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86"/>
        <w:gridCol w:w="283"/>
        <w:gridCol w:w="283"/>
        <w:gridCol w:w="4963"/>
      </w:tblGrid>
      <w:tr w:rsidR="00B3425D" w:rsidTr="00B3425D">
        <w:trPr>
          <w:cantSplit/>
          <w:trHeight w:val="15877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4536"/>
              <w:gridCol w:w="283"/>
              <w:gridCol w:w="4961"/>
            </w:tblGrid>
            <w:tr w:rsidR="00B3425D">
              <w:trPr>
                <w:cantSplit/>
                <w:trHeight w:val="3254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25D" w:rsidRDefault="00B3425D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1082040</wp:posOffset>
                        </wp:positionH>
                        <wp:positionV relativeFrom="paragraph">
                          <wp:posOffset>-283845</wp:posOffset>
                        </wp:positionV>
                        <wp:extent cx="476250" cy="609600"/>
                        <wp:effectExtent l="19050" t="0" r="0" b="0"/>
                        <wp:wrapNone/>
                        <wp:docPr id="2" name="Рисунок 13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B3425D" w:rsidRDefault="00B3425D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</w:p>
                <w:p w:rsidR="00B3425D" w:rsidRDefault="00B3425D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B3425D" w:rsidRDefault="00B3425D">
                  <w:pPr>
                    <w:autoSpaceDE w:val="0"/>
                    <w:autoSpaceDN w:val="0"/>
                    <w:spacing w:after="0"/>
                    <w:ind w:left="57"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ПЕРЕВОЛОЦКОГО РАЙОНА ОРЕНБУРГСКОЙ ОБЛАСТИ</w:t>
                  </w:r>
                </w:p>
                <w:p w:rsidR="00B3425D" w:rsidRDefault="00B3425D">
                  <w:pPr>
                    <w:autoSpaceDE w:val="0"/>
                    <w:autoSpaceDN w:val="0"/>
                    <w:spacing w:after="0"/>
                    <w:ind w:left="57"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Ленинская ул.76, п. Переволоцкий, 461263</w:t>
                  </w:r>
                </w:p>
                <w:p w:rsidR="00B3425D" w:rsidRDefault="00B3425D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(8-35338) 32-2-86, 32-2-79</w:t>
                  </w:r>
                </w:p>
                <w:p w:rsidR="00B3425D" w:rsidRDefault="00B3425D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(8-35338) 32-2-81</w:t>
                  </w:r>
                </w:p>
                <w:p w:rsidR="00B3425D" w:rsidRDefault="00B3425D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 :pr@ mail.orb.ru</w:t>
                  </w:r>
                </w:p>
                <w:p w:rsidR="00B3425D" w:rsidRDefault="00B3425D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B3425D" w:rsidRDefault="00B3425D">
                  <w:pPr>
                    <w:autoSpaceDE w:val="0"/>
                    <w:autoSpaceDN w:val="0"/>
                    <w:spacing w:after="0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27.10.2020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01-13/2775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25D" w:rsidRDefault="00B3425D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25D" w:rsidRDefault="00B3425D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25D" w:rsidRDefault="00B3425D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25D" w:rsidRDefault="00B3425D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25D" w:rsidRDefault="00B3425D">
                  <w:pPr>
                    <w:widowControl w:val="0"/>
                    <w:autoSpaceDE w:val="0"/>
                    <w:autoSpaceDN w:val="0"/>
                    <w:spacing w:after="0"/>
                    <w:ind w:left="57" w:right="57" w:hanging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25D" w:rsidRDefault="00B3425D">
                  <w:pPr>
                    <w:widowControl w:val="0"/>
                    <w:autoSpaceDE w:val="0"/>
                    <w:autoSpaceDN w:val="0"/>
                    <w:spacing w:after="0"/>
                    <w:ind w:left="57" w:right="57" w:hanging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25D" w:rsidRDefault="00B3425D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СамараНИПИнефть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</w:p>
                <w:p w:rsidR="00B3425D" w:rsidRDefault="00B3425D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Заместителю главного инженера</w:t>
                  </w:r>
                </w:p>
                <w:p w:rsidR="00B3425D" w:rsidRDefault="00B3425D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инжинирингу-начальник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управления инжиниринга обустройства месторождений</w:t>
                  </w:r>
                </w:p>
                <w:p w:rsidR="00B3425D" w:rsidRDefault="00B3425D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А.Н. Пантелееву</w:t>
                  </w:r>
                </w:p>
                <w:p w:rsidR="00B3425D" w:rsidRDefault="00B3425D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25D" w:rsidRDefault="00B3425D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25D" w:rsidRDefault="00B3425D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B3425D" w:rsidRDefault="00B3425D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</w:p>
          <w:p w:rsidR="00B3425D" w:rsidRDefault="00B3425D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425D" w:rsidRDefault="00B3425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 результатах публичных слушаний от 20.10.2020 по рассмотрению  проекта планировки территории совмещенного с проектом межевания территории для проектирования и строительства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6497П «Сбор нефти и газа со скважины № 832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Таращанского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недр», находящегося на территории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Япрынцевский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района.</w:t>
            </w:r>
            <w:r>
              <w:rPr>
                <w:sz w:val="28"/>
                <w:szCs w:val="28"/>
              </w:rPr>
              <w:t xml:space="preserve"> </w:t>
            </w:r>
          </w:p>
          <w:p w:rsidR="00B3425D" w:rsidRDefault="00B3425D">
            <w:pPr>
              <w:pStyle w:val="a4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1. Основание для проведения публичных слушаний.</w:t>
            </w:r>
          </w:p>
          <w:p w:rsidR="00B3425D" w:rsidRDefault="00B3425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Публичные слушания назначены постановлением администрации муниципального образования  Переволоцкий район Оренбургской области от 09.09.2020 № 1038-п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проведении публичных слушаний по рассмотрению проекта планировки территории совмещенного с проектом межевания территории для проектирования и строительства объекта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 6497П «Сбор нефти и газа со скважины № 832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Таращанского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недр», находящегося на территории 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Япрынцевский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района.</w:t>
            </w:r>
            <w:r>
              <w:rPr>
                <w:sz w:val="28"/>
                <w:szCs w:val="28"/>
              </w:rPr>
              <w:t xml:space="preserve"> </w:t>
            </w: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2.Общие сведения о проекте представленном на публичных слушаниях.</w:t>
            </w:r>
          </w:p>
          <w:p w:rsidR="00B3425D" w:rsidRDefault="00B3425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публичных слушаний. Проект планировки территории совмещенного с проектом межевания территории для проектирования и строительства объекта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 6497П «Сбор нефти и газа со скважины № 832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Таращанского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недр», находящегося на территории  муниципального образования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Япрынцевский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района.</w:t>
            </w:r>
            <w:r>
              <w:rPr>
                <w:sz w:val="28"/>
                <w:szCs w:val="28"/>
              </w:rPr>
              <w:t xml:space="preserve"> </w:t>
            </w: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3.Форма оповещения населения о проведении публичных слушаний.</w:t>
            </w: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3.Форма оповещения населения о проведении публичных слушаний.</w:t>
            </w: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жителей о проведении публичных слушаний осуществлялось путем опубликования в газете «Светлый путь» № 25 от 28 июня 2019г. и на официальном сайте Переволоцкого района  (</w:t>
            </w:r>
            <w:hyperlink r:id="rId5" w:history="1">
              <w:r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perevolock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5D" w:rsidRDefault="00B3425D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протокола №1 от 17.04.2019 года   предложений и замечаний  по проекту не поступило.</w:t>
            </w:r>
          </w:p>
          <w:p w:rsidR="00B3425D" w:rsidRDefault="00B3425D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содержание проекта планировки территории совмещенного с проектом межевания территории по объекту:  «Реконструкция водопроводной сети в с.Кубанка Переволоцкого района Оренбургской области»  соответствует техническому заданию на проектирование,  постановлению Правительства РФ от 12.05.2017 №564 «Об утверждении положения о составе и содержании проектов планировки территории, предусматривающих размещение одного или несколько линейных объектов», генеральному плану и правилам землепользования и застройки муниципального образования Кубанский  сельсовет Переволоцкого района Оренбургской области.</w:t>
            </w:r>
          </w:p>
          <w:p w:rsidR="00B3425D" w:rsidRDefault="00B3425D">
            <w:pPr>
              <w:spacing w:after="0" w:line="288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5D" w:rsidRDefault="00B3425D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вышеизложенного проект планировки территории совмещенного с проектом межевания территории по объекту: «Реконструкция водопроводной сети в с. Кубанка Переволоцкого района Оренбургской области»  подлежит утверждению.</w:t>
            </w:r>
          </w:p>
          <w:p w:rsidR="00B3425D" w:rsidRDefault="00B3425D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425D" w:rsidRDefault="00B3425D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425D" w:rsidRDefault="00B3425D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B3425D" w:rsidRDefault="00B3425D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5D" w:rsidRDefault="00B3425D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5D" w:rsidRDefault="00B3425D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3425D" w:rsidRDefault="00B3425D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425D" w:rsidRDefault="00B3425D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</w:tbl>
    <w:p w:rsidR="00B3425D" w:rsidRDefault="00B3425D" w:rsidP="00B3425D">
      <w:pPr>
        <w:spacing w:after="0" w:line="288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 xml:space="preserve">Оповещение жителей о проведении публичных слушаний осуществлялось путем опубликования в газете «Светлый путь» № 38 от 25  сентября 2020г., на официальных сайтах Переволоцкого района 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perevolock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>-</w:t>
      </w:r>
      <w:r>
        <w:rPr>
          <w:rFonts w:ascii="Times New Roman" w:hAnsi="Times New Roman"/>
          <w:sz w:val="28"/>
          <w:szCs w:val="28"/>
        </w:rPr>
        <w:t>в разделе «</w:t>
      </w:r>
      <w:proofErr w:type="spellStart"/>
      <w:r>
        <w:rPr>
          <w:rFonts w:ascii="Times New Roman" w:hAnsi="Times New Roman"/>
          <w:sz w:val="28"/>
          <w:szCs w:val="28"/>
        </w:rPr>
        <w:t>Градостроительство-публичные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слушания и общественные обсуждения-2020»,  </w:t>
      </w:r>
      <w:proofErr w:type="spellStart"/>
      <w:r>
        <w:rPr>
          <w:rFonts w:ascii="Times New Roman" w:hAnsi="Times New Roman"/>
          <w:sz w:val="28"/>
          <w:szCs w:val="28"/>
        </w:rPr>
        <w:t>Япрынцевский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.</w:t>
      </w:r>
    </w:p>
    <w:p w:rsidR="00B3425D" w:rsidRDefault="00B3425D" w:rsidP="00B3425D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4.Участниками публичных слушаний являются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правообладатели земельных участков и объектов капитального строительства на территории 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B3425D" w:rsidRDefault="00B3425D" w:rsidP="00B3425D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5.Сведения о проведении публичных слушаний.</w:t>
      </w:r>
    </w:p>
    <w:p w:rsidR="00B3425D" w:rsidRDefault="00B3425D" w:rsidP="00B3425D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проводились представителями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администрацией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представителями администрации Переволоцкого района.</w:t>
      </w:r>
    </w:p>
    <w:p w:rsidR="00B3425D" w:rsidRDefault="00B3425D" w:rsidP="00B3425D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Дата, время и место проведения публичных слушаний:</w:t>
      </w:r>
    </w:p>
    <w:p w:rsidR="00B3425D" w:rsidRDefault="00B3425D" w:rsidP="00B3425D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 октября 2020г в 11-30 часов местного времени в здании сельского совета по адресу: Оренбургская область, Переволоцкий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Япрынцево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 10;</w:t>
      </w:r>
    </w:p>
    <w:p w:rsidR="00B3425D" w:rsidRDefault="00B3425D" w:rsidP="00B3425D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время проведения публичных слушаний был организован доклад представителя разработчика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теме публичных слушаний. Участникам публичных слушаний были даны разъяснения по проекту. Согласно протокола проведения публичных слушаний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сельсовет, до проведения и во время проведения публичных слушаний, предложений и замечаний  по проекту планировки территории совмещенного с проектом межевания территории не поступало. </w:t>
      </w:r>
    </w:p>
    <w:p w:rsidR="00B3425D" w:rsidRDefault="00B3425D" w:rsidP="00B3425D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B3425D" w:rsidRDefault="00B3425D" w:rsidP="00B34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1.Публичные слушания считать состоявшимися.</w:t>
      </w:r>
      <w:r>
        <w:rPr>
          <w:rFonts w:ascii="Times New Roman" w:hAnsi="Times New Roman" w:cs="Times New Roman"/>
          <w:sz w:val="28"/>
          <w:szCs w:val="28"/>
        </w:rPr>
        <w:br/>
        <w:t>2. Рекомендовать к утверждению документацию по планировке территории  совмещенного с проектом межевания территории для проектирования и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6497П «Сбор нефти и газа со скважины № 832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Таращанского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недр», находящегося на территории 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района. </w:t>
      </w:r>
    </w:p>
    <w:p w:rsidR="00B3425D" w:rsidRDefault="00B3425D" w:rsidP="00B342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заключение о результатах публичных слушаний в порядке, установленном для официального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печатном издании газеты «Светлый путь»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Администрации Переволоцкого района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www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perevolock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ru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в разделе «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Градостроительство-публичные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слушания и общественные обсуждения-2020», и на сайте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Япрынцевский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25D" w:rsidRDefault="00B3425D" w:rsidP="00B342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 отдела по</w:t>
      </w:r>
    </w:p>
    <w:p w:rsidR="00B3425D" w:rsidRDefault="00B3425D" w:rsidP="00B342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архитектуре, капитальному</w:t>
      </w:r>
    </w:p>
    <w:p w:rsidR="00B3425D" w:rsidRDefault="00B3425D" w:rsidP="00B342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строительству и инвестициям                                                И.В. </w:t>
      </w:r>
      <w:proofErr w:type="spellStart"/>
      <w:r>
        <w:rPr>
          <w:rFonts w:ascii="Times New Roman" w:hAnsi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B3425D" w:rsidRDefault="00B3425D" w:rsidP="00B34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Исполнитель: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</w:p>
    <w:p w:rsidR="00362505" w:rsidRDefault="00362505"/>
    <w:sectPr w:rsidR="0036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425D"/>
    <w:rsid w:val="00362505"/>
    <w:rsid w:val="00B3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2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425D"/>
    <w:pPr>
      <w:ind w:left="720"/>
      <w:contextualSpacing/>
    </w:pPr>
  </w:style>
  <w:style w:type="paragraph" w:customStyle="1" w:styleId="5">
    <w:name w:val="заголовок 5"/>
    <w:basedOn w:val="a"/>
    <w:next w:val="a"/>
    <w:rsid w:val="00B3425D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evolock.ru" TargetMode="External"/><Relationship Id="rId5" Type="http://schemas.openxmlformats.org/officeDocument/2006/relationships/hyperlink" Target="http://www.perevoloc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4766</Characters>
  <Application>Microsoft Office Word</Application>
  <DocSecurity>0</DocSecurity>
  <Lines>39</Lines>
  <Paragraphs>11</Paragraphs>
  <ScaleCrop>false</ScaleCrop>
  <Company>Work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2020-10-30T06:45:00Z</dcterms:created>
  <dcterms:modified xsi:type="dcterms:W3CDTF">2020-10-30T06:45:00Z</dcterms:modified>
</cp:coreProperties>
</file>