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EEC" w:rsidRPr="00347464" w:rsidRDefault="00037EEC" w:rsidP="00037EEC">
      <w:pPr>
        <w:jc w:val="center"/>
        <w:rPr>
          <w:rFonts w:ascii="Times New Roman" w:hAnsi="Times New Roman" w:cs="Times New Roman"/>
          <w:b/>
          <w:sz w:val="24"/>
          <w:szCs w:val="24"/>
        </w:rPr>
      </w:pPr>
      <w:bookmarkStart w:id="0" w:name="_GoBack"/>
      <w:bookmarkEnd w:id="0"/>
      <w:r w:rsidRPr="00347464">
        <w:rPr>
          <w:rFonts w:ascii="Times New Roman" w:hAnsi="Times New Roman" w:cs="Times New Roman"/>
          <w:noProof/>
        </w:rPr>
        <w:drawing>
          <wp:anchor distT="0" distB="0" distL="114300" distR="114300" simplePos="0" relativeHeight="251658240" behindDoc="1" locked="1" layoutInCell="1" allowOverlap="1">
            <wp:simplePos x="0" y="0"/>
            <wp:positionH relativeFrom="margin">
              <wp:posOffset>1025525</wp:posOffset>
            </wp:positionH>
            <wp:positionV relativeFrom="paragraph">
              <wp:posOffset>-24130</wp:posOffset>
            </wp:positionV>
            <wp:extent cx="4249420" cy="1461135"/>
            <wp:effectExtent l="0" t="0" r="0" b="0"/>
            <wp:wrapNone/>
            <wp:docPr id="1" name="Рисунок 1" descr="2_Бланк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_Бланк письм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9420" cy="1461135"/>
                    </a:xfrm>
                    <a:prstGeom prst="rect">
                      <a:avLst/>
                    </a:prstGeom>
                    <a:noFill/>
                  </pic:spPr>
                </pic:pic>
              </a:graphicData>
            </a:graphic>
            <wp14:sizeRelH relativeFrom="page">
              <wp14:pctWidth>0</wp14:pctWidth>
            </wp14:sizeRelH>
            <wp14:sizeRelV relativeFrom="page">
              <wp14:pctHeight>0</wp14:pctHeight>
            </wp14:sizeRelV>
          </wp:anchor>
        </w:drawing>
      </w:r>
    </w:p>
    <w:p w:rsidR="00037EEC" w:rsidRPr="00347464" w:rsidRDefault="00037EEC" w:rsidP="00037EEC">
      <w:pPr>
        <w:jc w:val="center"/>
        <w:rPr>
          <w:rFonts w:ascii="Times New Roman" w:hAnsi="Times New Roman" w:cs="Times New Roman"/>
          <w:b/>
          <w:sz w:val="24"/>
          <w:szCs w:val="24"/>
        </w:rPr>
      </w:pPr>
    </w:p>
    <w:p w:rsidR="00037EEC" w:rsidRPr="00347464" w:rsidRDefault="00037EEC" w:rsidP="00037EEC">
      <w:pPr>
        <w:jc w:val="center"/>
        <w:rPr>
          <w:rFonts w:ascii="Times New Roman" w:hAnsi="Times New Roman" w:cs="Times New Roman"/>
          <w:b/>
          <w:sz w:val="24"/>
          <w:szCs w:val="24"/>
        </w:rPr>
      </w:pPr>
    </w:p>
    <w:p w:rsidR="00037EEC" w:rsidRPr="00347464" w:rsidRDefault="00037EEC" w:rsidP="00037EEC">
      <w:pPr>
        <w:jc w:val="center"/>
        <w:rPr>
          <w:rFonts w:ascii="Times New Roman" w:hAnsi="Times New Roman" w:cs="Times New Roman"/>
          <w:b/>
          <w:sz w:val="24"/>
          <w:szCs w:val="24"/>
        </w:rPr>
      </w:pPr>
    </w:p>
    <w:p w:rsidR="00037EEC" w:rsidRPr="00347464" w:rsidRDefault="00037EEC" w:rsidP="00037EEC">
      <w:pPr>
        <w:spacing w:before="100" w:beforeAutospacing="1"/>
        <w:jc w:val="center"/>
        <w:rPr>
          <w:rFonts w:ascii="Times New Roman" w:hAnsi="Times New Roman" w:cs="Times New Roman"/>
          <w:color w:val="A50021"/>
          <w:sz w:val="36"/>
        </w:rPr>
      </w:pPr>
      <w:r w:rsidRPr="00347464">
        <w:rPr>
          <w:rFonts w:ascii="Times New Roman" w:hAnsi="Times New Roman" w:cs="Times New Roman"/>
          <w:color w:val="A50021"/>
          <w:sz w:val="36"/>
        </w:rPr>
        <w:t>ООО «Региональный кадастровый центр»</w:t>
      </w:r>
    </w:p>
    <w:p w:rsidR="00E15FAC" w:rsidRPr="00347464" w:rsidRDefault="00E15FAC" w:rsidP="00E15FAC">
      <w:pPr>
        <w:autoSpaceDE w:val="0"/>
        <w:autoSpaceDN w:val="0"/>
        <w:adjustRightInd w:val="0"/>
        <w:spacing w:after="0" w:line="240" w:lineRule="auto"/>
        <w:ind w:right="142"/>
        <w:jc w:val="center"/>
        <w:rPr>
          <w:rFonts w:ascii="Times New Roman" w:hAnsi="Times New Roman" w:cs="Times New Roman"/>
          <w:b/>
          <w:color w:val="C0504D" w:themeColor="accent2"/>
          <w:sz w:val="28"/>
          <w:szCs w:val="28"/>
        </w:rPr>
      </w:pPr>
    </w:p>
    <w:p w:rsidR="00D254BA" w:rsidRPr="00347464" w:rsidRDefault="00D254BA" w:rsidP="00E15FAC">
      <w:pPr>
        <w:autoSpaceDE w:val="0"/>
        <w:autoSpaceDN w:val="0"/>
        <w:adjustRightInd w:val="0"/>
        <w:spacing w:after="0" w:line="240" w:lineRule="auto"/>
        <w:ind w:right="142"/>
        <w:jc w:val="center"/>
        <w:rPr>
          <w:rFonts w:ascii="Times New Roman" w:hAnsi="Times New Roman" w:cs="Times New Roman"/>
          <w:b/>
          <w:color w:val="C0504D" w:themeColor="accent2"/>
          <w:sz w:val="28"/>
          <w:szCs w:val="28"/>
        </w:rPr>
      </w:pPr>
    </w:p>
    <w:p w:rsidR="00D254BA" w:rsidRPr="00347464" w:rsidRDefault="00D254BA" w:rsidP="00E15FAC">
      <w:pPr>
        <w:autoSpaceDE w:val="0"/>
        <w:autoSpaceDN w:val="0"/>
        <w:adjustRightInd w:val="0"/>
        <w:spacing w:after="0" w:line="240" w:lineRule="auto"/>
        <w:ind w:right="142"/>
        <w:jc w:val="center"/>
        <w:rPr>
          <w:rFonts w:ascii="Times New Roman" w:hAnsi="Times New Roman" w:cs="Times New Roman"/>
          <w:b/>
          <w:color w:val="C0504D" w:themeColor="accent2"/>
          <w:sz w:val="28"/>
          <w:szCs w:val="28"/>
        </w:rPr>
      </w:pPr>
    </w:p>
    <w:p w:rsidR="00E15FAC" w:rsidRPr="00347464" w:rsidRDefault="00E15FAC" w:rsidP="00E15FAC">
      <w:pPr>
        <w:autoSpaceDE w:val="0"/>
        <w:autoSpaceDN w:val="0"/>
        <w:adjustRightInd w:val="0"/>
        <w:spacing w:after="0" w:line="240" w:lineRule="auto"/>
        <w:ind w:right="142"/>
        <w:jc w:val="center"/>
        <w:rPr>
          <w:rFonts w:ascii="Times New Roman" w:hAnsi="Times New Roman" w:cs="Times New Roman"/>
          <w:b/>
          <w:color w:val="C0504D" w:themeColor="accent2"/>
          <w:sz w:val="28"/>
          <w:szCs w:val="28"/>
        </w:rPr>
      </w:pPr>
    </w:p>
    <w:p w:rsidR="00894B0C" w:rsidRPr="00347464" w:rsidRDefault="00894B0C" w:rsidP="00E15FAC">
      <w:pPr>
        <w:autoSpaceDE w:val="0"/>
        <w:autoSpaceDN w:val="0"/>
        <w:adjustRightInd w:val="0"/>
        <w:spacing w:after="0" w:line="240" w:lineRule="auto"/>
        <w:ind w:right="142"/>
        <w:jc w:val="center"/>
        <w:rPr>
          <w:rFonts w:ascii="Times New Roman" w:hAnsi="Times New Roman" w:cs="Times New Roman"/>
          <w:b/>
          <w:color w:val="C0504D" w:themeColor="accent2"/>
          <w:sz w:val="28"/>
          <w:szCs w:val="28"/>
        </w:rPr>
      </w:pPr>
    </w:p>
    <w:p w:rsidR="00F6459E" w:rsidRPr="00DA7EF2" w:rsidRDefault="00F6459E" w:rsidP="00AC2BCA">
      <w:pPr>
        <w:autoSpaceDE w:val="0"/>
        <w:autoSpaceDN w:val="0"/>
        <w:adjustRightInd w:val="0"/>
        <w:spacing w:after="0" w:line="240" w:lineRule="auto"/>
        <w:ind w:right="142"/>
        <w:jc w:val="center"/>
        <w:rPr>
          <w:rFonts w:ascii="Times New Roman" w:hAnsi="Times New Roman" w:cs="Times New Roman"/>
          <w:b/>
          <w:sz w:val="28"/>
          <w:szCs w:val="28"/>
        </w:rPr>
      </w:pPr>
      <w:r w:rsidRPr="00DA7EF2">
        <w:rPr>
          <w:rFonts w:ascii="Times New Roman" w:hAnsi="Times New Roman" w:cs="Times New Roman"/>
          <w:b/>
          <w:sz w:val="28"/>
          <w:szCs w:val="28"/>
        </w:rPr>
        <w:t>ВНЕСЕНИЕ ИЗМЕНЕНИЙ В ГЕНЕРАЛЬНЫЙ ПЛАН</w:t>
      </w:r>
    </w:p>
    <w:p w:rsidR="005764A4" w:rsidRPr="00DA7EF2" w:rsidRDefault="00F6459E" w:rsidP="005764A4">
      <w:pPr>
        <w:autoSpaceDE w:val="0"/>
        <w:autoSpaceDN w:val="0"/>
        <w:adjustRightInd w:val="0"/>
        <w:spacing w:after="0" w:line="240" w:lineRule="auto"/>
        <w:ind w:right="142"/>
        <w:jc w:val="center"/>
        <w:rPr>
          <w:rFonts w:ascii="Times New Roman" w:hAnsi="Times New Roman" w:cs="Times New Roman"/>
          <w:b/>
          <w:sz w:val="28"/>
          <w:szCs w:val="28"/>
        </w:rPr>
      </w:pPr>
      <w:r w:rsidRPr="00DA7EF2">
        <w:rPr>
          <w:rFonts w:ascii="Times New Roman" w:hAnsi="Times New Roman" w:cs="Times New Roman"/>
          <w:b/>
          <w:sz w:val="28"/>
          <w:szCs w:val="28"/>
        </w:rPr>
        <w:t>МУНИЦИПАЛЬНОГО ОБРАЗОВАНИЯ</w:t>
      </w:r>
    </w:p>
    <w:p w:rsidR="00AC2BCA" w:rsidRPr="00DA7EF2" w:rsidRDefault="0061244E" w:rsidP="00AC2BCA">
      <w:pPr>
        <w:autoSpaceDE w:val="0"/>
        <w:autoSpaceDN w:val="0"/>
        <w:adjustRightInd w:val="0"/>
        <w:spacing w:after="0" w:line="240" w:lineRule="auto"/>
        <w:ind w:right="142"/>
        <w:jc w:val="center"/>
        <w:rPr>
          <w:rFonts w:ascii="Times New Roman" w:hAnsi="Times New Roman" w:cs="Times New Roman"/>
          <w:b/>
          <w:sz w:val="28"/>
          <w:szCs w:val="28"/>
        </w:rPr>
      </w:pPr>
      <w:r>
        <w:rPr>
          <w:rFonts w:ascii="Times New Roman" w:hAnsi="Times New Roman" w:cs="Times New Roman"/>
          <w:b/>
          <w:sz w:val="28"/>
          <w:szCs w:val="28"/>
        </w:rPr>
        <w:t>КАРИНОВСКИЙ</w:t>
      </w:r>
      <w:r w:rsidR="00AC2BCA" w:rsidRPr="00DA7EF2">
        <w:rPr>
          <w:rFonts w:ascii="Times New Roman" w:hAnsi="Times New Roman" w:cs="Times New Roman"/>
          <w:b/>
          <w:sz w:val="28"/>
          <w:szCs w:val="28"/>
        </w:rPr>
        <w:t xml:space="preserve"> СЕЛЬСОВЕТ</w:t>
      </w:r>
    </w:p>
    <w:p w:rsidR="005764A4" w:rsidRPr="00DA7EF2" w:rsidRDefault="0061244E" w:rsidP="00AC2BCA">
      <w:pPr>
        <w:autoSpaceDE w:val="0"/>
        <w:autoSpaceDN w:val="0"/>
        <w:adjustRightInd w:val="0"/>
        <w:spacing w:after="0" w:line="240" w:lineRule="auto"/>
        <w:ind w:right="142"/>
        <w:jc w:val="center"/>
        <w:rPr>
          <w:rFonts w:ascii="Times New Roman" w:hAnsi="Times New Roman" w:cs="Times New Roman"/>
          <w:b/>
          <w:sz w:val="28"/>
          <w:szCs w:val="28"/>
        </w:rPr>
      </w:pPr>
      <w:r>
        <w:rPr>
          <w:rFonts w:ascii="Times New Roman" w:hAnsi="Times New Roman" w:cs="Times New Roman"/>
          <w:b/>
          <w:sz w:val="28"/>
          <w:szCs w:val="28"/>
        </w:rPr>
        <w:t>ПЕРЕВОЛОЦКОГО</w:t>
      </w:r>
      <w:r w:rsidR="00AC2BCA" w:rsidRPr="00DA7EF2">
        <w:rPr>
          <w:rFonts w:ascii="Times New Roman" w:hAnsi="Times New Roman" w:cs="Times New Roman"/>
          <w:b/>
          <w:sz w:val="28"/>
          <w:szCs w:val="28"/>
        </w:rPr>
        <w:t xml:space="preserve"> РАЙОНА</w:t>
      </w:r>
    </w:p>
    <w:p w:rsidR="005764A4" w:rsidRPr="00DA7EF2" w:rsidRDefault="00F6459E" w:rsidP="005764A4">
      <w:pPr>
        <w:autoSpaceDE w:val="0"/>
        <w:autoSpaceDN w:val="0"/>
        <w:adjustRightInd w:val="0"/>
        <w:spacing w:after="0" w:line="240" w:lineRule="auto"/>
        <w:ind w:right="142"/>
        <w:jc w:val="center"/>
        <w:rPr>
          <w:rFonts w:ascii="Times New Roman" w:hAnsi="Times New Roman" w:cs="Times New Roman"/>
          <w:b/>
          <w:sz w:val="28"/>
          <w:szCs w:val="28"/>
        </w:rPr>
      </w:pPr>
      <w:r w:rsidRPr="00DA7EF2">
        <w:rPr>
          <w:rFonts w:ascii="Times New Roman" w:hAnsi="Times New Roman" w:cs="Times New Roman"/>
          <w:b/>
          <w:sz w:val="28"/>
          <w:szCs w:val="28"/>
        </w:rPr>
        <w:t xml:space="preserve">ОРЕНБУРГСКОЙ </w:t>
      </w:r>
      <w:r w:rsidR="005764A4" w:rsidRPr="00DA7EF2">
        <w:rPr>
          <w:rFonts w:ascii="Times New Roman" w:hAnsi="Times New Roman" w:cs="Times New Roman"/>
          <w:b/>
          <w:sz w:val="28"/>
          <w:szCs w:val="28"/>
        </w:rPr>
        <w:t>ОБЛАСТИ</w:t>
      </w:r>
    </w:p>
    <w:p w:rsidR="00894B0C" w:rsidRPr="00DA7EF2" w:rsidRDefault="00894B0C" w:rsidP="00E15FAC">
      <w:pPr>
        <w:autoSpaceDE w:val="0"/>
        <w:autoSpaceDN w:val="0"/>
        <w:adjustRightInd w:val="0"/>
        <w:spacing w:after="0" w:line="240" w:lineRule="auto"/>
        <w:ind w:right="142"/>
        <w:jc w:val="center"/>
        <w:rPr>
          <w:rFonts w:ascii="Times New Roman" w:hAnsi="Times New Roman" w:cs="Times New Roman"/>
          <w:b/>
          <w:sz w:val="28"/>
          <w:szCs w:val="28"/>
        </w:rPr>
      </w:pPr>
    </w:p>
    <w:p w:rsidR="00E15FAC" w:rsidRPr="00DA7EF2" w:rsidRDefault="00E15FAC" w:rsidP="00E15FAC">
      <w:pPr>
        <w:autoSpaceDE w:val="0"/>
        <w:autoSpaceDN w:val="0"/>
        <w:adjustRightInd w:val="0"/>
        <w:spacing w:after="0" w:line="240" w:lineRule="auto"/>
        <w:ind w:right="142"/>
        <w:jc w:val="right"/>
        <w:rPr>
          <w:rFonts w:ascii="Times New Roman" w:hAnsi="Times New Roman" w:cs="Times New Roman"/>
          <w:sz w:val="28"/>
          <w:szCs w:val="28"/>
        </w:rPr>
      </w:pPr>
    </w:p>
    <w:p w:rsidR="00D254BA" w:rsidRPr="00DA7EF2" w:rsidRDefault="00D254BA" w:rsidP="005764A4">
      <w:pPr>
        <w:autoSpaceDE w:val="0"/>
        <w:autoSpaceDN w:val="0"/>
        <w:adjustRightInd w:val="0"/>
        <w:spacing w:after="0" w:line="240" w:lineRule="auto"/>
        <w:ind w:right="142"/>
        <w:jc w:val="center"/>
        <w:rPr>
          <w:rFonts w:ascii="Times New Roman" w:hAnsi="Times New Roman" w:cs="Times New Roman"/>
          <w:sz w:val="28"/>
          <w:szCs w:val="28"/>
        </w:rPr>
      </w:pPr>
    </w:p>
    <w:p w:rsidR="006B6326" w:rsidRPr="00DA7EF2" w:rsidRDefault="006B6326" w:rsidP="006B6326">
      <w:pPr>
        <w:autoSpaceDE w:val="0"/>
        <w:autoSpaceDN w:val="0"/>
        <w:adjustRightInd w:val="0"/>
        <w:spacing w:after="0" w:line="240" w:lineRule="auto"/>
        <w:ind w:right="142"/>
        <w:jc w:val="center"/>
        <w:rPr>
          <w:rFonts w:ascii="Times New Roman" w:hAnsi="Times New Roman" w:cs="Times New Roman"/>
          <w:sz w:val="28"/>
          <w:szCs w:val="28"/>
        </w:rPr>
      </w:pPr>
      <w:r w:rsidRPr="00DA7EF2">
        <w:rPr>
          <w:rFonts w:ascii="Times New Roman" w:hAnsi="Times New Roman" w:cs="Times New Roman"/>
          <w:b/>
          <w:sz w:val="28"/>
          <w:szCs w:val="28"/>
        </w:rPr>
        <w:t>ТОМ</w:t>
      </w:r>
      <w:r w:rsidR="00ED0C79" w:rsidRPr="000131F5">
        <w:rPr>
          <w:rFonts w:ascii="Times New Roman" w:hAnsi="Times New Roman" w:cs="Times New Roman"/>
          <w:b/>
          <w:sz w:val="28"/>
          <w:szCs w:val="28"/>
        </w:rPr>
        <w:t xml:space="preserve"> </w:t>
      </w:r>
      <w:r w:rsidRPr="000131F5">
        <w:rPr>
          <w:rFonts w:ascii="Times New Roman" w:hAnsi="Times New Roman" w:cs="Times New Roman"/>
          <w:b/>
          <w:sz w:val="28"/>
          <w:szCs w:val="28"/>
        </w:rPr>
        <w:t>2</w:t>
      </w:r>
    </w:p>
    <w:p w:rsidR="00E15FAC" w:rsidRPr="00347464" w:rsidRDefault="006B6326" w:rsidP="006B6326">
      <w:pPr>
        <w:pStyle w:val="a8"/>
        <w:ind w:right="142"/>
        <w:jc w:val="center"/>
        <w:rPr>
          <w:rFonts w:ascii="Times New Roman" w:hAnsi="Times New Roman" w:cs="Times New Roman"/>
          <w:b/>
          <w:color w:val="C0504D" w:themeColor="accent2"/>
          <w:sz w:val="28"/>
          <w:szCs w:val="28"/>
        </w:rPr>
      </w:pPr>
      <w:r w:rsidRPr="00DA7EF2">
        <w:rPr>
          <w:rFonts w:ascii="Times New Roman" w:hAnsi="Times New Roman" w:cs="Times New Roman"/>
          <w:bCs/>
          <w:sz w:val="28"/>
          <w:szCs w:val="28"/>
        </w:rPr>
        <w:t>МАТЕРИАЛЫ ПО ОБОСНОВАНИЮ</w:t>
      </w:r>
    </w:p>
    <w:p w:rsidR="00E15FAC" w:rsidRPr="00347464" w:rsidRDefault="00E15FAC" w:rsidP="00E15FAC">
      <w:pPr>
        <w:autoSpaceDE w:val="0"/>
        <w:autoSpaceDN w:val="0"/>
        <w:adjustRightInd w:val="0"/>
        <w:spacing w:after="0" w:line="240" w:lineRule="auto"/>
        <w:ind w:right="142"/>
        <w:rPr>
          <w:rFonts w:ascii="Times New Roman" w:hAnsi="Times New Roman" w:cs="Times New Roman"/>
          <w:color w:val="000000"/>
          <w:sz w:val="28"/>
          <w:szCs w:val="28"/>
        </w:rPr>
      </w:pPr>
    </w:p>
    <w:p w:rsidR="00E15FAC" w:rsidRPr="00347464" w:rsidRDefault="00E15FAC" w:rsidP="00E15FAC">
      <w:pPr>
        <w:autoSpaceDE w:val="0"/>
        <w:autoSpaceDN w:val="0"/>
        <w:adjustRightInd w:val="0"/>
        <w:spacing w:after="0" w:line="240" w:lineRule="auto"/>
        <w:jc w:val="center"/>
        <w:rPr>
          <w:rFonts w:ascii="Times New Roman" w:hAnsi="Times New Roman" w:cs="Times New Roman"/>
          <w:color w:val="000000"/>
          <w:sz w:val="28"/>
          <w:szCs w:val="28"/>
        </w:rPr>
      </w:pPr>
    </w:p>
    <w:p w:rsidR="00037EEC" w:rsidRPr="00347464" w:rsidRDefault="00037EEC" w:rsidP="00E15FAC">
      <w:pPr>
        <w:autoSpaceDE w:val="0"/>
        <w:autoSpaceDN w:val="0"/>
        <w:adjustRightInd w:val="0"/>
        <w:spacing w:after="0" w:line="240" w:lineRule="auto"/>
        <w:jc w:val="center"/>
        <w:rPr>
          <w:rFonts w:ascii="Times New Roman" w:hAnsi="Times New Roman" w:cs="Times New Roman"/>
          <w:color w:val="000000"/>
          <w:sz w:val="28"/>
          <w:szCs w:val="28"/>
        </w:rPr>
      </w:pPr>
    </w:p>
    <w:p w:rsidR="00037EEC" w:rsidRPr="00347464" w:rsidRDefault="00037EEC" w:rsidP="00E15FAC">
      <w:pPr>
        <w:autoSpaceDE w:val="0"/>
        <w:autoSpaceDN w:val="0"/>
        <w:adjustRightInd w:val="0"/>
        <w:spacing w:after="0" w:line="240" w:lineRule="auto"/>
        <w:jc w:val="center"/>
        <w:rPr>
          <w:rFonts w:ascii="Times New Roman" w:hAnsi="Times New Roman" w:cs="Times New Roman"/>
          <w:color w:val="000000"/>
          <w:sz w:val="28"/>
          <w:szCs w:val="28"/>
        </w:rPr>
      </w:pPr>
    </w:p>
    <w:p w:rsidR="00037EEC" w:rsidRPr="00347464" w:rsidRDefault="00037EEC" w:rsidP="00E15FAC">
      <w:pPr>
        <w:autoSpaceDE w:val="0"/>
        <w:autoSpaceDN w:val="0"/>
        <w:adjustRightInd w:val="0"/>
        <w:spacing w:after="0" w:line="240" w:lineRule="auto"/>
        <w:jc w:val="center"/>
        <w:rPr>
          <w:rFonts w:ascii="Times New Roman" w:hAnsi="Times New Roman" w:cs="Times New Roman"/>
          <w:color w:val="000000"/>
          <w:sz w:val="28"/>
          <w:szCs w:val="28"/>
        </w:rPr>
      </w:pPr>
    </w:p>
    <w:p w:rsidR="00037EEC" w:rsidRPr="00347464" w:rsidRDefault="00037EEC" w:rsidP="00E15FAC">
      <w:pPr>
        <w:autoSpaceDE w:val="0"/>
        <w:autoSpaceDN w:val="0"/>
        <w:adjustRightInd w:val="0"/>
        <w:spacing w:after="0" w:line="240" w:lineRule="auto"/>
        <w:jc w:val="center"/>
        <w:rPr>
          <w:rFonts w:ascii="Times New Roman" w:hAnsi="Times New Roman" w:cs="Times New Roman"/>
          <w:color w:val="000000"/>
          <w:sz w:val="28"/>
          <w:szCs w:val="28"/>
        </w:rPr>
      </w:pPr>
    </w:p>
    <w:p w:rsidR="00037EEC" w:rsidRPr="00347464" w:rsidRDefault="00037EEC" w:rsidP="00E15FAC">
      <w:pPr>
        <w:autoSpaceDE w:val="0"/>
        <w:autoSpaceDN w:val="0"/>
        <w:adjustRightInd w:val="0"/>
        <w:spacing w:after="0" w:line="240" w:lineRule="auto"/>
        <w:jc w:val="center"/>
        <w:rPr>
          <w:rFonts w:ascii="Times New Roman" w:hAnsi="Times New Roman" w:cs="Times New Roman"/>
          <w:color w:val="000000"/>
          <w:sz w:val="28"/>
          <w:szCs w:val="28"/>
        </w:rPr>
      </w:pPr>
    </w:p>
    <w:p w:rsidR="00037EEC" w:rsidRPr="00347464" w:rsidRDefault="00037EEC" w:rsidP="00E15FAC">
      <w:pPr>
        <w:autoSpaceDE w:val="0"/>
        <w:autoSpaceDN w:val="0"/>
        <w:adjustRightInd w:val="0"/>
        <w:spacing w:after="0" w:line="240" w:lineRule="auto"/>
        <w:jc w:val="center"/>
        <w:rPr>
          <w:rFonts w:ascii="Times New Roman" w:hAnsi="Times New Roman" w:cs="Times New Roman"/>
          <w:color w:val="000000"/>
          <w:sz w:val="28"/>
          <w:szCs w:val="28"/>
        </w:rPr>
      </w:pPr>
    </w:p>
    <w:p w:rsidR="00A843B3" w:rsidRPr="00347464" w:rsidRDefault="00A843B3" w:rsidP="00B059A9">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AC2BCA" w:rsidRPr="00347464" w:rsidRDefault="00AC2BCA" w:rsidP="00B059A9">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D254BA" w:rsidRPr="00347464" w:rsidRDefault="00D254BA" w:rsidP="00B059A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254BA" w:rsidRPr="00347464" w:rsidRDefault="00D254BA" w:rsidP="00B059A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254BA" w:rsidRPr="00347464" w:rsidRDefault="00D254BA" w:rsidP="00B059A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254BA" w:rsidRPr="00347464" w:rsidRDefault="00D254BA" w:rsidP="00B059A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254BA" w:rsidRPr="00347464" w:rsidRDefault="00D254BA" w:rsidP="00B059A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254BA" w:rsidRPr="00347464" w:rsidRDefault="00D254BA" w:rsidP="00B059A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254BA" w:rsidRPr="00347464" w:rsidRDefault="00D254BA" w:rsidP="00B059A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254BA" w:rsidRPr="00347464" w:rsidRDefault="00D254BA" w:rsidP="00B059A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254BA" w:rsidRPr="00347464" w:rsidRDefault="00D254BA" w:rsidP="00B059A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254BA" w:rsidRPr="00347464" w:rsidRDefault="00D254BA" w:rsidP="00B059A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254BA" w:rsidRPr="00347464" w:rsidRDefault="00D254BA" w:rsidP="00B059A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254BA" w:rsidRPr="00347464" w:rsidRDefault="00862755" w:rsidP="00D254BA">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t>Оренбург 2022</w:t>
      </w:r>
      <w:r w:rsidR="00D254BA" w:rsidRPr="00347464">
        <w:rPr>
          <w:rFonts w:ascii="Times New Roman" w:hAnsi="Times New Roman" w:cs="Times New Roman"/>
          <w:b/>
          <w:color w:val="000000"/>
          <w:sz w:val="24"/>
          <w:szCs w:val="24"/>
        </w:rPr>
        <w:br w:type="page"/>
      </w:r>
    </w:p>
    <w:p w:rsidR="006737E5" w:rsidRPr="00347464" w:rsidRDefault="006737E5" w:rsidP="00862755">
      <w:pPr>
        <w:autoSpaceDE w:val="0"/>
        <w:autoSpaceDN w:val="0"/>
        <w:adjustRightInd w:val="0"/>
        <w:spacing w:before="100" w:beforeAutospacing="1" w:after="100" w:afterAutospacing="1" w:line="240" w:lineRule="auto"/>
        <w:ind w:firstLine="709"/>
        <w:jc w:val="center"/>
        <w:rPr>
          <w:rFonts w:ascii="Times New Roman" w:hAnsi="Times New Roman" w:cs="Times New Roman"/>
          <w:b/>
          <w:color w:val="000000"/>
          <w:sz w:val="24"/>
          <w:szCs w:val="24"/>
        </w:rPr>
      </w:pPr>
      <w:r w:rsidRPr="00347464">
        <w:rPr>
          <w:rFonts w:ascii="Times New Roman" w:hAnsi="Times New Roman" w:cs="Times New Roman"/>
          <w:b/>
          <w:color w:val="000000"/>
          <w:sz w:val="24"/>
          <w:szCs w:val="24"/>
        </w:rPr>
        <w:lastRenderedPageBreak/>
        <w:t xml:space="preserve">СОСТАВ </w:t>
      </w:r>
      <w:r w:rsidR="0011584D" w:rsidRPr="00347464">
        <w:rPr>
          <w:rFonts w:ascii="Times New Roman" w:hAnsi="Times New Roman" w:cs="Times New Roman"/>
          <w:b/>
          <w:color w:val="000000"/>
          <w:sz w:val="24"/>
          <w:szCs w:val="24"/>
        </w:rPr>
        <w:t>ПРОЕКТА «ВНЕСЕНИЕ ИЗМЕНЕНИЙ В ГЕНЕРАЛЬНЫЙ</w:t>
      </w:r>
      <w:r w:rsidRPr="00347464">
        <w:rPr>
          <w:rFonts w:ascii="Times New Roman" w:hAnsi="Times New Roman" w:cs="Times New Roman"/>
          <w:b/>
          <w:color w:val="000000"/>
          <w:sz w:val="24"/>
          <w:szCs w:val="24"/>
        </w:rPr>
        <w:t xml:space="preserve"> ПЛАН</w:t>
      </w:r>
      <w:r w:rsidR="0011584D" w:rsidRPr="00347464">
        <w:rPr>
          <w:rFonts w:ascii="Times New Roman" w:hAnsi="Times New Roman" w:cs="Times New Roman"/>
          <w:b/>
          <w:color w:val="000000"/>
          <w:sz w:val="24"/>
          <w:szCs w:val="24"/>
        </w:rPr>
        <w:t>»</w:t>
      </w:r>
    </w:p>
    <w:tbl>
      <w:tblPr>
        <w:tblW w:w="0" w:type="auto"/>
        <w:tblInd w:w="108" w:type="dxa"/>
        <w:tblLayout w:type="fixed"/>
        <w:tblLook w:val="0000" w:firstRow="0" w:lastRow="0" w:firstColumn="0" w:lastColumn="0" w:noHBand="0" w:noVBand="0"/>
      </w:tblPr>
      <w:tblGrid>
        <w:gridCol w:w="1675"/>
        <w:gridCol w:w="7741"/>
      </w:tblGrid>
      <w:tr w:rsidR="002D463B" w:rsidRPr="00347464" w:rsidTr="00347464">
        <w:trPr>
          <w:trHeight w:val="574"/>
        </w:trPr>
        <w:tc>
          <w:tcPr>
            <w:tcW w:w="9416" w:type="dxa"/>
            <w:gridSpan w:val="2"/>
            <w:tcBorders>
              <w:top w:val="single" w:sz="4" w:space="0" w:color="000000"/>
              <w:left w:val="single" w:sz="4" w:space="0" w:color="000000"/>
              <w:bottom w:val="single" w:sz="4" w:space="0" w:color="000000"/>
              <w:right w:val="single" w:sz="4" w:space="0" w:color="000000"/>
            </w:tcBorders>
            <w:shd w:val="clear" w:color="auto" w:fill="auto"/>
          </w:tcPr>
          <w:p w:rsidR="002D463B" w:rsidRPr="006118CF" w:rsidRDefault="002D463B" w:rsidP="00347464">
            <w:pPr>
              <w:tabs>
                <w:tab w:val="left" w:pos="7513"/>
              </w:tabs>
              <w:spacing w:before="120" w:after="120" w:line="240" w:lineRule="auto"/>
              <w:jc w:val="center"/>
              <w:rPr>
                <w:rFonts w:ascii="Times New Roman" w:hAnsi="Times New Roman" w:cs="Times New Roman"/>
                <w:color w:val="000000"/>
                <w:sz w:val="24"/>
                <w:szCs w:val="24"/>
              </w:rPr>
            </w:pPr>
            <w:r w:rsidRPr="006118CF">
              <w:rPr>
                <w:rFonts w:ascii="Times New Roman" w:hAnsi="Times New Roman" w:cs="Times New Roman"/>
                <w:b/>
                <w:color w:val="000000"/>
                <w:sz w:val="24"/>
                <w:szCs w:val="24"/>
              </w:rPr>
              <w:t>ТОМ 1</w:t>
            </w:r>
          </w:p>
          <w:p w:rsidR="002D463B" w:rsidRPr="006118CF" w:rsidRDefault="002D463B" w:rsidP="00347464">
            <w:pPr>
              <w:shd w:val="clear" w:color="auto" w:fill="FFFFFF"/>
              <w:tabs>
                <w:tab w:val="left" w:pos="7513"/>
              </w:tabs>
              <w:spacing w:before="120" w:after="120" w:line="240" w:lineRule="auto"/>
              <w:jc w:val="center"/>
              <w:rPr>
                <w:rFonts w:ascii="Times New Roman" w:hAnsi="Times New Roman" w:cs="Times New Roman"/>
                <w:sz w:val="24"/>
                <w:szCs w:val="24"/>
              </w:rPr>
            </w:pPr>
            <w:r w:rsidRPr="006118CF">
              <w:rPr>
                <w:rFonts w:ascii="Times New Roman" w:hAnsi="Times New Roman" w:cs="Times New Roman"/>
                <w:color w:val="000000"/>
                <w:sz w:val="24"/>
                <w:szCs w:val="24"/>
              </w:rPr>
              <w:t>ПОЛОЖЕНИЕ О ТЕРРИТОРИАЛЬНОМ ПЛАНИРОВАНИИ</w:t>
            </w:r>
          </w:p>
        </w:tc>
      </w:tr>
      <w:tr w:rsidR="002D463B" w:rsidRPr="00347464" w:rsidTr="00012131">
        <w:tc>
          <w:tcPr>
            <w:tcW w:w="1675" w:type="dxa"/>
            <w:tcBorders>
              <w:top w:val="single" w:sz="4" w:space="0" w:color="000000"/>
              <w:left w:val="single" w:sz="4" w:space="0" w:color="000000"/>
              <w:bottom w:val="single" w:sz="4" w:space="0" w:color="000000"/>
            </w:tcBorders>
            <w:shd w:val="clear" w:color="auto" w:fill="auto"/>
          </w:tcPr>
          <w:p w:rsidR="002D463B" w:rsidRPr="00862755" w:rsidRDefault="002D463B" w:rsidP="00347464">
            <w:pPr>
              <w:tabs>
                <w:tab w:val="left" w:pos="7513"/>
              </w:tabs>
              <w:spacing w:before="120" w:after="120" w:line="240" w:lineRule="auto"/>
              <w:jc w:val="both"/>
              <w:rPr>
                <w:rFonts w:ascii="Times New Roman" w:hAnsi="Times New Roman" w:cs="Times New Roman"/>
                <w:color w:val="000000"/>
                <w:sz w:val="28"/>
                <w:szCs w:val="28"/>
              </w:rPr>
            </w:pPr>
            <w:r w:rsidRPr="00862755">
              <w:rPr>
                <w:rFonts w:ascii="Times New Roman" w:hAnsi="Times New Roman" w:cs="Times New Roman"/>
                <w:color w:val="000000"/>
                <w:sz w:val="28"/>
                <w:szCs w:val="28"/>
              </w:rPr>
              <w:t>Часть</w:t>
            </w:r>
            <w:proofErr w:type="gramStart"/>
            <w:r w:rsidRPr="00862755">
              <w:rPr>
                <w:rFonts w:ascii="Times New Roman" w:hAnsi="Times New Roman" w:cs="Times New Roman"/>
                <w:color w:val="000000"/>
                <w:sz w:val="28"/>
                <w:szCs w:val="28"/>
              </w:rPr>
              <w:t xml:space="preserve"> </w:t>
            </w:r>
            <w:r w:rsidRPr="00862755">
              <w:rPr>
                <w:rFonts w:ascii="Times New Roman" w:hAnsi="Times New Roman" w:cs="Times New Roman"/>
                <w:b/>
                <w:color w:val="000000"/>
                <w:sz w:val="28"/>
                <w:szCs w:val="28"/>
              </w:rPr>
              <w:t>А</w:t>
            </w:r>
            <w:proofErr w:type="gramEnd"/>
          </w:p>
        </w:tc>
        <w:tc>
          <w:tcPr>
            <w:tcW w:w="7741" w:type="dxa"/>
            <w:tcBorders>
              <w:top w:val="single" w:sz="4" w:space="0" w:color="000000"/>
              <w:left w:val="single" w:sz="4" w:space="0" w:color="000000"/>
              <w:bottom w:val="single" w:sz="4" w:space="0" w:color="000000"/>
              <w:right w:val="single" w:sz="4" w:space="0" w:color="000000"/>
            </w:tcBorders>
            <w:shd w:val="clear" w:color="auto" w:fill="auto"/>
          </w:tcPr>
          <w:p w:rsidR="002D463B" w:rsidRPr="00862755" w:rsidRDefault="002D463B" w:rsidP="00347464">
            <w:pPr>
              <w:tabs>
                <w:tab w:val="left" w:pos="7513"/>
              </w:tabs>
              <w:spacing w:before="120" w:after="120" w:line="240" w:lineRule="auto"/>
              <w:jc w:val="both"/>
              <w:rPr>
                <w:rFonts w:ascii="Times New Roman" w:hAnsi="Times New Roman" w:cs="Times New Roman"/>
                <w:sz w:val="28"/>
                <w:szCs w:val="28"/>
              </w:rPr>
            </w:pPr>
            <w:r w:rsidRPr="00862755">
              <w:rPr>
                <w:rFonts w:ascii="Times New Roman" w:hAnsi="Times New Roman" w:cs="Times New Roman"/>
                <w:color w:val="000000"/>
                <w:sz w:val="28"/>
                <w:szCs w:val="28"/>
              </w:rPr>
              <w:t>Пояснительная записка (текстовая)</w:t>
            </w:r>
          </w:p>
        </w:tc>
      </w:tr>
      <w:tr w:rsidR="002D463B" w:rsidRPr="00347464" w:rsidTr="00012131">
        <w:tc>
          <w:tcPr>
            <w:tcW w:w="1675" w:type="dxa"/>
            <w:tcBorders>
              <w:top w:val="single" w:sz="4" w:space="0" w:color="000000"/>
              <w:left w:val="single" w:sz="4" w:space="0" w:color="000000"/>
              <w:bottom w:val="single" w:sz="4" w:space="0" w:color="000000"/>
            </w:tcBorders>
            <w:shd w:val="clear" w:color="auto" w:fill="auto"/>
          </w:tcPr>
          <w:p w:rsidR="002D463B" w:rsidRPr="00862755" w:rsidRDefault="002D463B" w:rsidP="00347464">
            <w:pPr>
              <w:tabs>
                <w:tab w:val="left" w:pos="7513"/>
              </w:tabs>
              <w:spacing w:before="120" w:after="120" w:line="240" w:lineRule="auto"/>
              <w:jc w:val="both"/>
              <w:rPr>
                <w:rFonts w:ascii="Times New Roman" w:hAnsi="Times New Roman" w:cs="Times New Roman"/>
                <w:color w:val="000000"/>
                <w:sz w:val="28"/>
                <w:szCs w:val="28"/>
              </w:rPr>
            </w:pPr>
            <w:r w:rsidRPr="00862755">
              <w:rPr>
                <w:rFonts w:ascii="Times New Roman" w:hAnsi="Times New Roman" w:cs="Times New Roman"/>
                <w:color w:val="000000"/>
                <w:sz w:val="28"/>
                <w:szCs w:val="28"/>
              </w:rPr>
              <w:t>Часть</w:t>
            </w:r>
            <w:proofErr w:type="gramStart"/>
            <w:r w:rsidRPr="00862755">
              <w:rPr>
                <w:rFonts w:ascii="Times New Roman" w:hAnsi="Times New Roman" w:cs="Times New Roman"/>
                <w:color w:val="000000"/>
                <w:sz w:val="28"/>
                <w:szCs w:val="28"/>
              </w:rPr>
              <w:t xml:space="preserve"> </w:t>
            </w:r>
            <w:r w:rsidRPr="00862755">
              <w:rPr>
                <w:rFonts w:ascii="Times New Roman" w:hAnsi="Times New Roman" w:cs="Times New Roman"/>
                <w:b/>
                <w:color w:val="000000"/>
                <w:sz w:val="28"/>
                <w:szCs w:val="28"/>
              </w:rPr>
              <w:t>Б</w:t>
            </w:r>
            <w:proofErr w:type="gramEnd"/>
          </w:p>
        </w:tc>
        <w:tc>
          <w:tcPr>
            <w:tcW w:w="7741" w:type="dxa"/>
            <w:tcBorders>
              <w:top w:val="single" w:sz="4" w:space="0" w:color="000000"/>
              <w:left w:val="single" w:sz="4" w:space="0" w:color="000000"/>
              <w:bottom w:val="single" w:sz="4" w:space="0" w:color="000000"/>
              <w:right w:val="single" w:sz="4" w:space="0" w:color="000000"/>
            </w:tcBorders>
            <w:shd w:val="clear" w:color="auto" w:fill="auto"/>
          </w:tcPr>
          <w:p w:rsidR="002D463B" w:rsidRPr="00862755" w:rsidRDefault="002D463B" w:rsidP="00347464">
            <w:pPr>
              <w:tabs>
                <w:tab w:val="left" w:pos="7513"/>
              </w:tabs>
              <w:spacing w:before="120" w:after="120" w:line="240" w:lineRule="auto"/>
              <w:jc w:val="both"/>
              <w:rPr>
                <w:rFonts w:ascii="Times New Roman" w:hAnsi="Times New Roman" w:cs="Times New Roman"/>
                <w:sz w:val="28"/>
                <w:szCs w:val="28"/>
              </w:rPr>
            </w:pPr>
            <w:r w:rsidRPr="00862755">
              <w:rPr>
                <w:rFonts w:ascii="Times New Roman" w:hAnsi="Times New Roman" w:cs="Times New Roman"/>
                <w:color w:val="000000"/>
                <w:sz w:val="28"/>
                <w:szCs w:val="28"/>
              </w:rPr>
              <w:t>Графические материалы</w:t>
            </w:r>
          </w:p>
        </w:tc>
      </w:tr>
      <w:tr w:rsidR="002D463B" w:rsidRPr="00347464" w:rsidTr="00347464">
        <w:trPr>
          <w:trHeight w:val="691"/>
        </w:trPr>
        <w:tc>
          <w:tcPr>
            <w:tcW w:w="9416" w:type="dxa"/>
            <w:gridSpan w:val="2"/>
            <w:tcBorders>
              <w:top w:val="single" w:sz="4" w:space="0" w:color="000000"/>
              <w:left w:val="single" w:sz="4" w:space="0" w:color="000000"/>
              <w:bottom w:val="single" w:sz="4" w:space="0" w:color="000000"/>
              <w:right w:val="single" w:sz="4" w:space="0" w:color="000000"/>
            </w:tcBorders>
            <w:shd w:val="clear" w:color="auto" w:fill="auto"/>
          </w:tcPr>
          <w:p w:rsidR="002D463B" w:rsidRPr="006118CF" w:rsidRDefault="002D463B" w:rsidP="00347464">
            <w:pPr>
              <w:tabs>
                <w:tab w:val="left" w:pos="7513"/>
              </w:tabs>
              <w:spacing w:before="120" w:after="120" w:line="240" w:lineRule="auto"/>
              <w:jc w:val="center"/>
              <w:rPr>
                <w:rFonts w:ascii="Times New Roman" w:hAnsi="Times New Roman" w:cs="Times New Roman"/>
                <w:color w:val="000000"/>
                <w:sz w:val="24"/>
                <w:szCs w:val="24"/>
              </w:rPr>
            </w:pPr>
            <w:r w:rsidRPr="006118CF">
              <w:rPr>
                <w:rFonts w:ascii="Times New Roman" w:hAnsi="Times New Roman" w:cs="Times New Roman"/>
                <w:b/>
                <w:color w:val="000000"/>
                <w:sz w:val="24"/>
                <w:szCs w:val="24"/>
              </w:rPr>
              <w:t>ТОМ 2</w:t>
            </w:r>
          </w:p>
          <w:p w:rsidR="002D463B" w:rsidRPr="006118CF" w:rsidRDefault="002D463B" w:rsidP="00347464">
            <w:pPr>
              <w:shd w:val="clear" w:color="auto" w:fill="FFFFFF"/>
              <w:tabs>
                <w:tab w:val="left" w:pos="7513"/>
              </w:tabs>
              <w:spacing w:before="120" w:after="120" w:line="240" w:lineRule="auto"/>
              <w:jc w:val="center"/>
              <w:rPr>
                <w:rFonts w:ascii="Times New Roman" w:hAnsi="Times New Roman" w:cs="Times New Roman"/>
                <w:sz w:val="24"/>
                <w:szCs w:val="24"/>
              </w:rPr>
            </w:pPr>
            <w:r w:rsidRPr="006118CF">
              <w:rPr>
                <w:rFonts w:ascii="Times New Roman" w:hAnsi="Times New Roman" w:cs="Times New Roman"/>
                <w:color w:val="000000"/>
                <w:sz w:val="24"/>
                <w:szCs w:val="24"/>
              </w:rPr>
              <w:t>МАТЕРИАЛЫ ПО ОБОСНОВАНИЮ</w:t>
            </w:r>
          </w:p>
        </w:tc>
      </w:tr>
      <w:tr w:rsidR="002D463B" w:rsidRPr="00347464" w:rsidTr="00012131">
        <w:tc>
          <w:tcPr>
            <w:tcW w:w="1675" w:type="dxa"/>
            <w:tcBorders>
              <w:top w:val="single" w:sz="4" w:space="0" w:color="000000"/>
              <w:left w:val="single" w:sz="4" w:space="0" w:color="000000"/>
              <w:bottom w:val="single" w:sz="4" w:space="0" w:color="000000"/>
            </w:tcBorders>
            <w:shd w:val="clear" w:color="auto" w:fill="auto"/>
          </w:tcPr>
          <w:p w:rsidR="002D463B" w:rsidRPr="00862755" w:rsidRDefault="002D463B" w:rsidP="00347464">
            <w:pPr>
              <w:tabs>
                <w:tab w:val="left" w:pos="7513"/>
              </w:tabs>
              <w:spacing w:before="120" w:after="120" w:line="240" w:lineRule="auto"/>
              <w:jc w:val="both"/>
              <w:rPr>
                <w:rFonts w:ascii="Times New Roman" w:hAnsi="Times New Roman" w:cs="Times New Roman"/>
                <w:color w:val="000000"/>
                <w:sz w:val="28"/>
                <w:szCs w:val="28"/>
              </w:rPr>
            </w:pPr>
            <w:r w:rsidRPr="00862755">
              <w:rPr>
                <w:rFonts w:ascii="Times New Roman" w:hAnsi="Times New Roman" w:cs="Times New Roman"/>
                <w:color w:val="000000"/>
                <w:sz w:val="28"/>
                <w:szCs w:val="28"/>
              </w:rPr>
              <w:t>Часть</w:t>
            </w:r>
            <w:proofErr w:type="gramStart"/>
            <w:r w:rsidRPr="00862755">
              <w:rPr>
                <w:rFonts w:ascii="Times New Roman" w:hAnsi="Times New Roman" w:cs="Times New Roman"/>
                <w:b/>
                <w:color w:val="000000"/>
                <w:sz w:val="28"/>
                <w:szCs w:val="28"/>
              </w:rPr>
              <w:t xml:space="preserve"> А</w:t>
            </w:r>
            <w:proofErr w:type="gramEnd"/>
          </w:p>
        </w:tc>
        <w:tc>
          <w:tcPr>
            <w:tcW w:w="7741" w:type="dxa"/>
            <w:tcBorders>
              <w:top w:val="single" w:sz="4" w:space="0" w:color="000000"/>
              <w:left w:val="single" w:sz="4" w:space="0" w:color="000000"/>
              <w:bottom w:val="single" w:sz="4" w:space="0" w:color="000000"/>
              <w:right w:val="single" w:sz="4" w:space="0" w:color="000000"/>
            </w:tcBorders>
            <w:shd w:val="clear" w:color="auto" w:fill="auto"/>
          </w:tcPr>
          <w:p w:rsidR="002D463B" w:rsidRPr="00862755" w:rsidRDefault="002D463B" w:rsidP="00347464">
            <w:pPr>
              <w:tabs>
                <w:tab w:val="left" w:pos="7513"/>
              </w:tabs>
              <w:spacing w:before="120" w:after="120" w:line="240" w:lineRule="auto"/>
              <w:jc w:val="both"/>
              <w:rPr>
                <w:rFonts w:ascii="Times New Roman" w:hAnsi="Times New Roman" w:cs="Times New Roman"/>
                <w:sz w:val="28"/>
                <w:szCs w:val="28"/>
              </w:rPr>
            </w:pPr>
            <w:r w:rsidRPr="00862755">
              <w:rPr>
                <w:rFonts w:ascii="Times New Roman" w:hAnsi="Times New Roman" w:cs="Times New Roman"/>
                <w:color w:val="000000"/>
                <w:sz w:val="28"/>
                <w:szCs w:val="28"/>
              </w:rPr>
              <w:t>Пояснительная записка (текстовая)</w:t>
            </w:r>
          </w:p>
        </w:tc>
      </w:tr>
      <w:tr w:rsidR="002D463B" w:rsidRPr="00347464" w:rsidTr="00012131">
        <w:tc>
          <w:tcPr>
            <w:tcW w:w="1675" w:type="dxa"/>
            <w:tcBorders>
              <w:top w:val="single" w:sz="4" w:space="0" w:color="000000"/>
              <w:left w:val="single" w:sz="4" w:space="0" w:color="000000"/>
              <w:bottom w:val="single" w:sz="4" w:space="0" w:color="000000"/>
            </w:tcBorders>
            <w:shd w:val="clear" w:color="auto" w:fill="auto"/>
          </w:tcPr>
          <w:p w:rsidR="002D463B" w:rsidRPr="00862755" w:rsidRDefault="002D463B" w:rsidP="00347464">
            <w:pPr>
              <w:tabs>
                <w:tab w:val="left" w:pos="7513"/>
              </w:tabs>
              <w:spacing w:before="120" w:after="120" w:line="240" w:lineRule="auto"/>
              <w:jc w:val="both"/>
              <w:rPr>
                <w:rFonts w:ascii="Times New Roman" w:hAnsi="Times New Roman" w:cs="Times New Roman"/>
                <w:color w:val="000000"/>
                <w:sz w:val="28"/>
                <w:szCs w:val="28"/>
              </w:rPr>
            </w:pPr>
            <w:r w:rsidRPr="00862755">
              <w:rPr>
                <w:rFonts w:ascii="Times New Roman" w:hAnsi="Times New Roman" w:cs="Times New Roman"/>
                <w:color w:val="000000"/>
                <w:sz w:val="28"/>
                <w:szCs w:val="28"/>
              </w:rPr>
              <w:t>Часть</w:t>
            </w:r>
            <w:proofErr w:type="gramStart"/>
            <w:r w:rsidRPr="00862755">
              <w:rPr>
                <w:rFonts w:ascii="Times New Roman" w:hAnsi="Times New Roman" w:cs="Times New Roman"/>
                <w:color w:val="000000"/>
                <w:sz w:val="28"/>
                <w:szCs w:val="28"/>
              </w:rPr>
              <w:t xml:space="preserve"> </w:t>
            </w:r>
            <w:r w:rsidRPr="00862755">
              <w:rPr>
                <w:rFonts w:ascii="Times New Roman" w:hAnsi="Times New Roman" w:cs="Times New Roman"/>
                <w:b/>
                <w:color w:val="000000"/>
                <w:sz w:val="28"/>
                <w:szCs w:val="28"/>
              </w:rPr>
              <w:t>Б</w:t>
            </w:r>
            <w:proofErr w:type="gramEnd"/>
          </w:p>
        </w:tc>
        <w:tc>
          <w:tcPr>
            <w:tcW w:w="7741" w:type="dxa"/>
            <w:tcBorders>
              <w:top w:val="single" w:sz="4" w:space="0" w:color="000000"/>
              <w:left w:val="single" w:sz="4" w:space="0" w:color="000000"/>
              <w:bottom w:val="single" w:sz="4" w:space="0" w:color="000000"/>
              <w:right w:val="single" w:sz="4" w:space="0" w:color="000000"/>
            </w:tcBorders>
            <w:shd w:val="clear" w:color="auto" w:fill="auto"/>
          </w:tcPr>
          <w:p w:rsidR="002D463B" w:rsidRPr="00862755" w:rsidRDefault="002D463B" w:rsidP="00347464">
            <w:pPr>
              <w:tabs>
                <w:tab w:val="left" w:pos="7513"/>
              </w:tabs>
              <w:spacing w:before="120" w:after="120" w:line="240" w:lineRule="auto"/>
              <w:jc w:val="both"/>
              <w:rPr>
                <w:rFonts w:ascii="Times New Roman" w:hAnsi="Times New Roman" w:cs="Times New Roman"/>
                <w:sz w:val="28"/>
                <w:szCs w:val="28"/>
              </w:rPr>
            </w:pPr>
            <w:r w:rsidRPr="00862755">
              <w:rPr>
                <w:rFonts w:ascii="Times New Roman" w:hAnsi="Times New Roman" w:cs="Times New Roman"/>
                <w:color w:val="000000"/>
                <w:sz w:val="28"/>
                <w:szCs w:val="28"/>
              </w:rPr>
              <w:t>Графические материалы</w:t>
            </w:r>
          </w:p>
        </w:tc>
      </w:tr>
    </w:tbl>
    <w:p w:rsidR="002D463B" w:rsidRPr="00347464" w:rsidRDefault="002D463B" w:rsidP="002D463B">
      <w:pPr>
        <w:autoSpaceDE w:val="0"/>
        <w:spacing w:after="0"/>
        <w:ind w:firstLine="720"/>
        <w:jc w:val="both"/>
        <w:rPr>
          <w:rFonts w:ascii="Times New Roman" w:hAnsi="Times New Roman" w:cs="Times New Roman"/>
          <w:sz w:val="24"/>
          <w:szCs w:val="24"/>
        </w:rPr>
      </w:pPr>
    </w:p>
    <w:p w:rsidR="002D463B" w:rsidRPr="00862755" w:rsidRDefault="002D463B" w:rsidP="002D463B">
      <w:pPr>
        <w:autoSpaceDE w:val="0"/>
        <w:spacing w:after="0"/>
        <w:ind w:firstLine="720"/>
        <w:jc w:val="both"/>
        <w:rPr>
          <w:rFonts w:ascii="Times New Roman" w:hAnsi="Times New Roman" w:cs="Times New Roman"/>
          <w:sz w:val="28"/>
          <w:szCs w:val="28"/>
        </w:rPr>
      </w:pPr>
      <w:r w:rsidRPr="00862755">
        <w:rPr>
          <w:rFonts w:ascii="Times New Roman" w:hAnsi="Times New Roman" w:cs="Times New Roman"/>
          <w:sz w:val="28"/>
          <w:szCs w:val="28"/>
        </w:rPr>
        <w:t>Документ состоит из 2-х томов: «Положение о территориальном планировании» (Том 1), «Материалы по обоснованию» (Том 2).</w:t>
      </w:r>
    </w:p>
    <w:p w:rsidR="002D463B" w:rsidRPr="00862755" w:rsidRDefault="002D463B" w:rsidP="002D463B">
      <w:pPr>
        <w:autoSpaceDE w:val="0"/>
        <w:autoSpaceDN w:val="0"/>
        <w:adjustRightInd w:val="0"/>
        <w:spacing w:after="240" w:line="240" w:lineRule="auto"/>
        <w:ind w:firstLine="720"/>
        <w:jc w:val="both"/>
        <w:rPr>
          <w:rFonts w:ascii="Times New Roman" w:hAnsi="Times New Roman" w:cs="Times New Roman"/>
          <w:sz w:val="28"/>
          <w:szCs w:val="28"/>
        </w:rPr>
      </w:pPr>
      <w:r w:rsidRPr="00862755">
        <w:rPr>
          <w:rFonts w:ascii="Times New Roman" w:hAnsi="Times New Roman" w:cs="Times New Roman"/>
          <w:sz w:val="28"/>
          <w:szCs w:val="28"/>
        </w:rPr>
        <w:t>Генеральный план представляется в электронном виде. Проект разработан в программной среде ГИС «</w:t>
      </w:r>
      <w:proofErr w:type="spellStart"/>
      <w:r w:rsidRPr="00862755">
        <w:rPr>
          <w:rFonts w:ascii="Times New Roman" w:hAnsi="Times New Roman" w:cs="Times New Roman"/>
          <w:sz w:val="28"/>
          <w:szCs w:val="28"/>
        </w:rPr>
        <w:t>MapInfo</w:t>
      </w:r>
      <w:proofErr w:type="spellEnd"/>
      <w:r w:rsidRPr="00862755">
        <w:rPr>
          <w:rFonts w:ascii="Times New Roman" w:hAnsi="Times New Roman" w:cs="Times New Roman"/>
          <w:sz w:val="28"/>
          <w:szCs w:val="28"/>
        </w:rPr>
        <w:t>» в составе электронных графических слоёв и связанной с ними атрибутивной базы данных.</w:t>
      </w:r>
    </w:p>
    <w:p w:rsidR="005152B8" w:rsidRPr="005152B8" w:rsidRDefault="005152B8" w:rsidP="005152B8">
      <w:pPr>
        <w:autoSpaceDE w:val="0"/>
        <w:autoSpaceDN w:val="0"/>
        <w:adjustRightInd w:val="0"/>
        <w:spacing w:after="0" w:line="240" w:lineRule="auto"/>
        <w:jc w:val="center"/>
        <w:rPr>
          <w:rFonts w:ascii="Times New Roman" w:hAnsi="Times New Roman" w:cs="Times New Roman"/>
          <w:b/>
          <w:bCs/>
          <w:color w:val="943634" w:themeColor="accent2" w:themeShade="BF"/>
          <w:sz w:val="24"/>
          <w:szCs w:val="24"/>
        </w:rPr>
      </w:pPr>
      <w:r w:rsidRPr="005152B8">
        <w:rPr>
          <w:rFonts w:ascii="Times New Roman" w:hAnsi="Times New Roman" w:cs="Times New Roman"/>
          <w:b/>
          <w:bCs/>
          <w:sz w:val="24"/>
          <w:szCs w:val="24"/>
        </w:rPr>
        <w:t>2 ТОМ. Часть</w:t>
      </w:r>
      <w:proofErr w:type="gramStart"/>
      <w:r w:rsidRPr="005152B8">
        <w:rPr>
          <w:rFonts w:ascii="Times New Roman" w:hAnsi="Times New Roman" w:cs="Times New Roman"/>
          <w:b/>
          <w:bCs/>
          <w:sz w:val="24"/>
          <w:szCs w:val="24"/>
        </w:rPr>
        <w:t xml:space="preserve"> Б</w:t>
      </w:r>
      <w:proofErr w:type="gramEnd"/>
      <w:r w:rsidRPr="005152B8">
        <w:rPr>
          <w:rFonts w:ascii="Times New Roman" w:hAnsi="Times New Roman" w:cs="Times New Roman"/>
          <w:b/>
          <w:bCs/>
          <w:sz w:val="24"/>
          <w:szCs w:val="24"/>
        </w:rPr>
        <w:t xml:space="preserve"> (графические материалы)</w:t>
      </w:r>
    </w:p>
    <w:p w:rsidR="005152B8" w:rsidRPr="005152B8" w:rsidRDefault="005152B8" w:rsidP="005152B8">
      <w:pPr>
        <w:pStyle w:val="a8"/>
        <w:rPr>
          <w:rFonts w:ascii="Times New Roman" w:hAnsi="Times New Roman" w:cs="Times New Roman"/>
          <w:color w:val="000000" w:themeColor="text1"/>
          <w:sz w:val="24"/>
          <w:szCs w:val="24"/>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6980"/>
        <w:gridCol w:w="1809"/>
      </w:tblGrid>
      <w:tr w:rsidR="005152B8" w:rsidRPr="005152B8" w:rsidTr="00DB1679">
        <w:trPr>
          <w:trHeight w:val="394"/>
        </w:trPr>
        <w:tc>
          <w:tcPr>
            <w:tcW w:w="851" w:type="dxa"/>
            <w:tcBorders>
              <w:top w:val="single" w:sz="4" w:space="0" w:color="000000"/>
              <w:left w:val="single" w:sz="4" w:space="0" w:color="000000"/>
              <w:bottom w:val="single" w:sz="4" w:space="0" w:color="000000"/>
              <w:right w:val="single" w:sz="4" w:space="0" w:color="000000"/>
            </w:tcBorders>
            <w:vAlign w:val="center"/>
          </w:tcPr>
          <w:p w:rsidR="005152B8" w:rsidRPr="005152B8" w:rsidRDefault="005152B8" w:rsidP="00DB1679">
            <w:pPr>
              <w:spacing w:before="120" w:after="120" w:line="240" w:lineRule="auto"/>
              <w:ind w:right="-108"/>
              <w:rPr>
                <w:rFonts w:ascii="Times New Roman" w:hAnsi="Times New Roman" w:cs="Times New Roman"/>
                <w:b/>
                <w:bCs/>
                <w:color w:val="000000" w:themeColor="text1"/>
                <w:sz w:val="24"/>
                <w:szCs w:val="24"/>
              </w:rPr>
            </w:pPr>
            <w:r w:rsidRPr="005152B8">
              <w:rPr>
                <w:rFonts w:ascii="Times New Roman" w:hAnsi="Times New Roman" w:cs="Times New Roman"/>
                <w:b/>
                <w:bCs/>
                <w:color w:val="000000" w:themeColor="text1"/>
                <w:sz w:val="24"/>
                <w:szCs w:val="24"/>
              </w:rPr>
              <w:t xml:space="preserve">№ </w:t>
            </w:r>
            <w:proofErr w:type="gramStart"/>
            <w:r w:rsidRPr="005152B8">
              <w:rPr>
                <w:rFonts w:ascii="Times New Roman" w:hAnsi="Times New Roman" w:cs="Times New Roman"/>
                <w:b/>
                <w:bCs/>
                <w:color w:val="000000" w:themeColor="text1"/>
                <w:sz w:val="24"/>
                <w:szCs w:val="24"/>
              </w:rPr>
              <w:t>п</w:t>
            </w:r>
            <w:proofErr w:type="gramEnd"/>
            <w:r w:rsidRPr="005152B8">
              <w:rPr>
                <w:rFonts w:ascii="Times New Roman" w:hAnsi="Times New Roman" w:cs="Times New Roman"/>
                <w:b/>
                <w:bCs/>
                <w:color w:val="000000" w:themeColor="text1"/>
                <w:sz w:val="24"/>
                <w:szCs w:val="24"/>
              </w:rPr>
              <w:t>/п</w:t>
            </w:r>
          </w:p>
        </w:tc>
        <w:tc>
          <w:tcPr>
            <w:tcW w:w="6980" w:type="dxa"/>
            <w:tcBorders>
              <w:top w:val="single" w:sz="4" w:space="0" w:color="auto"/>
              <w:left w:val="single" w:sz="4" w:space="0" w:color="000000"/>
              <w:bottom w:val="single" w:sz="4" w:space="0" w:color="000000"/>
              <w:right w:val="single" w:sz="4" w:space="0" w:color="000000"/>
            </w:tcBorders>
            <w:vAlign w:val="center"/>
          </w:tcPr>
          <w:p w:rsidR="005152B8" w:rsidRPr="005152B8" w:rsidRDefault="005152B8" w:rsidP="00DB1679">
            <w:pPr>
              <w:spacing w:before="120" w:after="120" w:line="240" w:lineRule="auto"/>
              <w:jc w:val="center"/>
              <w:rPr>
                <w:rFonts w:ascii="Times New Roman" w:hAnsi="Times New Roman" w:cs="Times New Roman"/>
                <w:b/>
                <w:bCs/>
                <w:color w:val="000000" w:themeColor="text1"/>
                <w:sz w:val="24"/>
                <w:szCs w:val="24"/>
              </w:rPr>
            </w:pPr>
            <w:r w:rsidRPr="005152B8">
              <w:rPr>
                <w:rFonts w:ascii="Times New Roman" w:hAnsi="Times New Roman" w:cs="Times New Roman"/>
                <w:b/>
                <w:bCs/>
                <w:color w:val="000000" w:themeColor="text1"/>
                <w:sz w:val="24"/>
                <w:szCs w:val="24"/>
              </w:rPr>
              <w:t>НАИМЕНОВАНИЕ СХЕМЫ</w:t>
            </w:r>
          </w:p>
        </w:tc>
        <w:tc>
          <w:tcPr>
            <w:tcW w:w="1809" w:type="dxa"/>
            <w:tcBorders>
              <w:top w:val="single" w:sz="4" w:space="0" w:color="auto"/>
              <w:left w:val="single" w:sz="4" w:space="0" w:color="000000"/>
              <w:bottom w:val="single" w:sz="4" w:space="0" w:color="000000"/>
              <w:right w:val="single" w:sz="4" w:space="0" w:color="000000"/>
            </w:tcBorders>
            <w:vAlign w:val="center"/>
          </w:tcPr>
          <w:p w:rsidR="005152B8" w:rsidRPr="005152B8" w:rsidRDefault="005152B8" w:rsidP="00DB1679">
            <w:pPr>
              <w:spacing w:before="120" w:after="120" w:line="240" w:lineRule="auto"/>
              <w:jc w:val="center"/>
              <w:rPr>
                <w:rFonts w:ascii="Times New Roman" w:hAnsi="Times New Roman" w:cs="Times New Roman"/>
                <w:b/>
                <w:bCs/>
                <w:color w:val="000000" w:themeColor="text1"/>
                <w:sz w:val="24"/>
                <w:szCs w:val="24"/>
              </w:rPr>
            </w:pPr>
            <w:r w:rsidRPr="005152B8">
              <w:rPr>
                <w:rFonts w:ascii="Times New Roman" w:hAnsi="Times New Roman" w:cs="Times New Roman"/>
                <w:b/>
                <w:bCs/>
                <w:color w:val="000000" w:themeColor="text1"/>
                <w:sz w:val="24"/>
                <w:szCs w:val="24"/>
              </w:rPr>
              <w:t>МАСШТАБ</w:t>
            </w:r>
          </w:p>
        </w:tc>
      </w:tr>
      <w:tr w:rsidR="005152B8" w:rsidRPr="005152B8" w:rsidTr="00DB1679">
        <w:trPr>
          <w:trHeight w:val="394"/>
        </w:trPr>
        <w:tc>
          <w:tcPr>
            <w:tcW w:w="851" w:type="dxa"/>
            <w:tcBorders>
              <w:top w:val="single" w:sz="4" w:space="0" w:color="000000"/>
              <w:left w:val="single" w:sz="4" w:space="0" w:color="000000"/>
              <w:bottom w:val="single" w:sz="4" w:space="0" w:color="000000"/>
              <w:right w:val="single" w:sz="4" w:space="0" w:color="000000"/>
            </w:tcBorders>
            <w:vAlign w:val="center"/>
          </w:tcPr>
          <w:p w:rsidR="005152B8" w:rsidRPr="00862755" w:rsidRDefault="005152B8" w:rsidP="00DB1679">
            <w:pPr>
              <w:numPr>
                <w:ilvl w:val="0"/>
                <w:numId w:val="3"/>
              </w:numPr>
              <w:spacing w:before="120" w:after="120" w:line="240" w:lineRule="auto"/>
              <w:ind w:left="34" w:right="-108" w:firstLine="0"/>
              <w:jc w:val="center"/>
              <w:rPr>
                <w:rFonts w:ascii="Times New Roman" w:hAnsi="Times New Roman" w:cs="Times New Roman"/>
                <w:color w:val="000000" w:themeColor="text1"/>
                <w:sz w:val="28"/>
                <w:szCs w:val="28"/>
              </w:rPr>
            </w:pPr>
          </w:p>
        </w:tc>
        <w:tc>
          <w:tcPr>
            <w:tcW w:w="6980" w:type="dxa"/>
            <w:tcBorders>
              <w:top w:val="single" w:sz="4" w:space="0" w:color="auto"/>
              <w:left w:val="single" w:sz="4" w:space="0" w:color="000000"/>
              <w:bottom w:val="single" w:sz="4" w:space="0" w:color="auto"/>
              <w:right w:val="single" w:sz="4" w:space="0" w:color="000000"/>
            </w:tcBorders>
            <w:vAlign w:val="center"/>
          </w:tcPr>
          <w:p w:rsidR="005152B8" w:rsidRPr="00862755" w:rsidRDefault="005152B8" w:rsidP="00DB1679">
            <w:pPr>
              <w:spacing w:before="120" w:after="120" w:line="240" w:lineRule="auto"/>
              <w:jc w:val="both"/>
              <w:rPr>
                <w:rFonts w:ascii="Times New Roman" w:hAnsi="Times New Roman" w:cs="Times New Roman"/>
                <w:color w:val="000000" w:themeColor="text1"/>
                <w:sz w:val="28"/>
                <w:szCs w:val="28"/>
              </w:rPr>
            </w:pPr>
            <w:r w:rsidRPr="00862755">
              <w:rPr>
                <w:rFonts w:ascii="Times New Roman" w:hAnsi="Times New Roman" w:cs="Times New Roman"/>
                <w:color w:val="000000" w:themeColor="text1"/>
                <w:sz w:val="28"/>
                <w:szCs w:val="28"/>
              </w:rPr>
              <w:t xml:space="preserve">Материалы по обоснованию генерального плана в виде карт </w:t>
            </w:r>
          </w:p>
        </w:tc>
        <w:tc>
          <w:tcPr>
            <w:tcW w:w="1809" w:type="dxa"/>
            <w:tcBorders>
              <w:top w:val="single" w:sz="4" w:space="0" w:color="auto"/>
              <w:left w:val="single" w:sz="4" w:space="0" w:color="000000"/>
              <w:bottom w:val="single" w:sz="4" w:space="0" w:color="auto"/>
              <w:right w:val="single" w:sz="4" w:space="0" w:color="000000"/>
            </w:tcBorders>
            <w:vAlign w:val="center"/>
          </w:tcPr>
          <w:p w:rsidR="005152B8" w:rsidRPr="00862755" w:rsidRDefault="00862755" w:rsidP="00B35E21">
            <w:pPr>
              <w:spacing w:before="120" w:after="120" w:line="240" w:lineRule="auto"/>
              <w:jc w:val="center"/>
              <w:rPr>
                <w:rFonts w:ascii="Times New Roman" w:hAnsi="Times New Roman" w:cs="Times New Roman"/>
                <w:color w:val="000000" w:themeColor="text1"/>
                <w:sz w:val="28"/>
                <w:szCs w:val="28"/>
                <w:highlight w:val="yellow"/>
              </w:rPr>
            </w:pPr>
            <w:r w:rsidRPr="00CB51AF">
              <w:rPr>
                <w:rFonts w:ascii="Times New Roman" w:hAnsi="Times New Roman" w:cs="Times New Roman"/>
                <w:color w:val="000000" w:themeColor="text1"/>
                <w:sz w:val="28"/>
                <w:szCs w:val="28"/>
              </w:rPr>
              <w:t>1:25</w:t>
            </w:r>
            <w:r w:rsidR="00B35E21" w:rsidRPr="00CB51AF">
              <w:rPr>
                <w:rFonts w:ascii="Times New Roman" w:hAnsi="Times New Roman" w:cs="Times New Roman"/>
                <w:color w:val="000000" w:themeColor="text1"/>
                <w:sz w:val="28"/>
                <w:szCs w:val="28"/>
              </w:rPr>
              <w:t xml:space="preserve"> 000</w:t>
            </w:r>
          </w:p>
        </w:tc>
      </w:tr>
    </w:tbl>
    <w:p w:rsidR="005152B8" w:rsidRPr="00347464" w:rsidRDefault="005152B8" w:rsidP="005152B8">
      <w:pPr>
        <w:spacing w:after="0"/>
        <w:jc w:val="center"/>
        <w:rPr>
          <w:rFonts w:ascii="Times New Roman" w:hAnsi="Times New Roman" w:cs="Times New Roman"/>
          <w:b/>
          <w:sz w:val="28"/>
          <w:szCs w:val="28"/>
        </w:rPr>
      </w:pPr>
    </w:p>
    <w:p w:rsidR="005152B8" w:rsidRPr="00347464" w:rsidRDefault="005152B8" w:rsidP="005152B8">
      <w:pPr>
        <w:autoSpaceDE w:val="0"/>
        <w:autoSpaceDN w:val="0"/>
        <w:adjustRightInd w:val="0"/>
        <w:jc w:val="center"/>
        <w:rPr>
          <w:rFonts w:ascii="Times New Roman" w:hAnsi="Times New Roman" w:cs="Times New Roman"/>
          <w:highlight w:val="yellow"/>
        </w:rPr>
      </w:pPr>
    </w:p>
    <w:p w:rsidR="002D463B" w:rsidRPr="00347464" w:rsidRDefault="002D463B" w:rsidP="002D463B">
      <w:pPr>
        <w:spacing w:after="0" w:line="240" w:lineRule="auto"/>
        <w:rPr>
          <w:rFonts w:ascii="Times New Roman" w:hAnsi="Times New Roman" w:cs="Times New Roman"/>
        </w:rPr>
      </w:pPr>
    </w:p>
    <w:p w:rsidR="00AC2BCA" w:rsidRPr="00347464" w:rsidRDefault="00AC2BCA" w:rsidP="002D463B">
      <w:pPr>
        <w:spacing w:after="0" w:line="240" w:lineRule="auto"/>
        <w:rPr>
          <w:rFonts w:ascii="Times New Roman" w:hAnsi="Times New Roman" w:cs="Times New Roman"/>
        </w:rPr>
      </w:pPr>
    </w:p>
    <w:p w:rsidR="00AC2BCA" w:rsidRPr="00347464" w:rsidRDefault="00AC2BCA" w:rsidP="002D463B">
      <w:pPr>
        <w:spacing w:after="0" w:line="240" w:lineRule="auto"/>
        <w:rPr>
          <w:rFonts w:ascii="Times New Roman" w:hAnsi="Times New Roman" w:cs="Times New Roman"/>
        </w:rPr>
      </w:pPr>
    </w:p>
    <w:p w:rsidR="00AC2BCA" w:rsidRPr="00347464" w:rsidRDefault="00AC2BCA" w:rsidP="002D463B">
      <w:pPr>
        <w:spacing w:after="0" w:line="240" w:lineRule="auto"/>
        <w:rPr>
          <w:rFonts w:ascii="Times New Roman" w:hAnsi="Times New Roman" w:cs="Times New Roman"/>
        </w:rPr>
      </w:pPr>
    </w:p>
    <w:p w:rsidR="00AC2BCA" w:rsidRPr="00347464" w:rsidRDefault="00AC2BCA" w:rsidP="002D463B">
      <w:pPr>
        <w:spacing w:after="0" w:line="240" w:lineRule="auto"/>
        <w:rPr>
          <w:rFonts w:ascii="Times New Roman" w:hAnsi="Times New Roman" w:cs="Times New Roman"/>
        </w:rPr>
      </w:pPr>
    </w:p>
    <w:p w:rsidR="00AC2BCA" w:rsidRPr="00347464" w:rsidRDefault="00AC2BCA" w:rsidP="002D463B">
      <w:pPr>
        <w:spacing w:after="0" w:line="240" w:lineRule="auto"/>
        <w:rPr>
          <w:rFonts w:ascii="Times New Roman" w:hAnsi="Times New Roman" w:cs="Times New Roman"/>
        </w:rPr>
      </w:pPr>
    </w:p>
    <w:p w:rsidR="00AC2BCA" w:rsidRPr="00347464" w:rsidRDefault="00AC2BCA" w:rsidP="002D463B">
      <w:pPr>
        <w:spacing w:after="0" w:line="240" w:lineRule="auto"/>
        <w:rPr>
          <w:rFonts w:ascii="Times New Roman" w:hAnsi="Times New Roman" w:cs="Times New Roman"/>
        </w:rPr>
      </w:pPr>
    </w:p>
    <w:p w:rsidR="00AC2BCA" w:rsidRPr="00347464" w:rsidRDefault="00AC2BCA" w:rsidP="002D463B">
      <w:pPr>
        <w:spacing w:after="0" w:line="240" w:lineRule="auto"/>
        <w:rPr>
          <w:rFonts w:ascii="Times New Roman" w:hAnsi="Times New Roman" w:cs="Times New Roman"/>
        </w:rPr>
      </w:pPr>
    </w:p>
    <w:p w:rsidR="00AC2BCA" w:rsidRPr="00347464" w:rsidRDefault="00AC2BCA" w:rsidP="002D463B">
      <w:pPr>
        <w:spacing w:after="0" w:line="240" w:lineRule="auto"/>
        <w:rPr>
          <w:rFonts w:ascii="Times New Roman" w:hAnsi="Times New Roman" w:cs="Times New Roman"/>
        </w:rPr>
      </w:pPr>
    </w:p>
    <w:p w:rsidR="00AC2BCA" w:rsidRPr="00347464" w:rsidRDefault="00AC2BCA" w:rsidP="002D463B">
      <w:pPr>
        <w:spacing w:after="0" w:line="240" w:lineRule="auto"/>
        <w:rPr>
          <w:rFonts w:ascii="Times New Roman" w:hAnsi="Times New Roman" w:cs="Times New Roman"/>
        </w:rPr>
      </w:pPr>
    </w:p>
    <w:p w:rsidR="00AC2BCA" w:rsidRPr="00347464" w:rsidRDefault="00AC2BCA" w:rsidP="002D463B">
      <w:pPr>
        <w:spacing w:after="0" w:line="240" w:lineRule="auto"/>
        <w:rPr>
          <w:rFonts w:ascii="Times New Roman" w:hAnsi="Times New Roman" w:cs="Times New Roman"/>
        </w:rPr>
      </w:pPr>
    </w:p>
    <w:p w:rsidR="00AC2BCA" w:rsidRPr="00347464" w:rsidRDefault="00AC2BCA" w:rsidP="002D463B">
      <w:pPr>
        <w:spacing w:after="0" w:line="240" w:lineRule="auto"/>
        <w:rPr>
          <w:rFonts w:ascii="Times New Roman" w:hAnsi="Times New Roman" w:cs="Times New Roman"/>
        </w:rPr>
      </w:pPr>
    </w:p>
    <w:p w:rsidR="002D463B" w:rsidRPr="00347464" w:rsidRDefault="002D463B" w:rsidP="002D463B">
      <w:pPr>
        <w:spacing w:after="0" w:line="240" w:lineRule="auto"/>
        <w:rPr>
          <w:rFonts w:ascii="Times New Roman" w:hAnsi="Times New Roman" w:cs="Times New Roman"/>
        </w:rPr>
      </w:pPr>
    </w:p>
    <w:p w:rsidR="002D463B" w:rsidRPr="00347464" w:rsidRDefault="002D463B" w:rsidP="002D463B">
      <w:pPr>
        <w:spacing w:after="0" w:line="240" w:lineRule="auto"/>
        <w:rPr>
          <w:rFonts w:ascii="Times New Roman" w:hAnsi="Times New Roman" w:cs="Times New Roman"/>
        </w:rPr>
      </w:pPr>
    </w:p>
    <w:p w:rsidR="0011584D" w:rsidRPr="00347464" w:rsidRDefault="0011584D" w:rsidP="006229C7">
      <w:pPr>
        <w:autoSpaceDE w:val="0"/>
        <w:autoSpaceDN w:val="0"/>
        <w:adjustRightInd w:val="0"/>
        <w:spacing w:after="0" w:line="240" w:lineRule="auto"/>
        <w:ind w:firstLine="709"/>
        <w:jc w:val="both"/>
        <w:rPr>
          <w:rFonts w:ascii="Times New Roman" w:hAnsi="Times New Roman" w:cs="Times New Roman"/>
          <w:sz w:val="28"/>
          <w:szCs w:val="28"/>
          <w:highlight w:val="yellow"/>
        </w:rPr>
      </w:pPr>
    </w:p>
    <w:sdt>
      <w:sdtPr>
        <w:rPr>
          <w:rFonts w:ascii="Times New Roman" w:eastAsiaTheme="minorEastAsia" w:hAnsi="Times New Roman" w:cs="Times New Roman"/>
          <w:b w:val="0"/>
          <w:bCs w:val="0"/>
          <w:color w:val="auto"/>
          <w:sz w:val="22"/>
          <w:szCs w:val="22"/>
          <w:highlight w:val="yellow"/>
        </w:rPr>
        <w:id w:val="1212236998"/>
      </w:sdtPr>
      <w:sdtEndPr/>
      <w:sdtContent>
        <w:p w:rsidR="006737E5" w:rsidRPr="00347464" w:rsidRDefault="006737E5" w:rsidP="00D254BA">
          <w:pPr>
            <w:pStyle w:val="ab"/>
            <w:jc w:val="both"/>
            <w:rPr>
              <w:rFonts w:ascii="Times New Roman" w:hAnsi="Times New Roman" w:cs="Times New Roman"/>
            </w:rPr>
          </w:pPr>
          <w:r w:rsidRPr="00347464">
            <w:rPr>
              <w:rFonts w:ascii="Times New Roman" w:hAnsi="Times New Roman" w:cs="Times New Roman"/>
            </w:rPr>
            <w:t xml:space="preserve">Содержание </w:t>
          </w:r>
          <w:r w:rsidR="00F945B7" w:rsidRPr="00347464">
            <w:rPr>
              <w:rFonts w:ascii="Times New Roman" w:hAnsi="Times New Roman" w:cs="Times New Roman"/>
            </w:rPr>
            <w:t>2</w:t>
          </w:r>
          <w:r w:rsidRPr="00347464">
            <w:rPr>
              <w:rFonts w:ascii="Times New Roman" w:hAnsi="Times New Roman" w:cs="Times New Roman"/>
            </w:rPr>
            <w:t xml:space="preserve"> тома (часть А)</w:t>
          </w:r>
        </w:p>
        <w:p w:rsidR="00CA53A1" w:rsidRDefault="00486B2F" w:rsidP="00CA53A1">
          <w:pPr>
            <w:pStyle w:val="11"/>
            <w:tabs>
              <w:tab w:val="right" w:leader="dot" w:pos="9770"/>
            </w:tabs>
            <w:jc w:val="both"/>
            <w:rPr>
              <w:noProof/>
            </w:rPr>
          </w:pPr>
          <w:r w:rsidRPr="005319C8">
            <w:rPr>
              <w:rFonts w:ascii="Times New Roman" w:hAnsi="Times New Roman" w:cs="Times New Roman"/>
              <w:sz w:val="24"/>
              <w:highlight w:val="yellow"/>
            </w:rPr>
            <w:fldChar w:fldCharType="begin"/>
          </w:r>
          <w:r w:rsidR="00E16F3F" w:rsidRPr="005319C8">
            <w:rPr>
              <w:rFonts w:ascii="Times New Roman" w:hAnsi="Times New Roman" w:cs="Times New Roman"/>
              <w:sz w:val="24"/>
              <w:highlight w:val="yellow"/>
            </w:rPr>
            <w:instrText xml:space="preserve"> TOC \o "1-3" \h \z \u </w:instrText>
          </w:r>
          <w:r w:rsidRPr="005319C8">
            <w:rPr>
              <w:rFonts w:ascii="Times New Roman" w:hAnsi="Times New Roman" w:cs="Times New Roman"/>
              <w:sz w:val="24"/>
              <w:highlight w:val="yellow"/>
            </w:rPr>
            <w:fldChar w:fldCharType="separate"/>
          </w:r>
          <w:hyperlink w:anchor="_Toc117243656" w:history="1">
            <w:r w:rsidR="00CA53A1" w:rsidRPr="00994A63">
              <w:rPr>
                <w:rStyle w:val="aa"/>
                <w:rFonts w:ascii="Times New Roman" w:hAnsi="Times New Roman" w:cs="Times New Roman"/>
                <w:noProof/>
              </w:rPr>
              <w:t>ВВЕДЕНИЕ</w:t>
            </w:r>
            <w:r w:rsidR="00CA53A1">
              <w:rPr>
                <w:noProof/>
                <w:webHidden/>
              </w:rPr>
              <w:tab/>
            </w:r>
            <w:r w:rsidR="00CA53A1">
              <w:rPr>
                <w:noProof/>
                <w:webHidden/>
              </w:rPr>
              <w:fldChar w:fldCharType="begin"/>
            </w:r>
            <w:r w:rsidR="00CA53A1">
              <w:rPr>
                <w:noProof/>
                <w:webHidden/>
              </w:rPr>
              <w:instrText xml:space="preserve"> PAGEREF _Toc117243656 \h </w:instrText>
            </w:r>
            <w:r w:rsidR="00CA53A1">
              <w:rPr>
                <w:noProof/>
                <w:webHidden/>
              </w:rPr>
            </w:r>
            <w:r w:rsidR="00CA53A1">
              <w:rPr>
                <w:noProof/>
                <w:webHidden/>
              </w:rPr>
              <w:fldChar w:fldCharType="separate"/>
            </w:r>
            <w:r w:rsidR="00CA53A1">
              <w:rPr>
                <w:noProof/>
                <w:webHidden/>
              </w:rPr>
              <w:t>5</w:t>
            </w:r>
            <w:r w:rsidR="00CA53A1">
              <w:rPr>
                <w:noProof/>
                <w:webHidden/>
              </w:rPr>
              <w:fldChar w:fldCharType="end"/>
            </w:r>
          </w:hyperlink>
        </w:p>
        <w:p w:rsidR="00CA53A1" w:rsidRDefault="00B664E9" w:rsidP="00CA53A1">
          <w:pPr>
            <w:pStyle w:val="11"/>
            <w:tabs>
              <w:tab w:val="right" w:leader="dot" w:pos="9770"/>
            </w:tabs>
            <w:jc w:val="both"/>
            <w:rPr>
              <w:noProof/>
            </w:rPr>
          </w:pPr>
          <w:hyperlink w:anchor="_Toc117243657" w:history="1">
            <w:r w:rsidR="00CA53A1" w:rsidRPr="00994A63">
              <w:rPr>
                <w:rStyle w:val="aa"/>
                <w:rFonts w:ascii="Times New Roman" w:hAnsi="Times New Roman" w:cs="Times New Roman"/>
                <w:noProof/>
                <w:shd w:val="clear" w:color="auto" w:fill="FFFFFF"/>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r w:rsidR="00CA53A1">
              <w:rPr>
                <w:noProof/>
                <w:webHidden/>
              </w:rPr>
              <w:tab/>
            </w:r>
            <w:r w:rsidR="00CA53A1">
              <w:rPr>
                <w:noProof/>
                <w:webHidden/>
              </w:rPr>
              <w:fldChar w:fldCharType="begin"/>
            </w:r>
            <w:r w:rsidR="00CA53A1">
              <w:rPr>
                <w:noProof/>
                <w:webHidden/>
              </w:rPr>
              <w:instrText xml:space="preserve"> PAGEREF _Toc117243657 \h </w:instrText>
            </w:r>
            <w:r w:rsidR="00CA53A1">
              <w:rPr>
                <w:noProof/>
                <w:webHidden/>
              </w:rPr>
            </w:r>
            <w:r w:rsidR="00CA53A1">
              <w:rPr>
                <w:noProof/>
                <w:webHidden/>
              </w:rPr>
              <w:fldChar w:fldCharType="separate"/>
            </w:r>
            <w:r w:rsidR="00CA53A1">
              <w:rPr>
                <w:noProof/>
                <w:webHidden/>
              </w:rPr>
              <w:t>6</w:t>
            </w:r>
            <w:r w:rsidR="00CA53A1">
              <w:rPr>
                <w:noProof/>
                <w:webHidden/>
              </w:rPr>
              <w:fldChar w:fldCharType="end"/>
            </w:r>
          </w:hyperlink>
        </w:p>
        <w:p w:rsidR="00CA53A1" w:rsidRDefault="00B664E9" w:rsidP="00CA53A1">
          <w:pPr>
            <w:pStyle w:val="11"/>
            <w:tabs>
              <w:tab w:val="right" w:leader="dot" w:pos="9770"/>
            </w:tabs>
            <w:jc w:val="both"/>
            <w:rPr>
              <w:noProof/>
            </w:rPr>
          </w:pPr>
          <w:hyperlink w:anchor="_Toc117243658" w:history="1">
            <w:r w:rsidR="00CA53A1" w:rsidRPr="00994A63">
              <w:rPr>
                <w:rStyle w:val="aa"/>
                <w:rFonts w:ascii="Times New Roman" w:hAnsi="Times New Roman" w:cs="Times New Roman"/>
                <w:noProof/>
              </w:rPr>
              <w:t>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r w:rsidR="00CA53A1">
              <w:rPr>
                <w:noProof/>
                <w:webHidden/>
              </w:rPr>
              <w:tab/>
            </w:r>
            <w:r w:rsidR="00CA53A1">
              <w:rPr>
                <w:noProof/>
                <w:webHidden/>
              </w:rPr>
              <w:fldChar w:fldCharType="begin"/>
            </w:r>
            <w:r w:rsidR="00CA53A1">
              <w:rPr>
                <w:noProof/>
                <w:webHidden/>
              </w:rPr>
              <w:instrText xml:space="preserve"> PAGEREF _Toc117243658 \h </w:instrText>
            </w:r>
            <w:r w:rsidR="00CA53A1">
              <w:rPr>
                <w:noProof/>
                <w:webHidden/>
              </w:rPr>
            </w:r>
            <w:r w:rsidR="00CA53A1">
              <w:rPr>
                <w:noProof/>
                <w:webHidden/>
              </w:rPr>
              <w:fldChar w:fldCharType="separate"/>
            </w:r>
            <w:r w:rsidR="00CA53A1">
              <w:rPr>
                <w:noProof/>
                <w:webHidden/>
              </w:rPr>
              <w:t>11</w:t>
            </w:r>
            <w:r w:rsidR="00CA53A1">
              <w:rPr>
                <w:noProof/>
                <w:webHidden/>
              </w:rPr>
              <w:fldChar w:fldCharType="end"/>
            </w:r>
          </w:hyperlink>
        </w:p>
        <w:p w:rsidR="00CA53A1" w:rsidRDefault="00B664E9" w:rsidP="00CA53A1">
          <w:pPr>
            <w:pStyle w:val="11"/>
            <w:tabs>
              <w:tab w:val="right" w:leader="dot" w:pos="9770"/>
            </w:tabs>
            <w:jc w:val="both"/>
            <w:rPr>
              <w:noProof/>
            </w:rPr>
          </w:pPr>
          <w:hyperlink w:anchor="_Toc117243659" w:history="1">
            <w:r w:rsidR="00CA53A1" w:rsidRPr="00994A63">
              <w:rPr>
                <w:rStyle w:val="aa"/>
                <w:rFonts w:ascii="Times New Roman" w:hAnsi="Times New Roman" w:cs="Times New Roman"/>
                <w:noProof/>
              </w:rPr>
              <w:t>2.1 Общие сведения о поселении</w:t>
            </w:r>
            <w:r w:rsidR="00CA53A1">
              <w:rPr>
                <w:noProof/>
                <w:webHidden/>
              </w:rPr>
              <w:tab/>
            </w:r>
            <w:r w:rsidR="00CA53A1">
              <w:rPr>
                <w:noProof/>
                <w:webHidden/>
              </w:rPr>
              <w:fldChar w:fldCharType="begin"/>
            </w:r>
            <w:r w:rsidR="00CA53A1">
              <w:rPr>
                <w:noProof/>
                <w:webHidden/>
              </w:rPr>
              <w:instrText xml:space="preserve"> PAGEREF _Toc117243659 \h </w:instrText>
            </w:r>
            <w:r w:rsidR="00CA53A1">
              <w:rPr>
                <w:noProof/>
                <w:webHidden/>
              </w:rPr>
            </w:r>
            <w:r w:rsidR="00CA53A1">
              <w:rPr>
                <w:noProof/>
                <w:webHidden/>
              </w:rPr>
              <w:fldChar w:fldCharType="separate"/>
            </w:r>
            <w:r w:rsidR="00CA53A1">
              <w:rPr>
                <w:noProof/>
                <w:webHidden/>
              </w:rPr>
              <w:t>11</w:t>
            </w:r>
            <w:r w:rsidR="00CA53A1">
              <w:rPr>
                <w:noProof/>
                <w:webHidden/>
              </w:rPr>
              <w:fldChar w:fldCharType="end"/>
            </w:r>
          </w:hyperlink>
        </w:p>
        <w:p w:rsidR="00CA53A1" w:rsidRDefault="00B664E9" w:rsidP="00CA53A1">
          <w:pPr>
            <w:pStyle w:val="11"/>
            <w:tabs>
              <w:tab w:val="right" w:leader="dot" w:pos="9770"/>
            </w:tabs>
            <w:jc w:val="both"/>
            <w:rPr>
              <w:noProof/>
            </w:rPr>
          </w:pPr>
          <w:hyperlink w:anchor="_Toc117243660" w:history="1">
            <w:r w:rsidR="00CA53A1" w:rsidRPr="00994A63">
              <w:rPr>
                <w:rStyle w:val="aa"/>
                <w:rFonts w:ascii="Times New Roman" w:hAnsi="Times New Roman" w:cs="Times New Roman"/>
                <w:noProof/>
              </w:rPr>
              <w:t>2.2 Зоны с особыми условиями использования территории</w:t>
            </w:r>
            <w:r w:rsidR="00CA53A1">
              <w:rPr>
                <w:noProof/>
                <w:webHidden/>
              </w:rPr>
              <w:tab/>
            </w:r>
            <w:r w:rsidR="00CA53A1">
              <w:rPr>
                <w:noProof/>
                <w:webHidden/>
              </w:rPr>
              <w:fldChar w:fldCharType="begin"/>
            </w:r>
            <w:r w:rsidR="00CA53A1">
              <w:rPr>
                <w:noProof/>
                <w:webHidden/>
              </w:rPr>
              <w:instrText xml:space="preserve"> PAGEREF _Toc117243660 \h </w:instrText>
            </w:r>
            <w:r w:rsidR="00CA53A1">
              <w:rPr>
                <w:noProof/>
                <w:webHidden/>
              </w:rPr>
            </w:r>
            <w:r w:rsidR="00CA53A1">
              <w:rPr>
                <w:noProof/>
                <w:webHidden/>
              </w:rPr>
              <w:fldChar w:fldCharType="separate"/>
            </w:r>
            <w:r w:rsidR="00CA53A1">
              <w:rPr>
                <w:noProof/>
                <w:webHidden/>
              </w:rPr>
              <w:t>11</w:t>
            </w:r>
            <w:r w:rsidR="00CA53A1">
              <w:rPr>
                <w:noProof/>
                <w:webHidden/>
              </w:rPr>
              <w:fldChar w:fldCharType="end"/>
            </w:r>
          </w:hyperlink>
        </w:p>
        <w:p w:rsidR="00CA53A1" w:rsidRDefault="00B664E9" w:rsidP="00CA53A1">
          <w:pPr>
            <w:pStyle w:val="11"/>
            <w:tabs>
              <w:tab w:val="right" w:leader="dot" w:pos="9770"/>
            </w:tabs>
            <w:jc w:val="both"/>
            <w:rPr>
              <w:noProof/>
            </w:rPr>
          </w:pPr>
          <w:hyperlink w:anchor="_Toc117243661" w:history="1">
            <w:r w:rsidR="00CA53A1" w:rsidRPr="00994A63">
              <w:rPr>
                <w:rStyle w:val="aa"/>
                <w:rFonts w:ascii="Times New Roman" w:hAnsi="Times New Roman" w:cs="Times New Roman"/>
                <w:noProof/>
              </w:rPr>
              <w:t>2.3 Территории объектов культурного наследия</w:t>
            </w:r>
            <w:r w:rsidR="00CA53A1">
              <w:rPr>
                <w:noProof/>
                <w:webHidden/>
              </w:rPr>
              <w:tab/>
            </w:r>
            <w:r w:rsidR="00CA53A1">
              <w:rPr>
                <w:noProof/>
                <w:webHidden/>
              </w:rPr>
              <w:fldChar w:fldCharType="begin"/>
            </w:r>
            <w:r w:rsidR="00CA53A1">
              <w:rPr>
                <w:noProof/>
                <w:webHidden/>
              </w:rPr>
              <w:instrText xml:space="preserve"> PAGEREF _Toc117243661 \h </w:instrText>
            </w:r>
            <w:r w:rsidR="00CA53A1">
              <w:rPr>
                <w:noProof/>
                <w:webHidden/>
              </w:rPr>
            </w:r>
            <w:r w:rsidR="00CA53A1">
              <w:rPr>
                <w:noProof/>
                <w:webHidden/>
              </w:rPr>
              <w:fldChar w:fldCharType="separate"/>
            </w:r>
            <w:r w:rsidR="00CA53A1">
              <w:rPr>
                <w:noProof/>
                <w:webHidden/>
              </w:rPr>
              <w:t>12</w:t>
            </w:r>
            <w:r w:rsidR="00CA53A1">
              <w:rPr>
                <w:noProof/>
                <w:webHidden/>
              </w:rPr>
              <w:fldChar w:fldCharType="end"/>
            </w:r>
          </w:hyperlink>
        </w:p>
        <w:p w:rsidR="00CA53A1" w:rsidRDefault="00B664E9" w:rsidP="00CA53A1">
          <w:pPr>
            <w:pStyle w:val="11"/>
            <w:tabs>
              <w:tab w:val="right" w:leader="dot" w:pos="9770"/>
            </w:tabs>
            <w:jc w:val="both"/>
            <w:rPr>
              <w:noProof/>
            </w:rPr>
          </w:pPr>
          <w:hyperlink w:anchor="_Toc117243662" w:history="1">
            <w:r w:rsidR="00CA53A1" w:rsidRPr="00994A63">
              <w:rPr>
                <w:rStyle w:val="aa"/>
                <w:rFonts w:ascii="Times New Roman" w:hAnsi="Times New Roman" w:cs="Times New Roman"/>
                <w:noProof/>
              </w:rPr>
              <w:t>2.4 Особо охраняемые природные территории</w:t>
            </w:r>
            <w:r w:rsidR="00CA53A1">
              <w:rPr>
                <w:noProof/>
                <w:webHidden/>
              </w:rPr>
              <w:tab/>
            </w:r>
            <w:r w:rsidR="00CA53A1">
              <w:rPr>
                <w:noProof/>
                <w:webHidden/>
              </w:rPr>
              <w:fldChar w:fldCharType="begin"/>
            </w:r>
            <w:r w:rsidR="00CA53A1">
              <w:rPr>
                <w:noProof/>
                <w:webHidden/>
              </w:rPr>
              <w:instrText xml:space="preserve"> PAGEREF _Toc117243662 \h </w:instrText>
            </w:r>
            <w:r w:rsidR="00CA53A1">
              <w:rPr>
                <w:noProof/>
                <w:webHidden/>
              </w:rPr>
            </w:r>
            <w:r w:rsidR="00CA53A1">
              <w:rPr>
                <w:noProof/>
                <w:webHidden/>
              </w:rPr>
              <w:fldChar w:fldCharType="separate"/>
            </w:r>
            <w:r w:rsidR="00CA53A1">
              <w:rPr>
                <w:noProof/>
                <w:webHidden/>
              </w:rPr>
              <w:t>13</w:t>
            </w:r>
            <w:r w:rsidR="00CA53A1">
              <w:rPr>
                <w:noProof/>
                <w:webHidden/>
              </w:rPr>
              <w:fldChar w:fldCharType="end"/>
            </w:r>
          </w:hyperlink>
        </w:p>
        <w:p w:rsidR="00CA53A1" w:rsidRDefault="00B664E9" w:rsidP="00CA53A1">
          <w:pPr>
            <w:pStyle w:val="11"/>
            <w:tabs>
              <w:tab w:val="right" w:leader="dot" w:pos="9770"/>
            </w:tabs>
            <w:jc w:val="both"/>
            <w:rPr>
              <w:noProof/>
            </w:rPr>
          </w:pPr>
          <w:hyperlink w:anchor="_Toc117243663" w:history="1">
            <w:r w:rsidR="00CA53A1" w:rsidRPr="00994A63">
              <w:rPr>
                <w:rStyle w:val="aa"/>
                <w:rFonts w:ascii="Times New Roman" w:hAnsi="Times New Roman" w:cs="Times New Roman"/>
                <w:noProof/>
              </w:rPr>
              <w:t>2.5 Архитектурно-планировочная организация и функциональное зонирование</w:t>
            </w:r>
            <w:r w:rsidR="00CA53A1">
              <w:rPr>
                <w:noProof/>
                <w:webHidden/>
              </w:rPr>
              <w:tab/>
            </w:r>
            <w:r w:rsidR="00CA53A1">
              <w:rPr>
                <w:noProof/>
                <w:webHidden/>
              </w:rPr>
              <w:fldChar w:fldCharType="begin"/>
            </w:r>
            <w:r w:rsidR="00CA53A1">
              <w:rPr>
                <w:noProof/>
                <w:webHidden/>
              </w:rPr>
              <w:instrText xml:space="preserve"> PAGEREF _Toc117243663 \h </w:instrText>
            </w:r>
            <w:r w:rsidR="00CA53A1">
              <w:rPr>
                <w:noProof/>
                <w:webHidden/>
              </w:rPr>
            </w:r>
            <w:r w:rsidR="00CA53A1">
              <w:rPr>
                <w:noProof/>
                <w:webHidden/>
              </w:rPr>
              <w:fldChar w:fldCharType="separate"/>
            </w:r>
            <w:r w:rsidR="00CA53A1">
              <w:rPr>
                <w:noProof/>
                <w:webHidden/>
              </w:rPr>
              <w:t>14</w:t>
            </w:r>
            <w:r w:rsidR="00CA53A1">
              <w:rPr>
                <w:noProof/>
                <w:webHidden/>
              </w:rPr>
              <w:fldChar w:fldCharType="end"/>
            </w:r>
          </w:hyperlink>
        </w:p>
        <w:p w:rsidR="00CA53A1" w:rsidRDefault="00B664E9" w:rsidP="00CA53A1">
          <w:pPr>
            <w:pStyle w:val="11"/>
            <w:tabs>
              <w:tab w:val="right" w:leader="dot" w:pos="9770"/>
            </w:tabs>
            <w:jc w:val="both"/>
            <w:rPr>
              <w:noProof/>
            </w:rPr>
          </w:pPr>
          <w:hyperlink w:anchor="_Toc117243664" w:history="1">
            <w:r w:rsidR="00CA53A1" w:rsidRPr="00994A63">
              <w:rPr>
                <w:rStyle w:val="aa"/>
                <w:rFonts w:ascii="Times New Roman" w:hAnsi="Times New Roman" w:cs="Times New Roman"/>
                <w:noProof/>
              </w:rPr>
              <w:t>2.5.1 Развитие и совершенствование функционального зонирования</w:t>
            </w:r>
            <w:r w:rsidR="00CA53A1">
              <w:rPr>
                <w:noProof/>
                <w:webHidden/>
              </w:rPr>
              <w:tab/>
            </w:r>
            <w:r w:rsidR="00CA53A1">
              <w:rPr>
                <w:noProof/>
                <w:webHidden/>
              </w:rPr>
              <w:fldChar w:fldCharType="begin"/>
            </w:r>
            <w:r w:rsidR="00CA53A1">
              <w:rPr>
                <w:noProof/>
                <w:webHidden/>
              </w:rPr>
              <w:instrText xml:space="preserve"> PAGEREF _Toc117243664 \h </w:instrText>
            </w:r>
            <w:r w:rsidR="00CA53A1">
              <w:rPr>
                <w:noProof/>
                <w:webHidden/>
              </w:rPr>
            </w:r>
            <w:r w:rsidR="00CA53A1">
              <w:rPr>
                <w:noProof/>
                <w:webHidden/>
              </w:rPr>
              <w:fldChar w:fldCharType="separate"/>
            </w:r>
            <w:r w:rsidR="00CA53A1">
              <w:rPr>
                <w:noProof/>
                <w:webHidden/>
              </w:rPr>
              <w:t>14</w:t>
            </w:r>
            <w:r w:rsidR="00CA53A1">
              <w:rPr>
                <w:noProof/>
                <w:webHidden/>
              </w:rPr>
              <w:fldChar w:fldCharType="end"/>
            </w:r>
          </w:hyperlink>
        </w:p>
        <w:p w:rsidR="00CA53A1" w:rsidRDefault="00B664E9" w:rsidP="00CA53A1">
          <w:pPr>
            <w:pStyle w:val="37"/>
            <w:tabs>
              <w:tab w:val="right" w:leader="dot" w:pos="9770"/>
            </w:tabs>
            <w:jc w:val="both"/>
            <w:rPr>
              <w:noProof/>
            </w:rPr>
          </w:pPr>
          <w:hyperlink w:anchor="_Toc117243665" w:history="1">
            <w:r w:rsidR="00CA53A1" w:rsidRPr="00994A63">
              <w:rPr>
                <w:rStyle w:val="aa"/>
                <w:rFonts w:ascii="Times New Roman" w:hAnsi="Times New Roman"/>
                <w:noProof/>
              </w:rPr>
              <w:t>Зона сельскохозяйственного использования, совмещенная с зоной добычи и разведки полезных ископаемых</w:t>
            </w:r>
            <w:r w:rsidR="00CA53A1">
              <w:rPr>
                <w:noProof/>
                <w:webHidden/>
              </w:rPr>
              <w:tab/>
            </w:r>
            <w:r w:rsidR="00CA53A1">
              <w:rPr>
                <w:noProof/>
                <w:webHidden/>
              </w:rPr>
              <w:fldChar w:fldCharType="begin"/>
            </w:r>
            <w:r w:rsidR="00CA53A1">
              <w:rPr>
                <w:noProof/>
                <w:webHidden/>
              </w:rPr>
              <w:instrText xml:space="preserve"> PAGEREF _Toc117243665 \h </w:instrText>
            </w:r>
            <w:r w:rsidR="00CA53A1">
              <w:rPr>
                <w:noProof/>
                <w:webHidden/>
              </w:rPr>
            </w:r>
            <w:r w:rsidR="00CA53A1">
              <w:rPr>
                <w:noProof/>
                <w:webHidden/>
              </w:rPr>
              <w:fldChar w:fldCharType="separate"/>
            </w:r>
            <w:r w:rsidR="00CA53A1">
              <w:rPr>
                <w:noProof/>
                <w:webHidden/>
              </w:rPr>
              <w:t>14</w:t>
            </w:r>
            <w:r w:rsidR="00CA53A1">
              <w:rPr>
                <w:noProof/>
                <w:webHidden/>
              </w:rPr>
              <w:fldChar w:fldCharType="end"/>
            </w:r>
          </w:hyperlink>
        </w:p>
        <w:p w:rsidR="00CA53A1" w:rsidRDefault="00B664E9" w:rsidP="00CA53A1">
          <w:pPr>
            <w:pStyle w:val="11"/>
            <w:tabs>
              <w:tab w:val="right" w:leader="dot" w:pos="9770"/>
            </w:tabs>
            <w:jc w:val="both"/>
            <w:rPr>
              <w:noProof/>
            </w:rPr>
          </w:pPr>
          <w:hyperlink w:anchor="_Toc117243666" w:history="1">
            <w:r w:rsidR="00CA53A1" w:rsidRPr="00994A63">
              <w:rPr>
                <w:rStyle w:val="aa"/>
                <w:rFonts w:ascii="Times New Roman" w:hAnsi="Times New Roman" w:cs="Times New Roman"/>
                <w:noProof/>
              </w:rPr>
              <w:t>2.6 Транспортная инфраструктура</w:t>
            </w:r>
            <w:r w:rsidR="00CA53A1">
              <w:rPr>
                <w:noProof/>
                <w:webHidden/>
              </w:rPr>
              <w:tab/>
            </w:r>
            <w:r w:rsidR="00CA53A1">
              <w:rPr>
                <w:noProof/>
                <w:webHidden/>
              </w:rPr>
              <w:fldChar w:fldCharType="begin"/>
            </w:r>
            <w:r w:rsidR="00CA53A1">
              <w:rPr>
                <w:noProof/>
                <w:webHidden/>
              </w:rPr>
              <w:instrText xml:space="preserve"> PAGEREF _Toc117243666 \h </w:instrText>
            </w:r>
            <w:r w:rsidR="00CA53A1">
              <w:rPr>
                <w:noProof/>
                <w:webHidden/>
              </w:rPr>
            </w:r>
            <w:r w:rsidR="00CA53A1">
              <w:rPr>
                <w:noProof/>
                <w:webHidden/>
              </w:rPr>
              <w:fldChar w:fldCharType="separate"/>
            </w:r>
            <w:r w:rsidR="00CA53A1">
              <w:rPr>
                <w:noProof/>
                <w:webHidden/>
              </w:rPr>
              <w:t>14</w:t>
            </w:r>
            <w:r w:rsidR="00CA53A1">
              <w:rPr>
                <w:noProof/>
                <w:webHidden/>
              </w:rPr>
              <w:fldChar w:fldCharType="end"/>
            </w:r>
          </w:hyperlink>
        </w:p>
        <w:p w:rsidR="00CA53A1" w:rsidRDefault="00B664E9" w:rsidP="00CA53A1">
          <w:pPr>
            <w:pStyle w:val="11"/>
            <w:tabs>
              <w:tab w:val="right" w:leader="dot" w:pos="9770"/>
            </w:tabs>
            <w:jc w:val="both"/>
            <w:rPr>
              <w:noProof/>
            </w:rPr>
          </w:pPr>
          <w:hyperlink w:anchor="_Toc117243667" w:history="1">
            <w:r w:rsidR="00CA53A1" w:rsidRPr="00994A63">
              <w:rPr>
                <w:rStyle w:val="aa"/>
                <w:rFonts w:ascii="Times New Roman" w:hAnsi="Times New Roman" w:cs="Times New Roman"/>
                <w:noProof/>
                <w:shd w:val="clear" w:color="auto" w:fill="FFFFFF"/>
              </w:rPr>
              <w:t>3. Оценка возможного влияния планируемых для размещения объектов местного значения поселения на комплексное развитие этих территорий</w:t>
            </w:r>
            <w:r w:rsidR="00CA53A1">
              <w:rPr>
                <w:noProof/>
                <w:webHidden/>
              </w:rPr>
              <w:tab/>
            </w:r>
            <w:r w:rsidR="00CA53A1">
              <w:rPr>
                <w:noProof/>
                <w:webHidden/>
              </w:rPr>
              <w:fldChar w:fldCharType="begin"/>
            </w:r>
            <w:r w:rsidR="00CA53A1">
              <w:rPr>
                <w:noProof/>
                <w:webHidden/>
              </w:rPr>
              <w:instrText xml:space="preserve"> PAGEREF _Toc117243667 \h </w:instrText>
            </w:r>
            <w:r w:rsidR="00CA53A1">
              <w:rPr>
                <w:noProof/>
                <w:webHidden/>
              </w:rPr>
            </w:r>
            <w:r w:rsidR="00CA53A1">
              <w:rPr>
                <w:noProof/>
                <w:webHidden/>
              </w:rPr>
              <w:fldChar w:fldCharType="separate"/>
            </w:r>
            <w:r w:rsidR="00CA53A1">
              <w:rPr>
                <w:noProof/>
                <w:webHidden/>
              </w:rPr>
              <w:t>15</w:t>
            </w:r>
            <w:r w:rsidR="00CA53A1">
              <w:rPr>
                <w:noProof/>
                <w:webHidden/>
              </w:rPr>
              <w:fldChar w:fldCharType="end"/>
            </w:r>
          </w:hyperlink>
        </w:p>
        <w:p w:rsidR="00CA53A1" w:rsidRDefault="00B664E9" w:rsidP="00CA53A1">
          <w:pPr>
            <w:pStyle w:val="11"/>
            <w:tabs>
              <w:tab w:val="right" w:leader="dot" w:pos="9770"/>
            </w:tabs>
            <w:jc w:val="both"/>
            <w:rPr>
              <w:noProof/>
            </w:rPr>
          </w:pPr>
          <w:hyperlink w:anchor="_Toc117243668" w:history="1">
            <w:r w:rsidR="00CA53A1" w:rsidRPr="00994A63">
              <w:rPr>
                <w:rStyle w:val="aa"/>
                <w:rFonts w:ascii="Times New Roman" w:hAnsi="Times New Roman" w:cs="Times New Roman"/>
                <w:noProof/>
                <w:shd w:val="clear" w:color="auto" w:fill="FFFFFF"/>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sidR="00CA53A1">
              <w:rPr>
                <w:noProof/>
                <w:webHidden/>
              </w:rPr>
              <w:tab/>
            </w:r>
            <w:r w:rsidR="00CA53A1">
              <w:rPr>
                <w:noProof/>
                <w:webHidden/>
              </w:rPr>
              <w:fldChar w:fldCharType="begin"/>
            </w:r>
            <w:r w:rsidR="00CA53A1">
              <w:rPr>
                <w:noProof/>
                <w:webHidden/>
              </w:rPr>
              <w:instrText xml:space="preserve"> PAGEREF _Toc117243668 \h </w:instrText>
            </w:r>
            <w:r w:rsidR="00CA53A1">
              <w:rPr>
                <w:noProof/>
                <w:webHidden/>
              </w:rPr>
            </w:r>
            <w:r w:rsidR="00CA53A1">
              <w:rPr>
                <w:noProof/>
                <w:webHidden/>
              </w:rPr>
              <w:fldChar w:fldCharType="separate"/>
            </w:r>
            <w:r w:rsidR="00CA53A1">
              <w:rPr>
                <w:noProof/>
                <w:webHidden/>
              </w:rPr>
              <w:t>16</w:t>
            </w:r>
            <w:r w:rsidR="00CA53A1">
              <w:rPr>
                <w:noProof/>
                <w:webHidden/>
              </w:rPr>
              <w:fldChar w:fldCharType="end"/>
            </w:r>
          </w:hyperlink>
        </w:p>
        <w:p w:rsidR="00CA53A1" w:rsidRDefault="00B664E9" w:rsidP="00CA53A1">
          <w:pPr>
            <w:pStyle w:val="11"/>
            <w:tabs>
              <w:tab w:val="right" w:leader="dot" w:pos="9770"/>
            </w:tabs>
            <w:jc w:val="both"/>
            <w:rPr>
              <w:noProof/>
            </w:rPr>
          </w:pPr>
          <w:hyperlink w:anchor="_Toc117243669" w:history="1">
            <w:r w:rsidR="00CA53A1" w:rsidRPr="00994A63">
              <w:rPr>
                <w:rStyle w:val="aa"/>
                <w:rFonts w:ascii="Times New Roman" w:eastAsia="Times New Roman" w:hAnsi="Times New Roman" w:cs="Times New Roman"/>
                <w:noProof/>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sidR="00CA53A1">
              <w:rPr>
                <w:noProof/>
                <w:webHidden/>
              </w:rPr>
              <w:tab/>
            </w:r>
            <w:r w:rsidR="00CA53A1">
              <w:rPr>
                <w:noProof/>
                <w:webHidden/>
              </w:rPr>
              <w:fldChar w:fldCharType="begin"/>
            </w:r>
            <w:r w:rsidR="00CA53A1">
              <w:rPr>
                <w:noProof/>
                <w:webHidden/>
              </w:rPr>
              <w:instrText xml:space="preserve"> PAGEREF _Toc117243669 \h </w:instrText>
            </w:r>
            <w:r w:rsidR="00CA53A1">
              <w:rPr>
                <w:noProof/>
                <w:webHidden/>
              </w:rPr>
            </w:r>
            <w:r w:rsidR="00CA53A1">
              <w:rPr>
                <w:noProof/>
                <w:webHidden/>
              </w:rPr>
              <w:fldChar w:fldCharType="separate"/>
            </w:r>
            <w:r w:rsidR="00CA53A1">
              <w:rPr>
                <w:noProof/>
                <w:webHidden/>
              </w:rPr>
              <w:t>17</w:t>
            </w:r>
            <w:r w:rsidR="00CA53A1">
              <w:rPr>
                <w:noProof/>
                <w:webHidden/>
              </w:rPr>
              <w:fldChar w:fldCharType="end"/>
            </w:r>
          </w:hyperlink>
        </w:p>
        <w:p w:rsidR="00CA53A1" w:rsidRDefault="00B664E9" w:rsidP="00CA53A1">
          <w:pPr>
            <w:pStyle w:val="11"/>
            <w:tabs>
              <w:tab w:val="right" w:leader="dot" w:pos="9770"/>
            </w:tabs>
            <w:jc w:val="both"/>
            <w:rPr>
              <w:noProof/>
            </w:rPr>
          </w:pPr>
          <w:hyperlink w:anchor="_Toc117243670" w:history="1">
            <w:r w:rsidR="00CA53A1" w:rsidRPr="00994A63">
              <w:rPr>
                <w:rStyle w:val="aa"/>
                <w:rFonts w:ascii="Times New Roman" w:eastAsia="Times New Roman" w:hAnsi="Times New Roman" w:cs="Times New Roman"/>
                <w:noProof/>
              </w:rPr>
              <w:t>6.  Перечень и характеристика основных факторов риска возникновения чрезвычайных ситуаций природного и техногенного характера</w:t>
            </w:r>
            <w:r w:rsidR="00CA53A1">
              <w:rPr>
                <w:noProof/>
                <w:webHidden/>
              </w:rPr>
              <w:tab/>
            </w:r>
            <w:r w:rsidR="00CA53A1">
              <w:rPr>
                <w:noProof/>
                <w:webHidden/>
              </w:rPr>
              <w:fldChar w:fldCharType="begin"/>
            </w:r>
            <w:r w:rsidR="00CA53A1">
              <w:rPr>
                <w:noProof/>
                <w:webHidden/>
              </w:rPr>
              <w:instrText xml:space="preserve"> PAGEREF _Toc117243670 \h </w:instrText>
            </w:r>
            <w:r w:rsidR="00CA53A1">
              <w:rPr>
                <w:noProof/>
                <w:webHidden/>
              </w:rPr>
            </w:r>
            <w:r w:rsidR="00CA53A1">
              <w:rPr>
                <w:noProof/>
                <w:webHidden/>
              </w:rPr>
              <w:fldChar w:fldCharType="separate"/>
            </w:r>
            <w:r w:rsidR="00CA53A1">
              <w:rPr>
                <w:noProof/>
                <w:webHidden/>
              </w:rPr>
              <w:t>19</w:t>
            </w:r>
            <w:r w:rsidR="00CA53A1">
              <w:rPr>
                <w:noProof/>
                <w:webHidden/>
              </w:rPr>
              <w:fldChar w:fldCharType="end"/>
            </w:r>
          </w:hyperlink>
        </w:p>
        <w:p w:rsidR="00CA53A1" w:rsidRDefault="00B664E9" w:rsidP="00CA53A1">
          <w:pPr>
            <w:pStyle w:val="11"/>
            <w:tabs>
              <w:tab w:val="right" w:leader="dot" w:pos="9770"/>
            </w:tabs>
            <w:jc w:val="both"/>
            <w:rPr>
              <w:noProof/>
            </w:rPr>
          </w:pPr>
          <w:hyperlink w:anchor="_Toc117243671" w:history="1">
            <w:r w:rsidR="00CA53A1" w:rsidRPr="00994A63">
              <w:rPr>
                <w:rStyle w:val="aa"/>
                <w:rFonts w:ascii="Times New Roman" w:eastAsia="Times New Roman" w:hAnsi="Times New Roman" w:cs="Times New Roman"/>
                <w:noProof/>
              </w:rPr>
              <w:t>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r w:rsidR="00CA53A1">
              <w:rPr>
                <w:noProof/>
                <w:webHidden/>
              </w:rPr>
              <w:tab/>
            </w:r>
            <w:r w:rsidR="00CA53A1">
              <w:rPr>
                <w:noProof/>
                <w:webHidden/>
              </w:rPr>
              <w:fldChar w:fldCharType="begin"/>
            </w:r>
            <w:r w:rsidR="00CA53A1">
              <w:rPr>
                <w:noProof/>
                <w:webHidden/>
              </w:rPr>
              <w:instrText xml:space="preserve"> PAGEREF _Toc117243671 \h </w:instrText>
            </w:r>
            <w:r w:rsidR="00CA53A1">
              <w:rPr>
                <w:noProof/>
                <w:webHidden/>
              </w:rPr>
            </w:r>
            <w:r w:rsidR="00CA53A1">
              <w:rPr>
                <w:noProof/>
                <w:webHidden/>
              </w:rPr>
              <w:fldChar w:fldCharType="separate"/>
            </w:r>
            <w:r w:rsidR="00CA53A1">
              <w:rPr>
                <w:noProof/>
                <w:webHidden/>
              </w:rPr>
              <w:t>19</w:t>
            </w:r>
            <w:r w:rsidR="00CA53A1">
              <w:rPr>
                <w:noProof/>
                <w:webHidden/>
              </w:rPr>
              <w:fldChar w:fldCharType="end"/>
            </w:r>
          </w:hyperlink>
        </w:p>
        <w:p w:rsidR="00CA53A1" w:rsidRDefault="00B664E9" w:rsidP="00CA53A1">
          <w:pPr>
            <w:pStyle w:val="11"/>
            <w:tabs>
              <w:tab w:val="right" w:leader="dot" w:pos="9770"/>
            </w:tabs>
            <w:jc w:val="both"/>
            <w:rPr>
              <w:noProof/>
            </w:rPr>
          </w:pPr>
          <w:hyperlink w:anchor="_Toc117243672" w:history="1">
            <w:r w:rsidR="00CA53A1" w:rsidRPr="00994A63">
              <w:rPr>
                <w:rStyle w:val="aa"/>
                <w:rFonts w:ascii="Times New Roman" w:eastAsia="Times New Roman" w:hAnsi="Times New Roman" w:cs="Times New Roman"/>
                <w:noProof/>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00CA53A1">
              <w:rPr>
                <w:noProof/>
                <w:webHidden/>
              </w:rPr>
              <w:tab/>
            </w:r>
            <w:r w:rsidR="00CA53A1">
              <w:rPr>
                <w:noProof/>
                <w:webHidden/>
              </w:rPr>
              <w:fldChar w:fldCharType="begin"/>
            </w:r>
            <w:r w:rsidR="00CA53A1">
              <w:rPr>
                <w:noProof/>
                <w:webHidden/>
              </w:rPr>
              <w:instrText xml:space="preserve"> PAGEREF _Toc117243672 \h </w:instrText>
            </w:r>
            <w:r w:rsidR="00CA53A1">
              <w:rPr>
                <w:noProof/>
                <w:webHidden/>
              </w:rPr>
            </w:r>
            <w:r w:rsidR="00CA53A1">
              <w:rPr>
                <w:noProof/>
                <w:webHidden/>
              </w:rPr>
              <w:fldChar w:fldCharType="separate"/>
            </w:r>
            <w:r w:rsidR="00CA53A1">
              <w:rPr>
                <w:noProof/>
                <w:webHidden/>
              </w:rPr>
              <w:t>19</w:t>
            </w:r>
            <w:r w:rsidR="00CA53A1">
              <w:rPr>
                <w:noProof/>
                <w:webHidden/>
              </w:rPr>
              <w:fldChar w:fldCharType="end"/>
            </w:r>
          </w:hyperlink>
        </w:p>
        <w:p w:rsidR="00E16F3F" w:rsidRPr="00347464" w:rsidRDefault="00486B2F" w:rsidP="00CA53A1">
          <w:pPr>
            <w:tabs>
              <w:tab w:val="right" w:leader="dot" w:pos="9780"/>
            </w:tabs>
            <w:jc w:val="both"/>
            <w:rPr>
              <w:rFonts w:ascii="Times New Roman" w:hAnsi="Times New Roman" w:cs="Times New Roman"/>
              <w:highlight w:val="yellow"/>
            </w:rPr>
          </w:pPr>
          <w:r w:rsidRPr="005319C8">
            <w:rPr>
              <w:rFonts w:ascii="Times New Roman" w:hAnsi="Times New Roman" w:cs="Times New Roman"/>
              <w:b/>
              <w:bCs/>
              <w:sz w:val="24"/>
              <w:highlight w:val="yellow"/>
            </w:rPr>
            <w:fldChar w:fldCharType="end"/>
          </w:r>
        </w:p>
      </w:sdtContent>
    </w:sdt>
    <w:p w:rsidR="00C31483" w:rsidRPr="00347464" w:rsidRDefault="00C31483">
      <w:pPr>
        <w:rPr>
          <w:rFonts w:ascii="Times New Roman" w:hAnsi="Times New Roman" w:cs="Times New Roman"/>
          <w:b/>
          <w:bCs/>
          <w:sz w:val="24"/>
          <w:szCs w:val="24"/>
        </w:rPr>
      </w:pPr>
      <w:r w:rsidRPr="00347464">
        <w:rPr>
          <w:rFonts w:ascii="Times New Roman" w:hAnsi="Times New Roman" w:cs="Times New Roman"/>
          <w:b/>
          <w:bCs/>
          <w:sz w:val="24"/>
          <w:szCs w:val="24"/>
        </w:rPr>
        <w:br w:type="page"/>
      </w:r>
    </w:p>
    <w:p w:rsidR="0011584D" w:rsidRPr="00347464" w:rsidRDefault="003246D7" w:rsidP="005152B8">
      <w:pPr>
        <w:pStyle w:val="1"/>
        <w:spacing w:before="100" w:beforeAutospacing="1" w:after="100" w:afterAutospacing="1"/>
        <w:ind w:firstLine="709"/>
        <w:rPr>
          <w:rFonts w:ascii="Times New Roman" w:hAnsi="Times New Roman" w:cs="Times New Roman"/>
          <w:sz w:val="24"/>
          <w:szCs w:val="24"/>
        </w:rPr>
      </w:pPr>
      <w:bookmarkStart w:id="1" w:name="_Toc117243656"/>
      <w:r w:rsidRPr="00347464">
        <w:rPr>
          <w:rFonts w:ascii="Times New Roman" w:hAnsi="Times New Roman" w:cs="Times New Roman"/>
          <w:sz w:val="24"/>
          <w:szCs w:val="24"/>
        </w:rPr>
        <w:lastRenderedPageBreak/>
        <w:t>ВВЕДЕНИЕ</w:t>
      </w:r>
      <w:bookmarkEnd w:id="1"/>
    </w:p>
    <w:p w:rsidR="00DC2E07" w:rsidRPr="00247868" w:rsidRDefault="00DC2E07" w:rsidP="00DC2E07">
      <w:pPr>
        <w:pStyle w:val="ae"/>
        <w:spacing w:after="0" w:line="240" w:lineRule="auto"/>
        <w:ind w:left="0" w:firstLine="709"/>
        <w:jc w:val="both"/>
        <w:rPr>
          <w:rFonts w:ascii="Times New Roman" w:hAnsi="Times New Roman"/>
          <w:sz w:val="24"/>
          <w:szCs w:val="24"/>
        </w:rPr>
      </w:pPr>
      <w:bookmarkStart w:id="2" w:name="_Toc416247188"/>
      <w:bookmarkStart w:id="3" w:name="_Toc420414294"/>
      <w:proofErr w:type="gramStart"/>
      <w:r w:rsidRPr="00247868">
        <w:rPr>
          <w:rFonts w:ascii="Times New Roman" w:hAnsi="Times New Roman"/>
          <w:sz w:val="24"/>
          <w:szCs w:val="24"/>
        </w:rPr>
        <w:t xml:space="preserve">Внесение изменений </w:t>
      </w:r>
      <w:r w:rsidR="00D96163">
        <w:rPr>
          <w:rFonts w:ascii="Times New Roman" w:eastAsia="Calibri" w:hAnsi="Times New Roman"/>
          <w:color w:val="000000"/>
          <w:sz w:val="24"/>
          <w:szCs w:val="24"/>
          <w:lang w:eastAsia="en-US"/>
        </w:rPr>
        <w:t>в Г</w:t>
      </w:r>
      <w:r w:rsidRPr="00247868">
        <w:rPr>
          <w:rFonts w:ascii="Times New Roman" w:eastAsia="Calibri" w:hAnsi="Times New Roman"/>
          <w:color w:val="000000"/>
          <w:sz w:val="24"/>
          <w:szCs w:val="24"/>
          <w:lang w:eastAsia="en-US"/>
        </w:rPr>
        <w:t xml:space="preserve">енеральный план </w:t>
      </w:r>
      <w:r>
        <w:rPr>
          <w:rFonts w:ascii="Times New Roman" w:eastAsia="Calibri" w:hAnsi="Times New Roman"/>
          <w:color w:val="000000"/>
          <w:sz w:val="24"/>
          <w:szCs w:val="24"/>
          <w:lang w:eastAsia="en-US"/>
        </w:rPr>
        <w:t>МО</w:t>
      </w:r>
      <w:r w:rsidRPr="00247868">
        <w:rPr>
          <w:rFonts w:ascii="Times New Roman" w:eastAsia="Calibri" w:hAnsi="Times New Roman"/>
          <w:color w:val="000000"/>
          <w:sz w:val="24"/>
          <w:szCs w:val="24"/>
          <w:lang w:eastAsia="en-US"/>
        </w:rPr>
        <w:t xml:space="preserve"> </w:t>
      </w:r>
      <w:proofErr w:type="spellStart"/>
      <w:r>
        <w:rPr>
          <w:rFonts w:ascii="Times New Roman" w:eastAsia="Calibri" w:hAnsi="Times New Roman"/>
          <w:color w:val="000000"/>
          <w:sz w:val="24"/>
          <w:szCs w:val="24"/>
          <w:lang w:eastAsia="en-US"/>
        </w:rPr>
        <w:t>Кариновский</w:t>
      </w:r>
      <w:proofErr w:type="spellEnd"/>
      <w:r w:rsidRPr="00247868">
        <w:rPr>
          <w:rFonts w:ascii="Times New Roman" w:eastAsia="Calibri" w:hAnsi="Times New Roman"/>
          <w:color w:val="000000"/>
          <w:sz w:val="24"/>
          <w:szCs w:val="24"/>
          <w:lang w:eastAsia="en-US"/>
        </w:rPr>
        <w:t xml:space="preserve"> сельсовет</w:t>
      </w:r>
      <w:r w:rsidRPr="00247868">
        <w:rPr>
          <w:rFonts w:ascii="Times New Roman" w:hAnsi="Times New Roman"/>
          <w:sz w:val="24"/>
          <w:szCs w:val="24"/>
        </w:rPr>
        <w:t xml:space="preserve"> подготовлено в соответствии с Градостроительным кодексом Российской Федерации от 29.12.2004 N 190-ФЗ (ред. от 06.12.2021) и в соответствии с Приказом Минэкономразвития России от 09.01.2018 N 10 (ред. от 09.08.2018)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w:t>
      </w:r>
      <w:proofErr w:type="gramEnd"/>
      <w:r w:rsidRPr="00247868">
        <w:rPr>
          <w:rFonts w:ascii="Times New Roman" w:hAnsi="Times New Roman"/>
          <w:sz w:val="24"/>
          <w:szCs w:val="24"/>
        </w:rPr>
        <w:t xml:space="preserve"> утратившим силу приказа Минэкономразвития России от 7 декабря 2016 г. N 793". </w:t>
      </w:r>
    </w:p>
    <w:p w:rsidR="00697ECA" w:rsidRDefault="00697ECA" w:rsidP="00697ECA">
      <w:pPr>
        <w:pStyle w:val="ae"/>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Внесение изменений в Генеральный план разработано на основании </w:t>
      </w:r>
      <w:r>
        <w:rPr>
          <w:rFonts w:ascii="Times New Roman" w:eastAsia="Calibri" w:hAnsi="Times New Roman"/>
          <w:sz w:val="24"/>
          <w:szCs w:val="24"/>
          <w:lang w:eastAsia="en-US"/>
        </w:rPr>
        <w:t xml:space="preserve">Постановления администрации </w:t>
      </w:r>
      <w:r>
        <w:rPr>
          <w:rFonts w:ascii="Times New Roman" w:eastAsia="Calibri" w:hAnsi="Times New Roman"/>
          <w:color w:val="000000"/>
          <w:sz w:val="24"/>
          <w:szCs w:val="24"/>
          <w:lang w:eastAsia="en-US"/>
        </w:rPr>
        <w:t xml:space="preserve">МО </w:t>
      </w:r>
      <w:proofErr w:type="spellStart"/>
      <w:r>
        <w:rPr>
          <w:rFonts w:ascii="Times New Roman" w:eastAsia="Calibri" w:hAnsi="Times New Roman"/>
          <w:color w:val="000000"/>
          <w:sz w:val="24"/>
          <w:szCs w:val="24"/>
          <w:lang w:eastAsia="en-US"/>
        </w:rPr>
        <w:t>Кариновский</w:t>
      </w:r>
      <w:proofErr w:type="spellEnd"/>
      <w:r>
        <w:rPr>
          <w:rFonts w:ascii="Times New Roman" w:eastAsia="Calibri" w:hAnsi="Times New Roman"/>
          <w:color w:val="000000"/>
          <w:sz w:val="24"/>
          <w:szCs w:val="24"/>
          <w:lang w:eastAsia="en-US"/>
        </w:rPr>
        <w:t xml:space="preserve"> сельсовет от 15 «июля» 2022 года №40</w:t>
      </w:r>
      <w:r>
        <w:rPr>
          <w:rFonts w:ascii="Times New Roman" w:hAnsi="Times New Roman"/>
          <w:sz w:val="24"/>
          <w:szCs w:val="24"/>
        </w:rPr>
        <w:t xml:space="preserve"> </w:t>
      </w:r>
      <w:r>
        <w:rPr>
          <w:rFonts w:ascii="Times New Roman" w:eastAsia="Calibri" w:hAnsi="Times New Roman"/>
          <w:sz w:val="24"/>
          <w:szCs w:val="24"/>
          <w:lang w:eastAsia="en-US"/>
        </w:rPr>
        <w:t xml:space="preserve">«О подготовке проекта внесения изменений в Генеральный план и Правила землепользования и застройки муниципального образования </w:t>
      </w:r>
      <w:proofErr w:type="spellStart"/>
      <w:r>
        <w:rPr>
          <w:rFonts w:ascii="Times New Roman" w:eastAsia="Calibri" w:hAnsi="Times New Roman"/>
          <w:sz w:val="24"/>
          <w:szCs w:val="24"/>
          <w:lang w:eastAsia="en-US"/>
        </w:rPr>
        <w:t>Кариновский</w:t>
      </w:r>
      <w:proofErr w:type="spellEnd"/>
      <w:r>
        <w:rPr>
          <w:rFonts w:ascii="Times New Roman" w:eastAsia="Calibri" w:hAnsi="Times New Roman"/>
          <w:sz w:val="24"/>
          <w:szCs w:val="24"/>
          <w:lang w:eastAsia="en-US"/>
        </w:rPr>
        <w:t xml:space="preserve"> сельсовет Переволоцкого района Оренбургской области». </w:t>
      </w:r>
    </w:p>
    <w:p w:rsidR="00DC2E07" w:rsidRPr="00247868" w:rsidRDefault="00DC2E07" w:rsidP="00DC2E07">
      <w:pPr>
        <w:spacing w:after="0" w:line="240" w:lineRule="auto"/>
        <w:ind w:firstLine="709"/>
        <w:jc w:val="both"/>
        <w:rPr>
          <w:rFonts w:ascii="Times New Roman" w:eastAsia="Calibri" w:hAnsi="Times New Roman" w:cs="Times New Roman"/>
          <w:sz w:val="24"/>
          <w:szCs w:val="24"/>
          <w:lang w:eastAsia="en-US"/>
        </w:rPr>
      </w:pPr>
      <w:r w:rsidRPr="00247868">
        <w:rPr>
          <w:rFonts w:ascii="Times New Roman" w:eastAsia="Calibri" w:hAnsi="Times New Roman" w:cs="Times New Roman"/>
          <w:sz w:val="24"/>
          <w:szCs w:val="24"/>
          <w:lang w:eastAsia="en-US"/>
        </w:rPr>
        <w:t>Причинами проведения работ являются:</w:t>
      </w:r>
    </w:p>
    <w:p w:rsidR="00DC2E07" w:rsidRPr="00247868" w:rsidRDefault="00DC2E07" w:rsidP="00DC2E07">
      <w:pPr>
        <w:pStyle w:val="ae"/>
        <w:numPr>
          <w:ilvl w:val="0"/>
          <w:numId w:val="1"/>
        </w:numPr>
        <w:spacing w:after="0" w:line="240" w:lineRule="auto"/>
        <w:ind w:left="0" w:firstLine="709"/>
        <w:jc w:val="both"/>
        <w:rPr>
          <w:rFonts w:ascii="Times New Roman" w:eastAsia="Calibri" w:hAnsi="Times New Roman"/>
          <w:sz w:val="24"/>
          <w:szCs w:val="24"/>
          <w:lang w:eastAsia="en-US"/>
        </w:rPr>
      </w:pPr>
      <w:r w:rsidRPr="00247868">
        <w:rPr>
          <w:rFonts w:ascii="Times New Roman" w:eastAsia="Calibri" w:hAnsi="Times New Roman"/>
          <w:sz w:val="24"/>
          <w:szCs w:val="24"/>
          <w:lang w:eastAsia="en-US"/>
        </w:rPr>
        <w:t>Изменение действующего законодательства в отношении градостроительной деятельности.</w:t>
      </w:r>
    </w:p>
    <w:p w:rsidR="003024C3" w:rsidRPr="00247868" w:rsidRDefault="003024C3" w:rsidP="003024C3">
      <w:pPr>
        <w:pStyle w:val="ae"/>
        <w:numPr>
          <w:ilvl w:val="0"/>
          <w:numId w:val="1"/>
        </w:numPr>
        <w:spacing w:after="0" w:line="240" w:lineRule="auto"/>
        <w:ind w:left="0"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Изменение функциональных</w:t>
      </w:r>
      <w:r w:rsidRPr="00247868">
        <w:rPr>
          <w:rFonts w:ascii="Times New Roman" w:eastAsia="Calibri" w:hAnsi="Times New Roman"/>
          <w:sz w:val="24"/>
          <w:szCs w:val="24"/>
          <w:lang w:eastAsia="en-US"/>
        </w:rPr>
        <w:t xml:space="preserve"> зон</w:t>
      </w:r>
      <w:r>
        <w:rPr>
          <w:rFonts w:ascii="Times New Roman" w:eastAsia="Calibri" w:hAnsi="Times New Roman"/>
          <w:sz w:val="24"/>
          <w:szCs w:val="24"/>
          <w:lang w:eastAsia="en-US"/>
        </w:rPr>
        <w:t xml:space="preserve"> за границами населенных пунктов </w:t>
      </w:r>
      <w:r>
        <w:rPr>
          <w:rFonts w:ascii="Times New Roman" w:eastAsia="Calibri" w:hAnsi="Times New Roman"/>
          <w:color w:val="000000"/>
          <w:sz w:val="24"/>
          <w:szCs w:val="24"/>
          <w:lang w:eastAsia="en-US"/>
        </w:rPr>
        <w:t xml:space="preserve">в части отображения границ лицензионного участка </w:t>
      </w:r>
      <w:proofErr w:type="spellStart"/>
      <w:r>
        <w:rPr>
          <w:rFonts w:ascii="Times New Roman" w:eastAsia="Calibri" w:hAnsi="Times New Roman"/>
          <w:color w:val="000000"/>
          <w:sz w:val="24"/>
          <w:szCs w:val="24"/>
          <w:lang w:eastAsia="en-US"/>
        </w:rPr>
        <w:t>Радовский</w:t>
      </w:r>
      <w:proofErr w:type="spellEnd"/>
      <w:r>
        <w:rPr>
          <w:rFonts w:ascii="Times New Roman" w:eastAsia="Calibri" w:hAnsi="Times New Roman"/>
          <w:color w:val="000000"/>
          <w:sz w:val="24"/>
          <w:szCs w:val="24"/>
          <w:lang w:eastAsia="en-US"/>
        </w:rPr>
        <w:t xml:space="preserve"> ОРБ 03172 НР </w:t>
      </w:r>
      <w:r w:rsidRPr="00247868">
        <w:rPr>
          <w:rFonts w:ascii="Times New Roman" w:eastAsia="Calibri" w:hAnsi="Times New Roman"/>
          <w:sz w:val="24"/>
          <w:szCs w:val="24"/>
          <w:lang w:eastAsia="en-US"/>
        </w:rPr>
        <w:t>с учётом поступивших предложений от заинтересованных лиц</w:t>
      </w:r>
      <w:r>
        <w:rPr>
          <w:rFonts w:ascii="Times New Roman" w:eastAsia="Calibri" w:hAnsi="Times New Roman"/>
          <w:sz w:val="24"/>
          <w:szCs w:val="24"/>
          <w:lang w:eastAsia="en-US"/>
        </w:rPr>
        <w:t xml:space="preserve"> – АО «</w:t>
      </w:r>
      <w:proofErr w:type="spellStart"/>
      <w:r>
        <w:rPr>
          <w:rFonts w:ascii="Times New Roman" w:eastAsia="Calibri" w:hAnsi="Times New Roman"/>
          <w:sz w:val="24"/>
          <w:szCs w:val="24"/>
          <w:lang w:eastAsia="en-US"/>
        </w:rPr>
        <w:t>Оренбургнефть</w:t>
      </w:r>
      <w:proofErr w:type="spellEnd"/>
      <w:r>
        <w:rPr>
          <w:rFonts w:ascii="Times New Roman" w:eastAsia="Calibri" w:hAnsi="Times New Roman"/>
          <w:sz w:val="24"/>
          <w:szCs w:val="24"/>
          <w:lang w:eastAsia="en-US"/>
        </w:rPr>
        <w:t>»</w:t>
      </w:r>
      <w:r w:rsidRPr="00247868">
        <w:rPr>
          <w:rFonts w:ascii="Times New Roman" w:eastAsia="Calibri" w:hAnsi="Times New Roman"/>
          <w:sz w:val="24"/>
          <w:szCs w:val="24"/>
          <w:lang w:eastAsia="en-US"/>
        </w:rPr>
        <w:t>.</w:t>
      </w:r>
    </w:p>
    <w:p w:rsidR="00DC2E07" w:rsidRPr="00247868" w:rsidRDefault="00DC2E07" w:rsidP="00DC2E07">
      <w:pPr>
        <w:pStyle w:val="ae"/>
        <w:spacing w:after="0" w:line="240" w:lineRule="auto"/>
        <w:ind w:left="0" w:firstLine="709"/>
        <w:jc w:val="both"/>
        <w:rPr>
          <w:rFonts w:ascii="Times New Roman" w:eastAsia="Calibri" w:hAnsi="Times New Roman"/>
          <w:sz w:val="24"/>
          <w:szCs w:val="24"/>
          <w:lang w:eastAsia="en-US"/>
        </w:rPr>
      </w:pPr>
      <w:r w:rsidRPr="00247868">
        <w:rPr>
          <w:rFonts w:ascii="Times New Roman" w:eastAsia="Calibri" w:hAnsi="Times New Roman"/>
          <w:sz w:val="24"/>
          <w:szCs w:val="24"/>
          <w:lang w:eastAsia="en-US"/>
        </w:rPr>
        <w:t>3.</w:t>
      </w:r>
      <w:r w:rsidRPr="00247868">
        <w:rPr>
          <w:rFonts w:ascii="Times New Roman" w:eastAsia="Calibri" w:hAnsi="Times New Roman"/>
          <w:sz w:val="24"/>
          <w:szCs w:val="24"/>
          <w:lang w:eastAsia="en-US"/>
        </w:rPr>
        <w:tab/>
        <w:t xml:space="preserve">Актуализация генерального плана на предмет планируемого размещения объектов федерального и регионального значения, </w:t>
      </w:r>
      <w:proofErr w:type="gramStart"/>
      <w:r w:rsidRPr="00247868">
        <w:rPr>
          <w:rFonts w:ascii="Times New Roman" w:eastAsia="Calibri" w:hAnsi="Times New Roman"/>
          <w:sz w:val="24"/>
          <w:szCs w:val="24"/>
          <w:lang w:eastAsia="en-US"/>
        </w:rPr>
        <w:t>согласно</w:t>
      </w:r>
      <w:proofErr w:type="gramEnd"/>
      <w:r w:rsidRPr="00247868">
        <w:rPr>
          <w:rFonts w:ascii="Times New Roman" w:eastAsia="Calibri" w:hAnsi="Times New Roman"/>
          <w:sz w:val="24"/>
          <w:szCs w:val="24"/>
          <w:lang w:eastAsia="en-US"/>
        </w:rPr>
        <w:t xml:space="preserve"> действующих документов территориального план</w:t>
      </w:r>
      <w:r>
        <w:rPr>
          <w:rFonts w:ascii="Times New Roman" w:eastAsia="Calibri" w:hAnsi="Times New Roman"/>
          <w:sz w:val="24"/>
          <w:szCs w:val="24"/>
          <w:lang w:eastAsia="en-US"/>
        </w:rPr>
        <w:t xml:space="preserve">ирования Российской Федерации, </w:t>
      </w:r>
      <w:r w:rsidRPr="00247868">
        <w:rPr>
          <w:rFonts w:ascii="Times New Roman" w:eastAsia="Calibri" w:hAnsi="Times New Roman"/>
          <w:sz w:val="24"/>
          <w:szCs w:val="24"/>
          <w:lang w:eastAsia="en-US"/>
        </w:rPr>
        <w:t>Оренбургской области</w:t>
      </w:r>
      <w:r>
        <w:rPr>
          <w:rFonts w:ascii="Times New Roman" w:eastAsia="Calibri" w:hAnsi="Times New Roman"/>
          <w:sz w:val="24"/>
          <w:szCs w:val="24"/>
          <w:lang w:eastAsia="en-US"/>
        </w:rPr>
        <w:t xml:space="preserve"> и Переволоцкого района</w:t>
      </w:r>
      <w:r w:rsidRPr="00247868">
        <w:rPr>
          <w:rFonts w:ascii="Times New Roman" w:eastAsia="Calibri" w:hAnsi="Times New Roman"/>
          <w:sz w:val="24"/>
          <w:szCs w:val="24"/>
          <w:lang w:eastAsia="en-US"/>
        </w:rPr>
        <w:t xml:space="preserve"> (с изменениями и дополнениями, вступившими в силу на момент заключения договора).</w:t>
      </w:r>
    </w:p>
    <w:p w:rsidR="00DC2E07" w:rsidRPr="00247868" w:rsidRDefault="00DC2E07" w:rsidP="00DC2E07">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247868">
        <w:rPr>
          <w:rFonts w:ascii="Times New Roman" w:eastAsia="Calibri" w:hAnsi="Times New Roman" w:cs="Times New Roman"/>
          <w:color w:val="000000"/>
          <w:sz w:val="24"/>
          <w:szCs w:val="24"/>
          <w:lang w:eastAsia="en-US"/>
        </w:rPr>
        <w:t>Для достижения целей необходимо выполнение следующих задач:</w:t>
      </w:r>
    </w:p>
    <w:p w:rsidR="00DC2E07" w:rsidRPr="00247868" w:rsidRDefault="00DC2E07" w:rsidP="00DC2E07">
      <w:pPr>
        <w:pStyle w:val="ae"/>
        <w:spacing w:after="0" w:line="240" w:lineRule="auto"/>
        <w:ind w:left="0"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1</w:t>
      </w:r>
      <w:r w:rsidRPr="00247868">
        <w:rPr>
          <w:rFonts w:ascii="Times New Roman" w:eastAsia="Calibri" w:hAnsi="Times New Roman"/>
          <w:sz w:val="24"/>
          <w:szCs w:val="24"/>
          <w:lang w:eastAsia="en-US"/>
        </w:rPr>
        <w:t xml:space="preserve">. </w:t>
      </w:r>
      <w:r>
        <w:rPr>
          <w:rFonts w:ascii="Times New Roman" w:eastAsia="Calibri" w:hAnsi="Times New Roman"/>
          <w:sz w:val="24"/>
          <w:szCs w:val="24"/>
          <w:lang w:eastAsia="en-US"/>
        </w:rPr>
        <w:t>Дополнить</w:t>
      </w:r>
      <w:r w:rsidRPr="00247868">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материалы </w:t>
      </w:r>
      <w:r w:rsidRPr="00247868">
        <w:rPr>
          <w:rFonts w:ascii="Times New Roman" w:eastAsia="Calibri" w:hAnsi="Times New Roman"/>
          <w:sz w:val="24"/>
          <w:szCs w:val="24"/>
          <w:lang w:eastAsia="en-US"/>
        </w:rPr>
        <w:t>ранее утвержденного Генерального плана</w:t>
      </w:r>
      <w:r>
        <w:rPr>
          <w:rFonts w:ascii="Times New Roman" w:eastAsia="Calibri" w:hAnsi="Times New Roman"/>
          <w:sz w:val="24"/>
          <w:szCs w:val="24"/>
          <w:lang w:eastAsia="en-US"/>
        </w:rPr>
        <w:t xml:space="preserve"> в части вносимых изменений</w:t>
      </w:r>
      <w:r w:rsidRPr="00247868">
        <w:rPr>
          <w:rFonts w:ascii="Times New Roman" w:eastAsia="Calibri" w:hAnsi="Times New Roman"/>
          <w:sz w:val="24"/>
          <w:szCs w:val="24"/>
          <w:lang w:eastAsia="en-US"/>
        </w:rPr>
        <w:t xml:space="preserve"> в соответствии с Градостроительным кодексом </w:t>
      </w:r>
      <w:r w:rsidRPr="00247868">
        <w:rPr>
          <w:rFonts w:ascii="Times New Roman" w:hAnsi="Times New Roman"/>
          <w:sz w:val="24"/>
          <w:szCs w:val="24"/>
        </w:rPr>
        <w:t>Российской Федерации от 29.12.2004 N 190-ФЗ (ред. от 06.12.2021)</w:t>
      </w:r>
      <w:r w:rsidRPr="00247868">
        <w:rPr>
          <w:rFonts w:ascii="Times New Roman" w:eastAsia="Calibri" w:hAnsi="Times New Roman"/>
          <w:sz w:val="24"/>
          <w:szCs w:val="24"/>
          <w:lang w:eastAsia="en-US"/>
        </w:rPr>
        <w:t>.</w:t>
      </w:r>
    </w:p>
    <w:p w:rsidR="00DC2E07" w:rsidRPr="00247868" w:rsidRDefault="00DC2E07" w:rsidP="00DC2E07">
      <w:pPr>
        <w:pStyle w:val="ae"/>
        <w:spacing w:after="0" w:line="240" w:lineRule="auto"/>
        <w:ind w:left="0"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2. </w:t>
      </w:r>
      <w:proofErr w:type="gramStart"/>
      <w:r>
        <w:rPr>
          <w:rFonts w:ascii="Times New Roman" w:eastAsia="Calibri" w:hAnsi="Times New Roman"/>
          <w:sz w:val="24"/>
          <w:szCs w:val="24"/>
          <w:lang w:eastAsia="en-US"/>
        </w:rPr>
        <w:t>Привести в соответствие г</w:t>
      </w:r>
      <w:r w:rsidRPr="00247868">
        <w:rPr>
          <w:rFonts w:ascii="Times New Roman" w:eastAsia="Calibri" w:hAnsi="Times New Roman"/>
          <w:sz w:val="24"/>
          <w:szCs w:val="24"/>
          <w:lang w:eastAsia="en-US"/>
        </w:rPr>
        <w:t>рафические материалы с Приказом Минэкономразвития России от 09.01.2018 N 10 (ред. от 09.08.2018)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w:t>
      </w:r>
      <w:proofErr w:type="gramEnd"/>
    </w:p>
    <w:p w:rsidR="00DC2E07" w:rsidRDefault="00DC2E07" w:rsidP="00DC2E07">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5D0E26">
        <w:rPr>
          <w:rFonts w:ascii="Times New Roman" w:eastAsia="Calibri" w:hAnsi="Times New Roman" w:cs="Times New Roman"/>
          <w:color w:val="000000"/>
          <w:sz w:val="24"/>
          <w:szCs w:val="24"/>
          <w:lang w:eastAsia="en-US"/>
        </w:rPr>
        <w:t xml:space="preserve">В соответствии с </w:t>
      </w:r>
      <w:r>
        <w:rPr>
          <w:rFonts w:ascii="Times New Roman" w:eastAsia="Calibri" w:hAnsi="Times New Roman" w:cs="Times New Roman"/>
          <w:color w:val="000000"/>
          <w:sz w:val="24"/>
          <w:szCs w:val="24"/>
          <w:lang w:eastAsia="en-US"/>
        </w:rPr>
        <w:t>заявлением заинтересованного лица</w:t>
      </w:r>
      <w:r w:rsidRPr="005D0E26">
        <w:rPr>
          <w:rFonts w:ascii="Times New Roman" w:eastAsia="Calibri" w:hAnsi="Times New Roman" w:cs="Times New Roman"/>
          <w:color w:val="000000"/>
          <w:sz w:val="24"/>
          <w:szCs w:val="24"/>
          <w:lang w:eastAsia="en-US"/>
        </w:rPr>
        <w:t xml:space="preserve"> на подготовку проекта внесения</w:t>
      </w:r>
      <w:r>
        <w:rPr>
          <w:rFonts w:ascii="Times New Roman" w:eastAsia="Calibri" w:hAnsi="Times New Roman" w:cs="Times New Roman"/>
          <w:color w:val="000000"/>
          <w:sz w:val="24"/>
          <w:szCs w:val="24"/>
          <w:lang w:eastAsia="en-US"/>
        </w:rPr>
        <w:t xml:space="preserve"> изменений в Генеральный план </w:t>
      </w:r>
      <w:r w:rsidRPr="005D0E26">
        <w:rPr>
          <w:rFonts w:ascii="Times New Roman" w:eastAsia="Calibri" w:hAnsi="Times New Roman" w:cs="Times New Roman"/>
          <w:color w:val="000000"/>
          <w:sz w:val="24"/>
          <w:szCs w:val="24"/>
          <w:lang w:eastAsia="en-US"/>
        </w:rPr>
        <w:t xml:space="preserve">муниципального образования </w:t>
      </w:r>
      <w:proofErr w:type="spellStart"/>
      <w:r w:rsidRPr="005D0E26">
        <w:rPr>
          <w:rFonts w:ascii="Times New Roman" w:eastAsia="Calibri" w:hAnsi="Times New Roman" w:cs="Times New Roman"/>
          <w:color w:val="000000"/>
          <w:sz w:val="24"/>
          <w:szCs w:val="24"/>
          <w:lang w:eastAsia="en-US"/>
        </w:rPr>
        <w:t>Кариновский</w:t>
      </w:r>
      <w:proofErr w:type="spellEnd"/>
      <w:r w:rsidRPr="005D0E26">
        <w:rPr>
          <w:rFonts w:ascii="Times New Roman" w:eastAsia="Calibri" w:hAnsi="Times New Roman" w:cs="Times New Roman"/>
          <w:color w:val="000000"/>
          <w:sz w:val="24"/>
          <w:szCs w:val="24"/>
          <w:lang w:eastAsia="en-US"/>
        </w:rPr>
        <w:t xml:space="preserve"> сельсовет Переволоцкого района Оренбургской </w:t>
      </w:r>
      <w:r>
        <w:rPr>
          <w:rFonts w:ascii="Times New Roman" w:eastAsia="Calibri" w:hAnsi="Times New Roman" w:cs="Times New Roman"/>
          <w:color w:val="000000"/>
          <w:sz w:val="24"/>
          <w:szCs w:val="24"/>
          <w:lang w:eastAsia="en-US"/>
        </w:rPr>
        <w:t xml:space="preserve">области, были внесены изменения в части отображения границ лицензионного участка </w:t>
      </w:r>
      <w:proofErr w:type="spellStart"/>
      <w:r>
        <w:rPr>
          <w:rFonts w:ascii="Times New Roman" w:eastAsia="Calibri" w:hAnsi="Times New Roman" w:cs="Times New Roman"/>
          <w:color w:val="000000"/>
          <w:sz w:val="24"/>
          <w:szCs w:val="24"/>
          <w:lang w:eastAsia="en-US"/>
        </w:rPr>
        <w:t>Радовский</w:t>
      </w:r>
      <w:proofErr w:type="spellEnd"/>
      <w:r>
        <w:rPr>
          <w:rFonts w:ascii="Times New Roman" w:eastAsia="Calibri" w:hAnsi="Times New Roman" w:cs="Times New Roman"/>
          <w:color w:val="000000"/>
          <w:sz w:val="24"/>
          <w:szCs w:val="24"/>
          <w:lang w:eastAsia="en-US"/>
        </w:rPr>
        <w:t xml:space="preserve"> ОРБ 03172 НР.</w:t>
      </w:r>
    </w:p>
    <w:p w:rsidR="00DC2E07" w:rsidRPr="00247868" w:rsidRDefault="00DC2E07" w:rsidP="00DC2E07">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247868">
        <w:rPr>
          <w:rFonts w:ascii="Times New Roman" w:eastAsia="Calibri" w:hAnsi="Times New Roman" w:cs="Times New Roman"/>
          <w:color w:val="000000"/>
          <w:sz w:val="24"/>
          <w:szCs w:val="24"/>
          <w:lang w:eastAsia="en-US"/>
        </w:rPr>
        <w:t xml:space="preserve">Предыдущая градостроительная документация </w:t>
      </w:r>
      <w:r>
        <w:rPr>
          <w:rFonts w:ascii="Times New Roman" w:eastAsia="Calibri" w:hAnsi="Times New Roman"/>
          <w:color w:val="000000"/>
          <w:sz w:val="24"/>
          <w:szCs w:val="24"/>
          <w:lang w:eastAsia="en-US"/>
        </w:rPr>
        <w:t>МО</w:t>
      </w:r>
      <w:r w:rsidRPr="00247868">
        <w:rPr>
          <w:rFonts w:ascii="Times New Roman" w:eastAsia="Calibri" w:hAnsi="Times New Roman"/>
          <w:color w:val="000000"/>
          <w:sz w:val="24"/>
          <w:szCs w:val="24"/>
          <w:lang w:eastAsia="en-US"/>
        </w:rPr>
        <w:t xml:space="preserve"> </w:t>
      </w:r>
      <w:proofErr w:type="spellStart"/>
      <w:r>
        <w:rPr>
          <w:rFonts w:ascii="Times New Roman" w:eastAsia="Calibri" w:hAnsi="Times New Roman"/>
          <w:color w:val="000000"/>
          <w:sz w:val="24"/>
          <w:szCs w:val="24"/>
          <w:lang w:eastAsia="en-US"/>
        </w:rPr>
        <w:t>Кариновский</w:t>
      </w:r>
      <w:proofErr w:type="spellEnd"/>
      <w:r w:rsidRPr="00247868">
        <w:rPr>
          <w:rFonts w:ascii="Times New Roman" w:eastAsia="Calibri" w:hAnsi="Times New Roman"/>
          <w:color w:val="000000"/>
          <w:sz w:val="24"/>
          <w:szCs w:val="24"/>
          <w:lang w:eastAsia="en-US"/>
        </w:rPr>
        <w:t xml:space="preserve"> сельсовет</w:t>
      </w:r>
      <w:r w:rsidRPr="00247868">
        <w:rPr>
          <w:rFonts w:ascii="Times New Roman" w:eastAsia="Calibri" w:hAnsi="Times New Roman" w:cs="Times New Roman"/>
          <w:color w:val="000000"/>
          <w:sz w:val="24"/>
          <w:szCs w:val="24"/>
          <w:lang w:eastAsia="en-US"/>
        </w:rPr>
        <w:t>:</w:t>
      </w:r>
    </w:p>
    <w:p w:rsidR="00DC2E07" w:rsidRPr="00247868" w:rsidRDefault="00DC2E07" w:rsidP="00DC2E07">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247868">
        <w:rPr>
          <w:rFonts w:ascii="Times New Roman" w:eastAsia="Calibri" w:hAnsi="Times New Roman" w:cs="Times New Roman"/>
          <w:color w:val="000000"/>
          <w:sz w:val="24"/>
          <w:szCs w:val="24"/>
          <w:lang w:eastAsia="en-US"/>
        </w:rPr>
        <w:t xml:space="preserve">- Генеральный план МО </w:t>
      </w:r>
      <w:proofErr w:type="spellStart"/>
      <w:r>
        <w:rPr>
          <w:rFonts w:ascii="Times New Roman" w:eastAsia="Calibri" w:hAnsi="Times New Roman" w:cs="Times New Roman"/>
          <w:color w:val="000000"/>
          <w:sz w:val="24"/>
          <w:szCs w:val="24"/>
          <w:lang w:eastAsia="en-US"/>
        </w:rPr>
        <w:t>Кариновский</w:t>
      </w:r>
      <w:proofErr w:type="spellEnd"/>
      <w:r w:rsidRPr="00247868">
        <w:rPr>
          <w:rFonts w:ascii="Times New Roman" w:eastAsia="Calibri" w:hAnsi="Times New Roman" w:cs="Times New Roman"/>
          <w:color w:val="000000"/>
          <w:sz w:val="24"/>
          <w:szCs w:val="24"/>
          <w:lang w:eastAsia="en-US"/>
        </w:rPr>
        <w:t xml:space="preserve"> сельсовет </w:t>
      </w:r>
      <w:r>
        <w:rPr>
          <w:rFonts w:ascii="Times New Roman" w:eastAsia="Calibri" w:hAnsi="Times New Roman" w:cs="Times New Roman"/>
          <w:color w:val="000000"/>
          <w:sz w:val="24"/>
          <w:szCs w:val="24"/>
          <w:lang w:eastAsia="en-US"/>
        </w:rPr>
        <w:t>Переволоцкого</w:t>
      </w:r>
      <w:r w:rsidRPr="00247868">
        <w:rPr>
          <w:rFonts w:ascii="Times New Roman" w:eastAsia="Calibri" w:hAnsi="Times New Roman" w:cs="Times New Roman"/>
          <w:color w:val="000000"/>
          <w:sz w:val="24"/>
          <w:szCs w:val="24"/>
          <w:lang w:eastAsia="en-US"/>
        </w:rPr>
        <w:t xml:space="preserve"> района Оренбургской области.</w:t>
      </w:r>
    </w:p>
    <w:p w:rsidR="00DC2E07" w:rsidRPr="00247868" w:rsidRDefault="00DC2E07" w:rsidP="00DC2E07">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247868">
        <w:rPr>
          <w:rFonts w:ascii="Times New Roman" w:eastAsia="Calibri" w:hAnsi="Times New Roman" w:cs="Times New Roman"/>
          <w:color w:val="000000"/>
          <w:spacing w:val="-6"/>
          <w:sz w:val="24"/>
          <w:szCs w:val="24"/>
          <w:lang w:eastAsia="en-US"/>
        </w:rPr>
        <w:t>Настоящий проект внесения изменений в Генеральный</w:t>
      </w:r>
      <w:r w:rsidRPr="00247868">
        <w:rPr>
          <w:rFonts w:ascii="Times New Roman" w:eastAsia="Calibri" w:hAnsi="Times New Roman" w:cs="Times New Roman"/>
          <w:color w:val="000000"/>
          <w:sz w:val="24"/>
          <w:szCs w:val="24"/>
          <w:lang w:eastAsia="en-US"/>
        </w:rPr>
        <w:t xml:space="preserve"> план МО </w:t>
      </w:r>
      <w:proofErr w:type="spellStart"/>
      <w:r>
        <w:rPr>
          <w:rFonts w:ascii="Times New Roman" w:eastAsia="Calibri" w:hAnsi="Times New Roman" w:cs="Times New Roman"/>
          <w:color w:val="000000"/>
          <w:sz w:val="24"/>
          <w:szCs w:val="24"/>
          <w:lang w:eastAsia="en-US"/>
        </w:rPr>
        <w:t>Кариновский</w:t>
      </w:r>
      <w:proofErr w:type="spellEnd"/>
      <w:r w:rsidRPr="00247868">
        <w:rPr>
          <w:rFonts w:ascii="Times New Roman" w:eastAsia="Calibri" w:hAnsi="Times New Roman" w:cs="Times New Roman"/>
          <w:color w:val="000000"/>
          <w:sz w:val="24"/>
          <w:szCs w:val="24"/>
          <w:lang w:eastAsia="en-US"/>
        </w:rPr>
        <w:t xml:space="preserve"> сельсовет является документом, разработанным в соответствии с Градостроительным кодексом Российской Федерации в действующих редакциях. Проект разработан с учётом ряда программ, реализуемых на территории области, </w:t>
      </w:r>
      <w:r>
        <w:rPr>
          <w:rFonts w:ascii="Times New Roman" w:eastAsia="Calibri" w:hAnsi="Times New Roman" w:cs="Times New Roman"/>
          <w:color w:val="000000"/>
          <w:sz w:val="24"/>
          <w:szCs w:val="24"/>
          <w:lang w:eastAsia="en-US"/>
        </w:rPr>
        <w:t>Переволоцкого</w:t>
      </w:r>
      <w:r w:rsidRPr="00247868">
        <w:rPr>
          <w:rFonts w:ascii="Times New Roman" w:eastAsia="Calibri" w:hAnsi="Times New Roman" w:cs="Times New Roman"/>
          <w:color w:val="000000"/>
          <w:sz w:val="24"/>
          <w:szCs w:val="24"/>
          <w:lang w:eastAsia="en-US"/>
        </w:rPr>
        <w:t xml:space="preserve"> района и</w:t>
      </w:r>
      <w:r>
        <w:rPr>
          <w:rFonts w:ascii="Times New Roman" w:eastAsia="Calibri" w:hAnsi="Times New Roman" w:cs="Times New Roman"/>
          <w:color w:val="000000"/>
          <w:sz w:val="24"/>
          <w:szCs w:val="24"/>
          <w:lang w:eastAsia="en-US"/>
        </w:rPr>
        <w:t xml:space="preserve"> МО</w:t>
      </w:r>
      <w:r w:rsidRPr="00247868">
        <w:rPr>
          <w:rFonts w:ascii="Times New Roman" w:eastAsia="Calibri" w:hAnsi="Times New Roman" w:cs="Times New Roman"/>
          <w:color w:val="000000"/>
          <w:sz w:val="24"/>
          <w:szCs w:val="24"/>
          <w:lang w:eastAsia="en-US"/>
        </w:rPr>
        <w:t xml:space="preserve"> </w:t>
      </w:r>
      <w:proofErr w:type="spellStart"/>
      <w:r>
        <w:rPr>
          <w:rFonts w:ascii="Times New Roman" w:eastAsia="Calibri" w:hAnsi="Times New Roman" w:cs="Times New Roman"/>
          <w:color w:val="000000"/>
          <w:sz w:val="24"/>
          <w:szCs w:val="24"/>
          <w:lang w:eastAsia="en-US"/>
        </w:rPr>
        <w:t>Кариновский</w:t>
      </w:r>
      <w:proofErr w:type="spellEnd"/>
      <w:r>
        <w:rPr>
          <w:rFonts w:ascii="Times New Roman" w:eastAsia="Calibri" w:hAnsi="Times New Roman" w:cs="Times New Roman"/>
          <w:color w:val="000000"/>
          <w:sz w:val="24"/>
          <w:szCs w:val="24"/>
          <w:lang w:eastAsia="en-US"/>
        </w:rPr>
        <w:t xml:space="preserve"> сельсовет</w:t>
      </w:r>
      <w:r w:rsidRPr="00247868">
        <w:rPr>
          <w:rFonts w:ascii="Times New Roman" w:eastAsia="Calibri" w:hAnsi="Times New Roman" w:cs="Times New Roman"/>
          <w:color w:val="000000"/>
          <w:sz w:val="24"/>
          <w:szCs w:val="24"/>
          <w:lang w:eastAsia="en-US"/>
        </w:rPr>
        <w:t>.</w:t>
      </w:r>
    </w:p>
    <w:p w:rsidR="00DC2E07" w:rsidRPr="00247868" w:rsidRDefault="00DC2E07" w:rsidP="00DC2E07">
      <w:pPr>
        <w:spacing w:after="0" w:line="240" w:lineRule="auto"/>
        <w:ind w:firstLine="709"/>
        <w:jc w:val="both"/>
        <w:rPr>
          <w:rFonts w:ascii="Times New Roman" w:eastAsia="Times New Roman" w:hAnsi="Times New Roman" w:cs="Times New Roman"/>
          <w:sz w:val="28"/>
          <w:szCs w:val="28"/>
        </w:rPr>
      </w:pPr>
      <w:r w:rsidRPr="00247868">
        <w:rPr>
          <w:rFonts w:ascii="Times New Roman" w:eastAsia="Calibri" w:hAnsi="Times New Roman" w:cs="Times New Roman"/>
          <w:color w:val="000000"/>
          <w:sz w:val="24"/>
          <w:szCs w:val="24"/>
          <w:lang w:eastAsia="en-US"/>
        </w:rPr>
        <w:t>В настоящем проекте учитываются все мероприятия, запланированные в ранее утвержденном (действующем) Генеральном плане</w:t>
      </w:r>
      <w:r>
        <w:rPr>
          <w:rFonts w:ascii="Times New Roman" w:eastAsia="Calibri" w:hAnsi="Times New Roman" w:cs="Times New Roman"/>
          <w:color w:val="000000"/>
          <w:sz w:val="24"/>
          <w:szCs w:val="24"/>
          <w:lang w:eastAsia="en-US"/>
        </w:rPr>
        <w:t>.</w:t>
      </w:r>
    </w:p>
    <w:p w:rsidR="004D5A70" w:rsidRPr="00347464" w:rsidRDefault="00A843B3" w:rsidP="005152B8">
      <w:pPr>
        <w:pStyle w:val="1"/>
        <w:spacing w:before="100" w:beforeAutospacing="1" w:after="100" w:afterAutospacing="1"/>
        <w:ind w:firstLine="709"/>
        <w:jc w:val="both"/>
        <w:rPr>
          <w:rFonts w:ascii="Times New Roman" w:hAnsi="Times New Roman" w:cs="Times New Roman"/>
          <w:sz w:val="24"/>
          <w:szCs w:val="24"/>
          <w:shd w:val="clear" w:color="auto" w:fill="FFFFFF"/>
        </w:rPr>
      </w:pPr>
      <w:bookmarkStart w:id="4" w:name="_Toc117243657"/>
      <w:r w:rsidRPr="00347464">
        <w:rPr>
          <w:rFonts w:ascii="Times New Roman" w:hAnsi="Times New Roman" w:cs="Times New Roman"/>
          <w:sz w:val="24"/>
          <w:szCs w:val="24"/>
          <w:shd w:val="clear" w:color="auto" w:fill="FFFFFF"/>
        </w:rPr>
        <w:lastRenderedPageBreak/>
        <w:t>1.</w:t>
      </w:r>
      <w:r w:rsidR="00AE5A95" w:rsidRPr="00347464">
        <w:rPr>
          <w:rFonts w:ascii="Times New Roman" w:hAnsi="Times New Roman" w:cs="Times New Roman"/>
          <w:sz w:val="24"/>
          <w:szCs w:val="24"/>
          <w:shd w:val="clear" w:color="auto" w:fill="FFFFFF"/>
        </w:rPr>
        <w:t xml:space="preserve">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bookmarkEnd w:id="4"/>
    </w:p>
    <w:p w:rsidR="00FD64DA" w:rsidRDefault="00FD64DA" w:rsidP="004C0C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Согласно данным размещенным на ФГИС ТП:</w:t>
      </w:r>
    </w:p>
    <w:p w:rsidR="004D7131" w:rsidRPr="00347464" w:rsidRDefault="006A6408" w:rsidP="004C0C5E">
      <w:pPr>
        <w:spacing w:after="0" w:line="240" w:lineRule="auto"/>
        <w:ind w:firstLine="709"/>
        <w:jc w:val="both"/>
        <w:rPr>
          <w:rFonts w:ascii="Times New Roman" w:eastAsia="Calibri" w:hAnsi="Times New Roman" w:cs="Times New Roman"/>
          <w:color w:val="000000"/>
          <w:spacing w:val="-6"/>
          <w:sz w:val="24"/>
          <w:szCs w:val="24"/>
          <w:lang w:eastAsia="en-US"/>
        </w:rPr>
      </w:pPr>
      <w:r w:rsidRPr="00347464">
        <w:rPr>
          <w:rFonts w:ascii="Times New Roman" w:hAnsi="Times New Roman" w:cs="Times New Roman"/>
          <w:sz w:val="24"/>
          <w:szCs w:val="24"/>
        </w:rPr>
        <w:t xml:space="preserve">На территории </w:t>
      </w:r>
      <w:r w:rsidRPr="00347464">
        <w:rPr>
          <w:rFonts w:ascii="Times New Roman" w:eastAsia="Calibri" w:hAnsi="Times New Roman" w:cs="Times New Roman"/>
          <w:color w:val="000000"/>
          <w:spacing w:val="-6"/>
          <w:sz w:val="24"/>
          <w:szCs w:val="24"/>
          <w:lang w:eastAsia="en-US"/>
        </w:rPr>
        <w:t>сельсовета действу</w:t>
      </w:r>
      <w:r w:rsidR="00E31540" w:rsidRPr="00347464">
        <w:rPr>
          <w:rFonts w:ascii="Times New Roman" w:eastAsia="Calibri" w:hAnsi="Times New Roman" w:cs="Times New Roman"/>
          <w:color w:val="000000"/>
          <w:spacing w:val="-6"/>
          <w:sz w:val="24"/>
          <w:szCs w:val="24"/>
          <w:lang w:eastAsia="en-US"/>
        </w:rPr>
        <w:t>е</w:t>
      </w:r>
      <w:r w:rsidRPr="00347464">
        <w:rPr>
          <w:rFonts w:ascii="Times New Roman" w:eastAsia="Calibri" w:hAnsi="Times New Roman" w:cs="Times New Roman"/>
          <w:color w:val="000000"/>
          <w:spacing w:val="-6"/>
          <w:sz w:val="24"/>
          <w:szCs w:val="24"/>
          <w:lang w:eastAsia="en-US"/>
        </w:rPr>
        <w:t xml:space="preserve">т </w:t>
      </w:r>
      <w:r w:rsidR="00E31540" w:rsidRPr="00347464">
        <w:rPr>
          <w:rFonts w:ascii="Times New Roman" w:eastAsia="Calibri" w:hAnsi="Times New Roman" w:cs="Times New Roman"/>
          <w:color w:val="000000"/>
          <w:spacing w:val="-6"/>
          <w:sz w:val="24"/>
          <w:szCs w:val="24"/>
          <w:lang w:eastAsia="en-US"/>
        </w:rPr>
        <w:t xml:space="preserve">Программа Комплексного </w:t>
      </w:r>
      <w:r w:rsidR="00F20AD0" w:rsidRPr="00347464">
        <w:rPr>
          <w:rFonts w:ascii="Times New Roman" w:eastAsia="Calibri" w:hAnsi="Times New Roman" w:cs="Times New Roman"/>
          <w:color w:val="000000"/>
          <w:spacing w:val="-6"/>
          <w:sz w:val="24"/>
          <w:szCs w:val="24"/>
          <w:lang w:eastAsia="en-US"/>
        </w:rPr>
        <w:t xml:space="preserve">развития </w:t>
      </w:r>
      <w:r w:rsidR="0043156C">
        <w:rPr>
          <w:rFonts w:ascii="Times New Roman" w:eastAsia="Calibri" w:hAnsi="Times New Roman" w:cs="Times New Roman"/>
          <w:color w:val="000000"/>
          <w:spacing w:val="-6"/>
          <w:sz w:val="24"/>
          <w:szCs w:val="24"/>
          <w:lang w:eastAsia="en-US"/>
        </w:rPr>
        <w:t>социальной инфраструктуры</w:t>
      </w:r>
      <w:r w:rsidR="004419E8">
        <w:rPr>
          <w:rFonts w:ascii="Times New Roman" w:eastAsia="Calibri" w:hAnsi="Times New Roman" w:cs="Times New Roman"/>
          <w:color w:val="000000"/>
          <w:spacing w:val="-6"/>
          <w:sz w:val="24"/>
          <w:szCs w:val="24"/>
          <w:lang w:eastAsia="en-US"/>
        </w:rPr>
        <w:t xml:space="preserve"> муниципального образования </w:t>
      </w:r>
      <w:proofErr w:type="spellStart"/>
      <w:r w:rsidR="0061244E">
        <w:rPr>
          <w:rFonts w:ascii="Times New Roman" w:eastAsia="Calibri" w:hAnsi="Times New Roman" w:cs="Times New Roman"/>
          <w:color w:val="000000"/>
          <w:spacing w:val="-6"/>
          <w:sz w:val="24"/>
          <w:szCs w:val="24"/>
          <w:lang w:eastAsia="en-US"/>
        </w:rPr>
        <w:t>Кариновский</w:t>
      </w:r>
      <w:proofErr w:type="spellEnd"/>
      <w:r w:rsidR="004419E8">
        <w:rPr>
          <w:rFonts w:ascii="Times New Roman" w:eastAsia="Calibri" w:hAnsi="Times New Roman" w:cs="Times New Roman"/>
          <w:color w:val="000000"/>
          <w:spacing w:val="-6"/>
          <w:sz w:val="24"/>
          <w:szCs w:val="24"/>
          <w:lang w:eastAsia="en-US"/>
        </w:rPr>
        <w:t xml:space="preserve"> сельсовет</w:t>
      </w:r>
      <w:r w:rsidR="00451D9D">
        <w:rPr>
          <w:rFonts w:ascii="Times New Roman" w:eastAsia="Calibri" w:hAnsi="Times New Roman" w:cs="Times New Roman"/>
          <w:color w:val="000000"/>
          <w:spacing w:val="-6"/>
          <w:sz w:val="24"/>
          <w:szCs w:val="24"/>
          <w:lang w:eastAsia="en-US"/>
        </w:rPr>
        <w:t xml:space="preserve"> </w:t>
      </w:r>
      <w:r w:rsidR="0061244E">
        <w:rPr>
          <w:rFonts w:ascii="Times New Roman" w:eastAsia="Calibri" w:hAnsi="Times New Roman" w:cs="Times New Roman"/>
          <w:color w:val="000000"/>
          <w:spacing w:val="-6"/>
          <w:sz w:val="24"/>
          <w:szCs w:val="24"/>
          <w:lang w:eastAsia="en-US"/>
        </w:rPr>
        <w:t>Переволоцкого</w:t>
      </w:r>
      <w:r w:rsidR="00451D9D">
        <w:rPr>
          <w:rFonts w:ascii="Times New Roman" w:eastAsia="Calibri" w:hAnsi="Times New Roman" w:cs="Times New Roman"/>
          <w:color w:val="000000"/>
          <w:spacing w:val="-6"/>
          <w:sz w:val="24"/>
          <w:szCs w:val="24"/>
          <w:lang w:eastAsia="en-US"/>
        </w:rPr>
        <w:t xml:space="preserve"> района Оренбургской области</w:t>
      </w:r>
      <w:r w:rsidR="004419E8">
        <w:rPr>
          <w:rFonts w:ascii="Times New Roman" w:eastAsia="Calibri" w:hAnsi="Times New Roman" w:cs="Times New Roman"/>
          <w:color w:val="000000"/>
          <w:spacing w:val="-6"/>
          <w:sz w:val="24"/>
          <w:szCs w:val="24"/>
          <w:lang w:eastAsia="en-US"/>
        </w:rPr>
        <w:t xml:space="preserve"> </w:t>
      </w:r>
      <w:r w:rsidR="00ED3CF5">
        <w:rPr>
          <w:rFonts w:ascii="Times New Roman" w:eastAsia="Calibri" w:hAnsi="Times New Roman" w:cs="Times New Roman"/>
          <w:color w:val="000000"/>
          <w:spacing w:val="-6"/>
          <w:sz w:val="24"/>
          <w:szCs w:val="24"/>
          <w:lang w:eastAsia="en-US"/>
        </w:rPr>
        <w:t xml:space="preserve">на </w:t>
      </w:r>
      <w:r w:rsidR="003F712D">
        <w:rPr>
          <w:rFonts w:ascii="Times New Roman" w:eastAsia="Calibri" w:hAnsi="Times New Roman" w:cs="Times New Roman"/>
          <w:color w:val="000000"/>
          <w:spacing w:val="-6"/>
          <w:sz w:val="24"/>
          <w:szCs w:val="24"/>
          <w:lang w:eastAsia="en-US"/>
        </w:rPr>
        <w:t>период с 2014 года по 2034 год</w:t>
      </w:r>
      <w:r w:rsidR="00451D9D">
        <w:rPr>
          <w:rFonts w:ascii="Times New Roman" w:eastAsia="Calibri" w:hAnsi="Times New Roman" w:cs="Times New Roman"/>
          <w:color w:val="000000"/>
          <w:spacing w:val="-6"/>
          <w:sz w:val="24"/>
          <w:szCs w:val="24"/>
          <w:lang w:eastAsia="en-US"/>
        </w:rPr>
        <w:t>.</w:t>
      </w:r>
    </w:p>
    <w:p w:rsidR="00393AF6" w:rsidRPr="00347464" w:rsidRDefault="00393AF6" w:rsidP="004C0C5E">
      <w:pPr>
        <w:spacing w:after="0" w:line="240" w:lineRule="auto"/>
        <w:ind w:firstLine="709"/>
        <w:jc w:val="both"/>
        <w:rPr>
          <w:rFonts w:ascii="Times New Roman" w:eastAsia="Calibri" w:hAnsi="Times New Roman" w:cs="Times New Roman"/>
          <w:color w:val="000000"/>
          <w:spacing w:val="-6"/>
          <w:sz w:val="24"/>
          <w:szCs w:val="24"/>
          <w:lang w:eastAsia="en-US"/>
        </w:rPr>
      </w:pPr>
      <w:r w:rsidRPr="00347464">
        <w:rPr>
          <w:rFonts w:ascii="Times New Roman" w:eastAsia="Calibri" w:hAnsi="Times New Roman" w:cs="Times New Roman"/>
          <w:color w:val="000000"/>
          <w:spacing w:val="-6"/>
          <w:sz w:val="24"/>
          <w:szCs w:val="24"/>
          <w:lang w:eastAsia="en-US"/>
        </w:rPr>
        <w:t>Паспорт Программы:</w:t>
      </w:r>
    </w:p>
    <w:tbl>
      <w:tblPr>
        <w:tblW w:w="992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firstRow="0" w:lastRow="0" w:firstColumn="0" w:lastColumn="0" w:noHBand="0" w:noVBand="0"/>
      </w:tblPr>
      <w:tblGrid>
        <w:gridCol w:w="3024"/>
        <w:gridCol w:w="6900"/>
      </w:tblGrid>
      <w:tr w:rsidR="00B11822" w:rsidRPr="00347464" w:rsidTr="00D25F01">
        <w:tc>
          <w:tcPr>
            <w:tcW w:w="3024" w:type="dxa"/>
          </w:tcPr>
          <w:p w:rsidR="00B11822" w:rsidRPr="00587FD8" w:rsidRDefault="00B11822" w:rsidP="00883C34">
            <w:pPr>
              <w:pStyle w:val="310"/>
              <w:shd w:val="clear" w:color="auto" w:fill="auto"/>
              <w:tabs>
                <w:tab w:val="left" w:pos="2895"/>
              </w:tabs>
              <w:spacing w:before="0" w:after="0" w:line="307" w:lineRule="exact"/>
              <w:rPr>
                <w:sz w:val="24"/>
                <w:szCs w:val="24"/>
              </w:rPr>
            </w:pPr>
            <w:r w:rsidRPr="00587FD8">
              <w:rPr>
                <w:rStyle w:val="affb"/>
                <w:b/>
                <w:color w:val="000000"/>
                <w:sz w:val="24"/>
                <w:szCs w:val="24"/>
              </w:rPr>
              <w:t>1.1.</w:t>
            </w:r>
            <w:r w:rsidRPr="00587FD8">
              <w:rPr>
                <w:rStyle w:val="affb"/>
                <w:color w:val="000000"/>
                <w:sz w:val="24"/>
                <w:szCs w:val="24"/>
              </w:rPr>
              <w:t xml:space="preserve">  </w:t>
            </w:r>
            <w:r w:rsidRPr="00587FD8">
              <w:rPr>
                <w:rStyle w:val="13pt"/>
                <w:color w:val="000000"/>
                <w:sz w:val="24"/>
                <w:szCs w:val="24"/>
              </w:rPr>
              <w:t>Наименование программы</w:t>
            </w:r>
          </w:p>
        </w:tc>
        <w:tc>
          <w:tcPr>
            <w:tcW w:w="6900" w:type="dxa"/>
          </w:tcPr>
          <w:p w:rsidR="00B11822" w:rsidRPr="00B11822" w:rsidRDefault="00B11822" w:rsidP="002C41A6">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sidRPr="00B11822">
              <w:rPr>
                <w:rFonts w:ascii="Times New Roman" w:eastAsia="Calibri" w:hAnsi="Times New Roman" w:cs="Times New Roman"/>
                <w:color w:val="000000"/>
                <w:spacing w:val="-6"/>
                <w:sz w:val="24"/>
                <w:szCs w:val="24"/>
                <w:lang w:eastAsia="en-US"/>
              </w:rPr>
              <w:t xml:space="preserve">Программа комплексного развития социальной инфраструктуры муниципального образования </w:t>
            </w:r>
            <w:proofErr w:type="spellStart"/>
            <w:r w:rsidRPr="00B11822">
              <w:rPr>
                <w:rFonts w:ascii="Times New Roman" w:eastAsia="Calibri" w:hAnsi="Times New Roman" w:cs="Times New Roman"/>
                <w:color w:val="000000"/>
                <w:spacing w:val="-6"/>
                <w:sz w:val="24"/>
                <w:szCs w:val="24"/>
                <w:lang w:eastAsia="en-US"/>
              </w:rPr>
              <w:t>Кариновский</w:t>
            </w:r>
            <w:proofErr w:type="spellEnd"/>
            <w:r w:rsidRPr="00B11822">
              <w:rPr>
                <w:rFonts w:ascii="Times New Roman" w:eastAsia="Calibri" w:hAnsi="Times New Roman" w:cs="Times New Roman"/>
                <w:color w:val="000000"/>
                <w:spacing w:val="-6"/>
                <w:sz w:val="24"/>
                <w:szCs w:val="24"/>
                <w:lang w:eastAsia="en-US"/>
              </w:rPr>
              <w:t xml:space="preserve"> сельсовет Переволоцкого района Оренбургской области  на период с 2014 года  по 2034 год</w:t>
            </w:r>
          </w:p>
        </w:tc>
      </w:tr>
      <w:tr w:rsidR="00B11822" w:rsidRPr="00347464" w:rsidTr="00D25F01">
        <w:tc>
          <w:tcPr>
            <w:tcW w:w="3024" w:type="dxa"/>
          </w:tcPr>
          <w:p w:rsidR="00B11822" w:rsidRPr="00587FD8" w:rsidRDefault="00B11822" w:rsidP="00883C34">
            <w:pPr>
              <w:pStyle w:val="310"/>
              <w:shd w:val="clear" w:color="auto" w:fill="auto"/>
              <w:spacing w:before="0" w:after="0" w:line="307" w:lineRule="exact"/>
              <w:rPr>
                <w:sz w:val="24"/>
                <w:szCs w:val="24"/>
              </w:rPr>
            </w:pPr>
            <w:r w:rsidRPr="00587FD8">
              <w:rPr>
                <w:rStyle w:val="affb"/>
                <w:b/>
                <w:color w:val="000000"/>
                <w:sz w:val="24"/>
                <w:szCs w:val="24"/>
              </w:rPr>
              <w:t>1.2.</w:t>
            </w:r>
            <w:r w:rsidRPr="00587FD8">
              <w:rPr>
                <w:rStyle w:val="affb"/>
                <w:color w:val="000000"/>
                <w:sz w:val="24"/>
                <w:szCs w:val="24"/>
              </w:rPr>
              <w:t xml:space="preserve">  </w:t>
            </w:r>
            <w:r w:rsidRPr="00587FD8">
              <w:rPr>
                <w:rStyle w:val="13pt"/>
                <w:color w:val="000000"/>
                <w:sz w:val="24"/>
                <w:szCs w:val="24"/>
              </w:rPr>
              <w:t>Основание для разработки Программы</w:t>
            </w:r>
          </w:p>
        </w:tc>
        <w:tc>
          <w:tcPr>
            <w:tcW w:w="6900" w:type="dxa"/>
          </w:tcPr>
          <w:p w:rsidR="00B11822" w:rsidRPr="00B11822" w:rsidRDefault="00B11822" w:rsidP="002C41A6">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sidRPr="00B11822">
              <w:rPr>
                <w:rFonts w:ascii="Times New Roman" w:eastAsia="Calibri" w:hAnsi="Times New Roman" w:cs="Times New Roman"/>
                <w:color w:val="000000"/>
                <w:spacing w:val="-6"/>
                <w:sz w:val="24"/>
                <w:szCs w:val="24"/>
                <w:lang w:eastAsia="en-US"/>
              </w:rPr>
              <w:t xml:space="preserve">Федеральный закон от 06.10.2003 г. № 131 –ФЗ «Об общих принципах организации местного самоуправления в РФ»; </w:t>
            </w:r>
          </w:p>
          <w:p w:rsidR="00B11822" w:rsidRPr="00B11822" w:rsidRDefault="00B11822" w:rsidP="002C41A6">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sidRPr="00B11822">
              <w:rPr>
                <w:rFonts w:ascii="Times New Roman" w:eastAsia="Calibri" w:hAnsi="Times New Roman" w:cs="Times New Roman"/>
                <w:color w:val="000000"/>
                <w:spacing w:val="-6"/>
                <w:sz w:val="24"/>
                <w:szCs w:val="24"/>
                <w:lang w:eastAsia="en-US"/>
              </w:rPr>
              <w:t>Постановление Правительства Российской Федерации от 01.10.2015г.  №1050 «Об утверждении требований к Программам комплексного развития социальной инфраструктуры поселений и городских округов»;</w:t>
            </w:r>
          </w:p>
          <w:p w:rsidR="00B11822" w:rsidRPr="00B11822" w:rsidRDefault="00B11822" w:rsidP="002C41A6">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sidRPr="00B11822">
              <w:rPr>
                <w:rFonts w:ascii="Times New Roman" w:eastAsia="Calibri" w:hAnsi="Times New Roman" w:cs="Times New Roman"/>
                <w:color w:val="000000"/>
                <w:spacing w:val="-6"/>
                <w:sz w:val="24"/>
                <w:szCs w:val="24"/>
                <w:lang w:eastAsia="en-US"/>
              </w:rPr>
              <w:t xml:space="preserve">Устав муниципального образования </w:t>
            </w:r>
            <w:proofErr w:type="spellStart"/>
            <w:r w:rsidRPr="00B11822">
              <w:rPr>
                <w:rFonts w:ascii="Times New Roman" w:eastAsia="Calibri" w:hAnsi="Times New Roman" w:cs="Times New Roman"/>
                <w:color w:val="000000"/>
                <w:spacing w:val="-6"/>
                <w:sz w:val="24"/>
                <w:szCs w:val="24"/>
                <w:lang w:eastAsia="en-US"/>
              </w:rPr>
              <w:t>Кариновский</w:t>
            </w:r>
            <w:proofErr w:type="spellEnd"/>
            <w:r w:rsidRPr="00B11822">
              <w:rPr>
                <w:rFonts w:ascii="Times New Roman" w:eastAsia="Calibri" w:hAnsi="Times New Roman" w:cs="Times New Roman"/>
                <w:color w:val="000000"/>
                <w:spacing w:val="-6"/>
                <w:sz w:val="24"/>
                <w:szCs w:val="24"/>
                <w:lang w:eastAsia="en-US"/>
              </w:rPr>
              <w:t xml:space="preserve"> сельсовет Переволоцкого района Оренбургской области </w:t>
            </w:r>
          </w:p>
          <w:p w:rsidR="00B11822" w:rsidRPr="00B11822" w:rsidRDefault="00B11822" w:rsidP="002C41A6">
            <w:pPr>
              <w:pStyle w:val="29"/>
              <w:autoSpaceDE w:val="0"/>
              <w:autoSpaceDN w:val="0"/>
              <w:adjustRightInd w:val="0"/>
              <w:jc w:val="both"/>
              <w:rPr>
                <w:rFonts w:ascii="Times New Roman" w:eastAsia="Calibri" w:hAnsi="Times New Roman"/>
                <w:color w:val="000000"/>
                <w:spacing w:val="-6"/>
                <w:sz w:val="24"/>
                <w:szCs w:val="24"/>
              </w:rPr>
            </w:pPr>
            <w:r w:rsidRPr="00B11822">
              <w:rPr>
                <w:rFonts w:ascii="Times New Roman" w:eastAsia="Calibri" w:hAnsi="Times New Roman"/>
                <w:color w:val="000000"/>
                <w:spacing w:val="-6"/>
                <w:sz w:val="24"/>
                <w:szCs w:val="24"/>
              </w:rPr>
              <w:t xml:space="preserve">Генеральный план </w:t>
            </w:r>
            <w:proofErr w:type="spellStart"/>
            <w:r w:rsidRPr="00B11822">
              <w:rPr>
                <w:rFonts w:ascii="Times New Roman" w:eastAsia="Calibri" w:hAnsi="Times New Roman"/>
                <w:color w:val="000000"/>
                <w:spacing w:val="-6"/>
                <w:sz w:val="24"/>
                <w:szCs w:val="24"/>
              </w:rPr>
              <w:t>Кариновского</w:t>
            </w:r>
            <w:proofErr w:type="spellEnd"/>
            <w:r w:rsidRPr="00B11822">
              <w:rPr>
                <w:rFonts w:ascii="Times New Roman" w:eastAsia="Calibri" w:hAnsi="Times New Roman"/>
                <w:color w:val="000000"/>
                <w:spacing w:val="-6"/>
                <w:sz w:val="24"/>
                <w:szCs w:val="24"/>
              </w:rPr>
              <w:t xml:space="preserve"> сельсовета Переволоцкого  района Оренбургской области утвержденный Решением Совета депутатов Переволоцкого сельсовета № 297 от 30.06.2014 г. «Об утверждении генерального плана муниципального образования </w:t>
            </w:r>
            <w:proofErr w:type="spellStart"/>
            <w:r w:rsidRPr="00B11822">
              <w:rPr>
                <w:rFonts w:ascii="Times New Roman" w:eastAsia="Calibri" w:hAnsi="Times New Roman"/>
                <w:color w:val="000000"/>
                <w:spacing w:val="-6"/>
                <w:sz w:val="24"/>
                <w:szCs w:val="24"/>
              </w:rPr>
              <w:t>Кариновский</w:t>
            </w:r>
            <w:proofErr w:type="spellEnd"/>
            <w:r w:rsidRPr="00B11822">
              <w:rPr>
                <w:rFonts w:ascii="Times New Roman" w:eastAsia="Calibri" w:hAnsi="Times New Roman"/>
                <w:color w:val="000000"/>
                <w:spacing w:val="-6"/>
                <w:sz w:val="24"/>
                <w:szCs w:val="24"/>
              </w:rPr>
              <w:t xml:space="preserve"> сельсовет».</w:t>
            </w:r>
          </w:p>
        </w:tc>
      </w:tr>
      <w:tr w:rsidR="00B11822" w:rsidRPr="00347464" w:rsidTr="00D25F01">
        <w:tc>
          <w:tcPr>
            <w:tcW w:w="3024" w:type="dxa"/>
          </w:tcPr>
          <w:p w:rsidR="00B11822" w:rsidRPr="00587FD8" w:rsidRDefault="00B11822" w:rsidP="00883C34">
            <w:pPr>
              <w:pStyle w:val="310"/>
              <w:shd w:val="clear" w:color="auto" w:fill="auto"/>
              <w:spacing w:before="0" w:after="0" w:line="240" w:lineRule="auto"/>
              <w:rPr>
                <w:sz w:val="24"/>
                <w:szCs w:val="24"/>
              </w:rPr>
            </w:pPr>
            <w:r w:rsidRPr="00587FD8">
              <w:rPr>
                <w:rStyle w:val="affb"/>
                <w:b/>
                <w:color w:val="000000"/>
                <w:sz w:val="24"/>
                <w:szCs w:val="24"/>
              </w:rPr>
              <w:t>1.3.</w:t>
            </w:r>
            <w:r w:rsidRPr="00587FD8">
              <w:rPr>
                <w:rStyle w:val="affb"/>
                <w:color w:val="000000"/>
                <w:sz w:val="24"/>
                <w:szCs w:val="24"/>
              </w:rPr>
              <w:t xml:space="preserve"> </w:t>
            </w:r>
            <w:r w:rsidRPr="00587FD8">
              <w:rPr>
                <w:rStyle w:val="13pt"/>
                <w:color w:val="000000"/>
                <w:sz w:val="24"/>
                <w:szCs w:val="24"/>
              </w:rPr>
              <w:t>Наименование заказчика и разработчика Программы, их местонахождение</w:t>
            </w:r>
          </w:p>
        </w:tc>
        <w:tc>
          <w:tcPr>
            <w:tcW w:w="6900" w:type="dxa"/>
          </w:tcPr>
          <w:p w:rsidR="00B11822" w:rsidRPr="00B11822" w:rsidRDefault="00B11822" w:rsidP="002C41A6">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sidRPr="00B11822">
              <w:rPr>
                <w:rFonts w:ascii="Times New Roman" w:eastAsia="Calibri" w:hAnsi="Times New Roman" w:cs="Times New Roman"/>
                <w:color w:val="000000"/>
                <w:spacing w:val="-6"/>
                <w:sz w:val="24"/>
                <w:szCs w:val="24"/>
                <w:lang w:eastAsia="en-US"/>
              </w:rPr>
              <w:t xml:space="preserve">Администрация муниципального образования </w:t>
            </w:r>
            <w:proofErr w:type="spellStart"/>
            <w:r w:rsidRPr="00B11822">
              <w:rPr>
                <w:rFonts w:ascii="Times New Roman" w:eastAsia="Calibri" w:hAnsi="Times New Roman" w:cs="Times New Roman"/>
                <w:color w:val="000000"/>
                <w:spacing w:val="-6"/>
                <w:sz w:val="24"/>
                <w:szCs w:val="24"/>
                <w:lang w:eastAsia="en-US"/>
              </w:rPr>
              <w:t>Кариновский</w:t>
            </w:r>
            <w:proofErr w:type="spellEnd"/>
            <w:r w:rsidRPr="00B11822">
              <w:rPr>
                <w:rFonts w:ascii="Times New Roman" w:eastAsia="Calibri" w:hAnsi="Times New Roman" w:cs="Times New Roman"/>
                <w:color w:val="000000"/>
                <w:spacing w:val="-6"/>
                <w:sz w:val="24"/>
                <w:szCs w:val="24"/>
                <w:lang w:eastAsia="en-US"/>
              </w:rPr>
              <w:t xml:space="preserve"> сельсовет Переволоцкого района Оренбургской области.</w:t>
            </w:r>
          </w:p>
          <w:p w:rsidR="00B11822" w:rsidRPr="00B11822" w:rsidRDefault="00B11822" w:rsidP="002C41A6">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sidRPr="00B11822">
              <w:rPr>
                <w:rFonts w:ascii="Times New Roman" w:eastAsia="Calibri" w:hAnsi="Times New Roman" w:cs="Times New Roman"/>
                <w:color w:val="000000"/>
                <w:spacing w:val="-6"/>
                <w:sz w:val="24"/>
                <w:szCs w:val="24"/>
                <w:lang w:eastAsia="en-US"/>
              </w:rPr>
              <w:t xml:space="preserve">Местонахождение: 461290 Оренбургская область, Переволоцкий район, село </w:t>
            </w:r>
            <w:proofErr w:type="spellStart"/>
            <w:r w:rsidRPr="00B11822">
              <w:rPr>
                <w:rFonts w:ascii="Times New Roman" w:eastAsia="Calibri" w:hAnsi="Times New Roman" w:cs="Times New Roman"/>
                <w:color w:val="000000"/>
                <w:spacing w:val="-6"/>
                <w:sz w:val="24"/>
                <w:szCs w:val="24"/>
                <w:lang w:eastAsia="en-US"/>
              </w:rPr>
              <w:t>Кариновка</w:t>
            </w:r>
            <w:proofErr w:type="spellEnd"/>
            <w:r w:rsidRPr="00B11822">
              <w:rPr>
                <w:rFonts w:ascii="Times New Roman" w:eastAsia="Calibri" w:hAnsi="Times New Roman" w:cs="Times New Roman"/>
                <w:color w:val="000000"/>
                <w:spacing w:val="-6"/>
                <w:sz w:val="24"/>
                <w:szCs w:val="24"/>
                <w:lang w:eastAsia="en-US"/>
              </w:rPr>
              <w:t>, ул. Садовая, 12</w:t>
            </w:r>
          </w:p>
        </w:tc>
      </w:tr>
      <w:tr w:rsidR="00B11822" w:rsidRPr="00347464" w:rsidTr="00D25F01">
        <w:tc>
          <w:tcPr>
            <w:tcW w:w="3024" w:type="dxa"/>
          </w:tcPr>
          <w:p w:rsidR="00B11822" w:rsidRPr="00587FD8" w:rsidRDefault="00B11822" w:rsidP="00883C34">
            <w:pPr>
              <w:pStyle w:val="310"/>
              <w:shd w:val="clear" w:color="auto" w:fill="auto"/>
              <w:spacing w:before="0" w:after="0" w:line="307" w:lineRule="exact"/>
              <w:rPr>
                <w:sz w:val="24"/>
                <w:szCs w:val="24"/>
              </w:rPr>
            </w:pPr>
            <w:r w:rsidRPr="00587FD8">
              <w:rPr>
                <w:rStyle w:val="affb"/>
                <w:b/>
                <w:color w:val="000000"/>
                <w:sz w:val="24"/>
                <w:szCs w:val="24"/>
              </w:rPr>
              <w:t>1.4.</w:t>
            </w:r>
            <w:r w:rsidRPr="00587FD8">
              <w:rPr>
                <w:rStyle w:val="affb"/>
                <w:color w:val="000000"/>
                <w:sz w:val="24"/>
                <w:szCs w:val="24"/>
              </w:rPr>
              <w:t xml:space="preserve"> </w:t>
            </w:r>
            <w:r w:rsidRPr="00587FD8">
              <w:rPr>
                <w:rStyle w:val="13pt"/>
                <w:color w:val="000000"/>
                <w:sz w:val="24"/>
                <w:szCs w:val="24"/>
              </w:rPr>
              <w:t>Цели и задачи  Программы</w:t>
            </w:r>
          </w:p>
        </w:tc>
        <w:tc>
          <w:tcPr>
            <w:tcW w:w="6900" w:type="dxa"/>
          </w:tcPr>
          <w:p w:rsidR="00B11822" w:rsidRPr="00B11822" w:rsidRDefault="00B11822" w:rsidP="002C41A6">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sidRPr="00B11822">
              <w:rPr>
                <w:rFonts w:ascii="Times New Roman" w:eastAsia="Calibri" w:hAnsi="Times New Roman" w:cs="Times New Roman"/>
                <w:color w:val="000000"/>
                <w:spacing w:val="-6"/>
                <w:sz w:val="24"/>
                <w:szCs w:val="24"/>
                <w:lang w:eastAsia="en-US"/>
              </w:rPr>
              <w:t xml:space="preserve">Цель: Повышение качества жизни населения, его занятости и </w:t>
            </w:r>
            <w:proofErr w:type="spellStart"/>
            <w:r w:rsidRPr="00B11822">
              <w:rPr>
                <w:rFonts w:ascii="Times New Roman" w:eastAsia="Calibri" w:hAnsi="Times New Roman" w:cs="Times New Roman"/>
                <w:color w:val="000000"/>
                <w:spacing w:val="-6"/>
                <w:sz w:val="24"/>
                <w:szCs w:val="24"/>
                <w:lang w:eastAsia="en-US"/>
              </w:rPr>
              <w:t>самозанятости</w:t>
            </w:r>
            <w:proofErr w:type="spellEnd"/>
            <w:r w:rsidRPr="00B11822">
              <w:rPr>
                <w:rFonts w:ascii="Times New Roman" w:eastAsia="Calibri" w:hAnsi="Times New Roman" w:cs="Times New Roman"/>
                <w:color w:val="000000"/>
                <w:spacing w:val="-6"/>
                <w:sz w:val="24"/>
                <w:szCs w:val="24"/>
                <w:lang w:eastAsia="en-US"/>
              </w:rPr>
              <w:t>,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w:t>
            </w:r>
          </w:p>
          <w:p w:rsidR="00B11822" w:rsidRPr="00B11822" w:rsidRDefault="00B11822" w:rsidP="002C41A6">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sidRPr="00B11822">
              <w:rPr>
                <w:rFonts w:ascii="Times New Roman" w:eastAsia="Calibri" w:hAnsi="Times New Roman" w:cs="Times New Roman"/>
                <w:color w:val="000000"/>
                <w:spacing w:val="-6"/>
                <w:sz w:val="24"/>
                <w:szCs w:val="24"/>
                <w:lang w:eastAsia="en-US"/>
              </w:rPr>
              <w:t>Задачи:</w:t>
            </w:r>
          </w:p>
          <w:p w:rsidR="00B11822" w:rsidRPr="00B11822" w:rsidRDefault="00B11822" w:rsidP="002C41A6">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sidRPr="00B11822">
              <w:rPr>
                <w:rFonts w:ascii="Times New Roman" w:eastAsia="Calibri" w:hAnsi="Times New Roman" w:cs="Times New Roman"/>
                <w:color w:val="000000"/>
                <w:spacing w:val="-6"/>
                <w:sz w:val="24"/>
                <w:szCs w:val="24"/>
                <w:lang w:eastAsia="en-US"/>
              </w:rPr>
              <w:t>1.Создание правовых, организационных, институциональных и экономических условий для перехода к устойчивому социальному развитию поселения, эффективной реализации полномочий органов местного самоуправления;</w:t>
            </w:r>
          </w:p>
          <w:p w:rsidR="00B11822" w:rsidRPr="00B11822" w:rsidRDefault="00B11822" w:rsidP="002C41A6">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sidRPr="00B11822">
              <w:rPr>
                <w:rFonts w:ascii="Times New Roman" w:eastAsia="Calibri" w:hAnsi="Times New Roman" w:cs="Times New Roman"/>
                <w:color w:val="000000"/>
                <w:spacing w:val="-6"/>
                <w:sz w:val="24"/>
                <w:szCs w:val="24"/>
                <w:lang w:eastAsia="en-US"/>
              </w:rPr>
              <w:t>2.Развитие и расширение информационно-консультационного и правового обслуживания населения;</w:t>
            </w:r>
          </w:p>
          <w:p w:rsidR="00B11822" w:rsidRPr="00B11822" w:rsidRDefault="00B11822" w:rsidP="002C41A6">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sidRPr="00B11822">
              <w:rPr>
                <w:rFonts w:ascii="Times New Roman" w:eastAsia="Calibri" w:hAnsi="Times New Roman" w:cs="Times New Roman"/>
                <w:color w:val="000000"/>
                <w:spacing w:val="-6"/>
                <w:sz w:val="24"/>
                <w:szCs w:val="24"/>
                <w:lang w:eastAsia="en-US"/>
              </w:rPr>
              <w:t xml:space="preserve">3.Развитие социальной инфраструктуры, культуры, физкультуры и спорта: повышение роли физкультуры и спорта в деле профилактики </w:t>
            </w:r>
            <w:r w:rsidRPr="00B11822">
              <w:rPr>
                <w:rFonts w:ascii="Times New Roman" w:eastAsia="Calibri" w:hAnsi="Times New Roman" w:cs="Times New Roman"/>
                <w:color w:val="000000"/>
                <w:spacing w:val="-6"/>
                <w:sz w:val="24"/>
                <w:szCs w:val="24"/>
                <w:lang w:eastAsia="en-US"/>
              </w:rPr>
              <w:lastRenderedPageBreak/>
              <w:t>правонарушений, преодоления распространения   наркомании и   алкоголизма;</w:t>
            </w:r>
          </w:p>
          <w:p w:rsidR="00B11822" w:rsidRPr="00B11822" w:rsidRDefault="00B11822" w:rsidP="002C41A6">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sidRPr="00B11822">
              <w:rPr>
                <w:rFonts w:ascii="Times New Roman" w:eastAsia="Calibri" w:hAnsi="Times New Roman" w:cs="Times New Roman"/>
                <w:color w:val="000000"/>
                <w:spacing w:val="-6"/>
                <w:sz w:val="24"/>
                <w:szCs w:val="24"/>
                <w:lang w:eastAsia="en-US"/>
              </w:rPr>
              <w:t>4.Сохранение объектов культуры и активизация культурной деятельности;</w:t>
            </w:r>
          </w:p>
          <w:p w:rsidR="00B11822" w:rsidRPr="00B11822" w:rsidRDefault="00B11822" w:rsidP="002C41A6">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sidRPr="00B11822">
              <w:rPr>
                <w:rFonts w:ascii="Times New Roman" w:eastAsia="Calibri" w:hAnsi="Times New Roman" w:cs="Times New Roman"/>
                <w:color w:val="000000"/>
                <w:spacing w:val="-6"/>
                <w:sz w:val="24"/>
                <w:szCs w:val="24"/>
                <w:lang w:eastAsia="en-US"/>
              </w:rPr>
              <w:t>5. Создание   условий для безопасного проживания населения   на территории поселения.</w:t>
            </w:r>
          </w:p>
          <w:p w:rsidR="00B11822" w:rsidRPr="00B11822" w:rsidRDefault="00B11822" w:rsidP="002C41A6">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sidRPr="00B11822">
              <w:rPr>
                <w:rFonts w:ascii="Times New Roman" w:eastAsia="Calibri" w:hAnsi="Times New Roman" w:cs="Times New Roman"/>
                <w:color w:val="000000"/>
                <w:spacing w:val="-6"/>
                <w:sz w:val="24"/>
                <w:szCs w:val="24"/>
                <w:lang w:eastAsia="en-US"/>
              </w:rPr>
              <w:t>6. Содействие в привлечении молодых специалистов в поселение (врачей, учителей, работников культуры, муниципальных служащих).</w:t>
            </w:r>
          </w:p>
        </w:tc>
      </w:tr>
      <w:tr w:rsidR="00B11822" w:rsidRPr="00347464" w:rsidTr="00D25F01">
        <w:tc>
          <w:tcPr>
            <w:tcW w:w="3024" w:type="dxa"/>
          </w:tcPr>
          <w:p w:rsidR="00B11822" w:rsidRPr="00587FD8" w:rsidRDefault="00B11822" w:rsidP="00B11822">
            <w:pPr>
              <w:pStyle w:val="310"/>
              <w:shd w:val="clear" w:color="auto" w:fill="auto"/>
              <w:spacing w:before="0" w:after="0" w:line="307" w:lineRule="exact"/>
              <w:rPr>
                <w:rFonts w:ascii="Times New Roman" w:eastAsia="Calibri" w:hAnsi="Times New Roman" w:cs="Times New Roman"/>
                <w:b w:val="0"/>
                <w:color w:val="000000"/>
                <w:spacing w:val="-6"/>
                <w:sz w:val="24"/>
                <w:szCs w:val="24"/>
              </w:rPr>
            </w:pPr>
            <w:r w:rsidRPr="00587FD8">
              <w:rPr>
                <w:rStyle w:val="affb"/>
                <w:b/>
                <w:sz w:val="24"/>
                <w:szCs w:val="24"/>
              </w:rPr>
              <w:lastRenderedPageBreak/>
              <w:t>1.5.  Целевые показатели       (индикаторы) обеспеченности населения объектами социальной инфраструктуры</w:t>
            </w:r>
          </w:p>
        </w:tc>
        <w:tc>
          <w:tcPr>
            <w:tcW w:w="6900" w:type="dxa"/>
          </w:tcPr>
          <w:p w:rsidR="00B11822" w:rsidRPr="00B11822" w:rsidRDefault="00B11822" w:rsidP="002C41A6">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sidRPr="00B11822">
              <w:rPr>
                <w:rFonts w:ascii="Times New Roman" w:eastAsia="Calibri" w:hAnsi="Times New Roman" w:cs="Times New Roman"/>
                <w:color w:val="000000"/>
                <w:spacing w:val="-6"/>
                <w:sz w:val="24"/>
                <w:szCs w:val="24"/>
                <w:lang w:eastAsia="en-US"/>
              </w:rPr>
              <w:t xml:space="preserve">Достижение расчетного уровня обеспеченности населения МО </w:t>
            </w:r>
            <w:proofErr w:type="spellStart"/>
            <w:r w:rsidRPr="00B11822">
              <w:rPr>
                <w:rFonts w:ascii="Times New Roman" w:eastAsia="Calibri" w:hAnsi="Times New Roman" w:cs="Times New Roman"/>
                <w:color w:val="000000"/>
                <w:spacing w:val="-6"/>
                <w:sz w:val="24"/>
                <w:szCs w:val="24"/>
                <w:lang w:eastAsia="en-US"/>
              </w:rPr>
              <w:t>Кариновский</w:t>
            </w:r>
            <w:proofErr w:type="spellEnd"/>
            <w:r w:rsidRPr="00B11822">
              <w:rPr>
                <w:rFonts w:ascii="Times New Roman" w:eastAsia="Calibri" w:hAnsi="Times New Roman" w:cs="Times New Roman"/>
                <w:color w:val="000000"/>
                <w:spacing w:val="-6"/>
                <w:sz w:val="24"/>
                <w:szCs w:val="24"/>
                <w:lang w:eastAsia="en-US"/>
              </w:rPr>
              <w:t xml:space="preserve"> сельсовет услугами в областях физической культуры и массового спорта, культуры, образования, здравоохранения</w:t>
            </w:r>
          </w:p>
        </w:tc>
      </w:tr>
      <w:tr w:rsidR="00B11822" w:rsidRPr="00347464" w:rsidTr="00D25F01">
        <w:tc>
          <w:tcPr>
            <w:tcW w:w="3024" w:type="dxa"/>
          </w:tcPr>
          <w:p w:rsidR="00B11822" w:rsidRPr="00587FD8" w:rsidRDefault="00B11822" w:rsidP="00883C34">
            <w:pPr>
              <w:pStyle w:val="310"/>
              <w:shd w:val="clear" w:color="auto" w:fill="auto"/>
              <w:spacing w:before="0" w:after="0" w:line="240" w:lineRule="auto"/>
              <w:rPr>
                <w:rStyle w:val="affb"/>
                <w:b/>
                <w:color w:val="000000"/>
                <w:sz w:val="24"/>
                <w:szCs w:val="24"/>
              </w:rPr>
            </w:pPr>
            <w:r w:rsidRPr="00587FD8">
              <w:rPr>
                <w:rStyle w:val="affb"/>
                <w:b/>
                <w:sz w:val="24"/>
                <w:szCs w:val="24"/>
              </w:rPr>
              <w:t>1.6.  Укрупненное описание   запланированных мероприятий по проектированию, строительству, реконструкции объектов социальной инфраструктуры</w:t>
            </w:r>
          </w:p>
        </w:tc>
        <w:tc>
          <w:tcPr>
            <w:tcW w:w="6900" w:type="dxa"/>
          </w:tcPr>
          <w:p w:rsidR="00B11822" w:rsidRPr="00883C34" w:rsidRDefault="00B11822" w:rsidP="002C41A6">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sidRPr="00883C34">
              <w:rPr>
                <w:rFonts w:ascii="Times New Roman" w:eastAsia="Calibri" w:hAnsi="Times New Roman" w:cs="Times New Roman"/>
                <w:color w:val="000000"/>
                <w:spacing w:val="-6"/>
                <w:sz w:val="24"/>
                <w:szCs w:val="24"/>
                <w:lang w:eastAsia="en-US"/>
              </w:rPr>
              <w:t xml:space="preserve">- Реконструкция </w:t>
            </w:r>
            <w:proofErr w:type="spellStart"/>
            <w:r w:rsidRPr="00883C34">
              <w:rPr>
                <w:rFonts w:ascii="Times New Roman" w:eastAsia="Calibri" w:hAnsi="Times New Roman" w:cs="Times New Roman"/>
                <w:color w:val="000000"/>
                <w:spacing w:val="-6"/>
                <w:sz w:val="24"/>
                <w:szCs w:val="24"/>
                <w:lang w:eastAsia="en-US"/>
              </w:rPr>
              <w:t>Кариновской</w:t>
            </w:r>
            <w:proofErr w:type="spellEnd"/>
            <w:r w:rsidRPr="00883C34">
              <w:rPr>
                <w:rFonts w:ascii="Times New Roman" w:eastAsia="Calibri" w:hAnsi="Times New Roman" w:cs="Times New Roman"/>
                <w:color w:val="000000"/>
                <w:spacing w:val="-6"/>
                <w:sz w:val="24"/>
                <w:szCs w:val="24"/>
                <w:lang w:eastAsia="en-US"/>
              </w:rPr>
              <w:t xml:space="preserve"> врачебной амбулатории </w:t>
            </w:r>
            <w:proofErr w:type="spellStart"/>
            <w:r w:rsidRPr="00883C34">
              <w:rPr>
                <w:rFonts w:ascii="Times New Roman" w:eastAsia="Calibri" w:hAnsi="Times New Roman" w:cs="Times New Roman"/>
                <w:color w:val="000000"/>
                <w:spacing w:val="-6"/>
                <w:sz w:val="24"/>
                <w:szCs w:val="24"/>
                <w:lang w:eastAsia="en-US"/>
              </w:rPr>
              <w:t>с</w:t>
            </w:r>
            <w:proofErr w:type="gramStart"/>
            <w:r w:rsidRPr="00883C34">
              <w:rPr>
                <w:rFonts w:ascii="Times New Roman" w:eastAsia="Calibri" w:hAnsi="Times New Roman" w:cs="Times New Roman"/>
                <w:color w:val="000000"/>
                <w:spacing w:val="-6"/>
                <w:sz w:val="24"/>
                <w:szCs w:val="24"/>
                <w:lang w:eastAsia="en-US"/>
              </w:rPr>
              <w:t>.К</w:t>
            </w:r>
            <w:proofErr w:type="gramEnd"/>
            <w:r w:rsidRPr="00883C34">
              <w:rPr>
                <w:rFonts w:ascii="Times New Roman" w:eastAsia="Calibri" w:hAnsi="Times New Roman" w:cs="Times New Roman"/>
                <w:color w:val="000000"/>
                <w:spacing w:val="-6"/>
                <w:sz w:val="24"/>
                <w:szCs w:val="24"/>
                <w:lang w:eastAsia="en-US"/>
              </w:rPr>
              <w:t>ариновка</w:t>
            </w:r>
            <w:proofErr w:type="spellEnd"/>
            <w:r w:rsidRPr="00883C34">
              <w:rPr>
                <w:rFonts w:ascii="Times New Roman" w:eastAsia="Calibri" w:hAnsi="Times New Roman" w:cs="Times New Roman"/>
                <w:color w:val="000000"/>
                <w:spacing w:val="-6"/>
                <w:sz w:val="24"/>
                <w:szCs w:val="24"/>
                <w:lang w:eastAsia="en-US"/>
              </w:rPr>
              <w:t>, ул.Центральная,</w:t>
            </w:r>
            <w:r w:rsidR="00883C34" w:rsidRPr="00883C34">
              <w:rPr>
                <w:rFonts w:ascii="Times New Roman" w:eastAsia="Calibri" w:hAnsi="Times New Roman" w:cs="Times New Roman"/>
                <w:color w:val="000000"/>
                <w:spacing w:val="-6"/>
                <w:sz w:val="24"/>
                <w:szCs w:val="24"/>
                <w:lang w:eastAsia="en-US"/>
              </w:rPr>
              <w:t>41, кадастровый</w:t>
            </w:r>
            <w:r w:rsidRPr="00883C34">
              <w:rPr>
                <w:rFonts w:ascii="Times New Roman" w:eastAsia="Calibri" w:hAnsi="Times New Roman" w:cs="Times New Roman"/>
                <w:color w:val="000000"/>
                <w:spacing w:val="-6"/>
                <w:sz w:val="24"/>
                <w:szCs w:val="24"/>
                <w:lang w:eastAsia="en-US"/>
              </w:rPr>
              <w:t xml:space="preserve"> номер земельного участка</w:t>
            </w:r>
            <w:r w:rsidR="00883C34">
              <w:rPr>
                <w:rFonts w:ascii="Times New Roman" w:eastAsia="Calibri" w:hAnsi="Times New Roman" w:cs="Times New Roman"/>
                <w:color w:val="000000"/>
                <w:spacing w:val="-6"/>
                <w:sz w:val="24"/>
                <w:szCs w:val="24"/>
                <w:lang w:eastAsia="en-US"/>
              </w:rPr>
              <w:t xml:space="preserve"> </w:t>
            </w:r>
            <w:r w:rsidRPr="00883C34">
              <w:rPr>
                <w:rFonts w:ascii="Times New Roman" w:eastAsia="Calibri" w:hAnsi="Times New Roman" w:cs="Times New Roman"/>
                <w:color w:val="000000"/>
                <w:spacing w:val="-6"/>
                <w:sz w:val="24"/>
                <w:szCs w:val="24"/>
                <w:lang w:eastAsia="en-US"/>
              </w:rPr>
              <w:t>56:23:0603004:79</w:t>
            </w:r>
          </w:p>
          <w:p w:rsidR="00B11822" w:rsidRDefault="00B11822" w:rsidP="002C41A6">
            <w:pPr>
              <w:autoSpaceDE w:val="0"/>
              <w:autoSpaceDN w:val="0"/>
              <w:adjustRightInd w:val="0"/>
              <w:spacing w:after="0"/>
              <w:jc w:val="both"/>
              <w:rPr>
                <w:color w:val="000000"/>
                <w:highlight w:val="yellow"/>
              </w:rPr>
            </w:pPr>
            <w:r w:rsidRPr="00883C34">
              <w:rPr>
                <w:rFonts w:ascii="Times New Roman" w:eastAsia="Calibri" w:hAnsi="Times New Roman" w:cs="Times New Roman"/>
                <w:color w:val="000000"/>
                <w:spacing w:val="-6"/>
                <w:sz w:val="24"/>
                <w:szCs w:val="24"/>
                <w:lang w:eastAsia="en-US"/>
              </w:rPr>
              <w:t xml:space="preserve">- Проектирование и строительство спортивной площадки(открытого плоскостного сооружения) в </w:t>
            </w:r>
            <w:proofErr w:type="spellStart"/>
            <w:r w:rsidRPr="00883C34">
              <w:rPr>
                <w:rFonts w:ascii="Times New Roman" w:eastAsia="Calibri" w:hAnsi="Times New Roman" w:cs="Times New Roman"/>
                <w:color w:val="000000"/>
                <w:spacing w:val="-6"/>
                <w:sz w:val="24"/>
                <w:szCs w:val="24"/>
                <w:lang w:eastAsia="en-US"/>
              </w:rPr>
              <w:t>с</w:t>
            </w:r>
            <w:proofErr w:type="gramStart"/>
            <w:r w:rsidRPr="00883C34">
              <w:rPr>
                <w:rFonts w:ascii="Times New Roman" w:eastAsia="Calibri" w:hAnsi="Times New Roman" w:cs="Times New Roman"/>
                <w:color w:val="000000"/>
                <w:spacing w:val="-6"/>
                <w:sz w:val="24"/>
                <w:szCs w:val="24"/>
                <w:lang w:eastAsia="en-US"/>
              </w:rPr>
              <w:t>.К</w:t>
            </w:r>
            <w:proofErr w:type="gramEnd"/>
            <w:r w:rsidRPr="00883C34">
              <w:rPr>
                <w:rFonts w:ascii="Times New Roman" w:eastAsia="Calibri" w:hAnsi="Times New Roman" w:cs="Times New Roman"/>
                <w:color w:val="000000"/>
                <w:spacing w:val="-6"/>
                <w:sz w:val="24"/>
                <w:szCs w:val="24"/>
                <w:lang w:eastAsia="en-US"/>
              </w:rPr>
              <w:t>ариновка</w:t>
            </w:r>
            <w:proofErr w:type="spellEnd"/>
            <w:r w:rsidRPr="00883C34">
              <w:rPr>
                <w:rFonts w:ascii="Times New Roman" w:eastAsia="Calibri" w:hAnsi="Times New Roman" w:cs="Times New Roman"/>
                <w:color w:val="000000"/>
                <w:spacing w:val="-6"/>
                <w:sz w:val="24"/>
                <w:szCs w:val="24"/>
                <w:lang w:eastAsia="en-US"/>
              </w:rPr>
              <w:t>, кадастровый квартал 56:23:0603002</w:t>
            </w:r>
          </w:p>
        </w:tc>
      </w:tr>
      <w:tr w:rsidR="00B11822" w:rsidRPr="00347464" w:rsidTr="00D25F01">
        <w:tc>
          <w:tcPr>
            <w:tcW w:w="3024" w:type="dxa"/>
          </w:tcPr>
          <w:p w:rsidR="00B11822" w:rsidRPr="00587FD8" w:rsidRDefault="00B11822" w:rsidP="00883C34">
            <w:pPr>
              <w:pStyle w:val="310"/>
              <w:shd w:val="clear" w:color="auto" w:fill="auto"/>
              <w:spacing w:before="0" w:after="0" w:line="307" w:lineRule="exact"/>
              <w:rPr>
                <w:sz w:val="24"/>
                <w:szCs w:val="24"/>
              </w:rPr>
            </w:pPr>
            <w:r w:rsidRPr="00587FD8">
              <w:rPr>
                <w:rStyle w:val="affb"/>
                <w:b/>
                <w:color w:val="000000"/>
                <w:sz w:val="24"/>
                <w:szCs w:val="24"/>
              </w:rPr>
              <w:t>1.7.</w:t>
            </w:r>
            <w:r w:rsidRPr="00587FD8">
              <w:rPr>
                <w:rStyle w:val="affb"/>
                <w:color w:val="000000"/>
                <w:sz w:val="24"/>
                <w:szCs w:val="24"/>
              </w:rPr>
              <w:t xml:space="preserve"> </w:t>
            </w:r>
            <w:r w:rsidRPr="00587FD8">
              <w:rPr>
                <w:rStyle w:val="13pt"/>
                <w:color w:val="000000"/>
                <w:sz w:val="24"/>
                <w:szCs w:val="24"/>
              </w:rPr>
              <w:t>Сроки и этапы реализации Программы</w:t>
            </w:r>
          </w:p>
        </w:tc>
        <w:tc>
          <w:tcPr>
            <w:tcW w:w="6900" w:type="dxa"/>
          </w:tcPr>
          <w:p w:rsidR="00B11822" w:rsidRDefault="00883C34" w:rsidP="002C41A6">
            <w:pPr>
              <w:autoSpaceDE w:val="0"/>
              <w:autoSpaceDN w:val="0"/>
              <w:adjustRightInd w:val="0"/>
              <w:spacing w:after="0"/>
              <w:jc w:val="both"/>
              <w:rPr>
                <w:b/>
                <w:sz w:val="24"/>
                <w:szCs w:val="24"/>
              </w:rPr>
            </w:pPr>
            <w:r w:rsidRPr="00883C34">
              <w:rPr>
                <w:rFonts w:ascii="Times New Roman" w:eastAsia="Calibri" w:hAnsi="Times New Roman" w:cs="Times New Roman"/>
                <w:color w:val="000000"/>
                <w:spacing w:val="-6"/>
                <w:sz w:val="24"/>
                <w:szCs w:val="24"/>
                <w:lang w:eastAsia="en-US"/>
              </w:rPr>
              <w:t>Программа разрабатывается</w:t>
            </w:r>
            <w:r w:rsidR="00B11822" w:rsidRPr="00883C34">
              <w:rPr>
                <w:rFonts w:ascii="Times New Roman" w:eastAsia="Calibri" w:hAnsi="Times New Roman" w:cs="Times New Roman"/>
                <w:color w:val="000000"/>
                <w:spacing w:val="-6"/>
                <w:sz w:val="24"/>
                <w:szCs w:val="24"/>
                <w:lang w:eastAsia="en-US"/>
              </w:rPr>
              <w:t xml:space="preserve">  на  срок  действия</w:t>
            </w:r>
            <w:r>
              <w:rPr>
                <w:rFonts w:ascii="Times New Roman" w:eastAsia="Calibri" w:hAnsi="Times New Roman" w:cs="Times New Roman"/>
                <w:color w:val="000000"/>
                <w:spacing w:val="-6"/>
                <w:sz w:val="24"/>
                <w:szCs w:val="24"/>
                <w:lang w:eastAsia="en-US"/>
              </w:rPr>
              <w:t xml:space="preserve"> </w:t>
            </w:r>
            <w:r w:rsidR="00B11822" w:rsidRPr="00883C34">
              <w:rPr>
                <w:rFonts w:ascii="Times New Roman" w:eastAsia="Calibri" w:hAnsi="Times New Roman" w:cs="Times New Roman"/>
                <w:color w:val="000000"/>
                <w:spacing w:val="-6"/>
                <w:sz w:val="24"/>
                <w:szCs w:val="24"/>
                <w:lang w:eastAsia="en-US"/>
              </w:rPr>
              <w:t xml:space="preserve">генерального плана  МО </w:t>
            </w:r>
            <w:proofErr w:type="spellStart"/>
            <w:r w:rsidR="00B11822" w:rsidRPr="00883C34">
              <w:rPr>
                <w:rFonts w:ascii="Times New Roman" w:eastAsia="Calibri" w:hAnsi="Times New Roman" w:cs="Times New Roman"/>
                <w:color w:val="000000"/>
                <w:spacing w:val="-6"/>
                <w:sz w:val="24"/>
                <w:szCs w:val="24"/>
                <w:lang w:eastAsia="en-US"/>
              </w:rPr>
              <w:t>Кариновский</w:t>
            </w:r>
            <w:proofErr w:type="spellEnd"/>
            <w:r w:rsidR="00B11822" w:rsidRPr="00883C34">
              <w:rPr>
                <w:rFonts w:ascii="Times New Roman" w:eastAsia="Calibri" w:hAnsi="Times New Roman" w:cs="Times New Roman"/>
                <w:color w:val="000000"/>
                <w:spacing w:val="-6"/>
                <w:sz w:val="24"/>
                <w:szCs w:val="24"/>
                <w:lang w:eastAsia="en-US"/>
              </w:rPr>
              <w:t xml:space="preserve"> сельсовет до   2034 года включительно, с разбивкой по годам</w:t>
            </w:r>
            <w:r w:rsidR="00B11822" w:rsidRPr="00B136CA">
              <w:rPr>
                <w:b/>
                <w:sz w:val="24"/>
                <w:szCs w:val="24"/>
              </w:rPr>
              <w:t xml:space="preserve"> </w:t>
            </w:r>
          </w:p>
        </w:tc>
      </w:tr>
      <w:tr w:rsidR="00B11822" w:rsidRPr="00347464" w:rsidTr="00D25F01">
        <w:tc>
          <w:tcPr>
            <w:tcW w:w="3024" w:type="dxa"/>
          </w:tcPr>
          <w:p w:rsidR="00B11822" w:rsidRPr="00587FD8" w:rsidRDefault="00B11822" w:rsidP="00883C34">
            <w:pPr>
              <w:pStyle w:val="310"/>
              <w:shd w:val="clear" w:color="auto" w:fill="auto"/>
              <w:spacing w:before="0" w:after="0" w:line="307" w:lineRule="exact"/>
              <w:rPr>
                <w:rStyle w:val="affb"/>
                <w:color w:val="000000"/>
                <w:sz w:val="24"/>
                <w:szCs w:val="24"/>
              </w:rPr>
            </w:pPr>
            <w:r w:rsidRPr="00587FD8">
              <w:rPr>
                <w:rStyle w:val="affb"/>
                <w:b/>
                <w:color w:val="000000"/>
                <w:sz w:val="24"/>
                <w:szCs w:val="24"/>
              </w:rPr>
              <w:t>1.8.</w:t>
            </w:r>
            <w:r w:rsidRPr="00587FD8">
              <w:rPr>
                <w:rStyle w:val="affb"/>
                <w:color w:val="000000"/>
                <w:sz w:val="24"/>
                <w:szCs w:val="24"/>
              </w:rPr>
              <w:t xml:space="preserve"> </w:t>
            </w:r>
            <w:r w:rsidRPr="00587FD8">
              <w:rPr>
                <w:rStyle w:val="13pt"/>
                <w:color w:val="000000"/>
                <w:sz w:val="24"/>
                <w:szCs w:val="24"/>
              </w:rPr>
              <w:t>Объёмы и источники финансирования Программы</w:t>
            </w:r>
          </w:p>
        </w:tc>
        <w:tc>
          <w:tcPr>
            <w:tcW w:w="6900" w:type="dxa"/>
          </w:tcPr>
          <w:p w:rsidR="00B11822" w:rsidRPr="00883C34" w:rsidRDefault="00B11822" w:rsidP="002C41A6">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sidRPr="00883C34">
              <w:rPr>
                <w:rFonts w:ascii="Times New Roman" w:eastAsia="Calibri" w:hAnsi="Times New Roman" w:cs="Times New Roman"/>
                <w:color w:val="000000"/>
                <w:spacing w:val="-6"/>
                <w:sz w:val="24"/>
                <w:szCs w:val="24"/>
                <w:lang w:eastAsia="en-US"/>
              </w:rPr>
              <w:t xml:space="preserve">Прогнозный общий объем финансирования Программы составляет </w:t>
            </w:r>
          </w:p>
          <w:p w:rsidR="00B11822" w:rsidRPr="00883C34" w:rsidRDefault="00B11822" w:rsidP="002C41A6">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sidRPr="00883C34">
              <w:rPr>
                <w:rFonts w:ascii="Times New Roman" w:eastAsia="Calibri" w:hAnsi="Times New Roman" w:cs="Times New Roman"/>
                <w:color w:val="000000"/>
                <w:spacing w:val="-6"/>
                <w:sz w:val="24"/>
                <w:szCs w:val="24"/>
                <w:lang w:eastAsia="en-US"/>
              </w:rPr>
              <w:t>В том числе по годам реализации:</w:t>
            </w:r>
          </w:p>
          <w:p w:rsidR="00B11822" w:rsidRPr="00883C34" w:rsidRDefault="00B11822" w:rsidP="002C41A6">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sidRPr="00883C34">
              <w:rPr>
                <w:rFonts w:ascii="Times New Roman" w:eastAsia="Calibri" w:hAnsi="Times New Roman" w:cs="Times New Roman"/>
                <w:color w:val="000000"/>
                <w:spacing w:val="-6"/>
                <w:sz w:val="24"/>
                <w:szCs w:val="24"/>
                <w:lang w:eastAsia="en-US"/>
              </w:rPr>
              <w:t>2018 – 0,00 тыс. рублей</w:t>
            </w:r>
          </w:p>
          <w:p w:rsidR="00B11822" w:rsidRPr="00883C34" w:rsidRDefault="00B11822" w:rsidP="002C41A6">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sidRPr="00883C34">
              <w:rPr>
                <w:rFonts w:ascii="Times New Roman" w:eastAsia="Calibri" w:hAnsi="Times New Roman" w:cs="Times New Roman"/>
                <w:color w:val="000000"/>
                <w:spacing w:val="-6"/>
                <w:sz w:val="24"/>
                <w:szCs w:val="24"/>
                <w:lang w:eastAsia="en-US"/>
              </w:rPr>
              <w:t>2019 – 0,00 тыс. рублей</w:t>
            </w:r>
          </w:p>
          <w:p w:rsidR="00B11822" w:rsidRPr="00883C34" w:rsidRDefault="00B11822" w:rsidP="002C41A6">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sidRPr="00883C34">
              <w:rPr>
                <w:rFonts w:ascii="Times New Roman" w:eastAsia="Calibri" w:hAnsi="Times New Roman" w:cs="Times New Roman"/>
                <w:color w:val="000000"/>
                <w:spacing w:val="-6"/>
                <w:sz w:val="24"/>
                <w:szCs w:val="24"/>
                <w:lang w:eastAsia="en-US"/>
              </w:rPr>
              <w:t>2020 – 0,00 тыс. рублей</w:t>
            </w:r>
          </w:p>
          <w:p w:rsidR="00B11822" w:rsidRPr="00883C34" w:rsidRDefault="00B11822" w:rsidP="002C41A6">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sidRPr="00883C34">
              <w:rPr>
                <w:rFonts w:ascii="Times New Roman" w:eastAsia="Calibri" w:hAnsi="Times New Roman" w:cs="Times New Roman"/>
                <w:color w:val="000000"/>
                <w:spacing w:val="-6"/>
                <w:sz w:val="24"/>
                <w:szCs w:val="24"/>
                <w:lang w:eastAsia="en-US"/>
              </w:rPr>
              <w:t>2021 – 0,00 тыс. рублей</w:t>
            </w:r>
          </w:p>
          <w:p w:rsidR="00B11822" w:rsidRPr="00883C34" w:rsidRDefault="00B11822" w:rsidP="002C41A6">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sidRPr="00883C34">
              <w:rPr>
                <w:rFonts w:ascii="Times New Roman" w:eastAsia="Calibri" w:hAnsi="Times New Roman" w:cs="Times New Roman"/>
                <w:color w:val="000000"/>
                <w:spacing w:val="-6"/>
                <w:sz w:val="24"/>
                <w:szCs w:val="24"/>
                <w:lang w:eastAsia="en-US"/>
              </w:rPr>
              <w:t>2022 – 1 500,00 тыс. рублей</w:t>
            </w:r>
          </w:p>
          <w:p w:rsidR="00B11822" w:rsidRPr="00883C34" w:rsidRDefault="00B11822" w:rsidP="002C41A6">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sidRPr="00883C34">
              <w:rPr>
                <w:rFonts w:ascii="Times New Roman" w:eastAsia="Calibri" w:hAnsi="Times New Roman" w:cs="Times New Roman"/>
                <w:color w:val="000000"/>
                <w:spacing w:val="-6"/>
                <w:sz w:val="24"/>
                <w:szCs w:val="24"/>
                <w:lang w:eastAsia="en-US"/>
              </w:rPr>
              <w:t>2023 – 2028- 4 000,00 тыс. рублей</w:t>
            </w:r>
          </w:p>
          <w:p w:rsidR="00B11822" w:rsidRPr="00883C34" w:rsidRDefault="00B11822" w:rsidP="002C41A6">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sidRPr="00883C34">
              <w:rPr>
                <w:rFonts w:ascii="Times New Roman" w:eastAsia="Calibri" w:hAnsi="Times New Roman" w:cs="Times New Roman"/>
                <w:color w:val="000000"/>
                <w:spacing w:val="-6"/>
                <w:sz w:val="24"/>
                <w:szCs w:val="24"/>
                <w:lang w:eastAsia="en-US"/>
              </w:rPr>
              <w:t>2029-2033 -  0,00 тыс. рублей</w:t>
            </w:r>
          </w:p>
          <w:p w:rsidR="00B11822" w:rsidRDefault="00B11822" w:rsidP="002C41A6">
            <w:pPr>
              <w:autoSpaceDE w:val="0"/>
              <w:autoSpaceDN w:val="0"/>
              <w:adjustRightInd w:val="0"/>
              <w:spacing w:after="0"/>
              <w:jc w:val="both"/>
              <w:rPr>
                <w:rStyle w:val="13pt"/>
                <w:b/>
                <w:color w:val="000000"/>
                <w:sz w:val="24"/>
                <w:szCs w:val="24"/>
              </w:rPr>
            </w:pPr>
            <w:r w:rsidRPr="00883C34">
              <w:rPr>
                <w:rFonts w:ascii="Times New Roman" w:eastAsia="Calibri" w:hAnsi="Times New Roman" w:cs="Times New Roman"/>
                <w:color w:val="000000"/>
                <w:spacing w:val="-6"/>
                <w:sz w:val="24"/>
                <w:szCs w:val="24"/>
                <w:lang w:eastAsia="en-US"/>
              </w:rPr>
              <w:t>Общий объем финансирования за счет средств бюджетов различного уровня, в том числе привлечение внебюджетных источников. Бюджетные ассигнования внебюджетных средств могут быть учтены при формировании проекта местного бюджета. Объемы и источники финансирования ежегодно уточняются при формировании бюджета муниципального образования на соответствующий год.</w:t>
            </w:r>
          </w:p>
        </w:tc>
      </w:tr>
      <w:tr w:rsidR="00B11822" w:rsidRPr="00347464" w:rsidTr="00D25F01">
        <w:tc>
          <w:tcPr>
            <w:tcW w:w="3024" w:type="dxa"/>
          </w:tcPr>
          <w:p w:rsidR="00B11822" w:rsidRPr="00587FD8" w:rsidRDefault="00B11822" w:rsidP="00883C34">
            <w:pPr>
              <w:pStyle w:val="310"/>
              <w:shd w:val="clear" w:color="auto" w:fill="auto"/>
              <w:spacing w:before="0" w:after="0" w:line="307" w:lineRule="exact"/>
              <w:rPr>
                <w:rStyle w:val="affb"/>
                <w:color w:val="000000"/>
                <w:sz w:val="24"/>
                <w:szCs w:val="24"/>
              </w:rPr>
            </w:pPr>
            <w:r w:rsidRPr="00587FD8">
              <w:rPr>
                <w:rStyle w:val="affb"/>
                <w:b/>
                <w:color w:val="000000"/>
                <w:sz w:val="24"/>
                <w:szCs w:val="24"/>
              </w:rPr>
              <w:t>1.9.</w:t>
            </w:r>
            <w:r w:rsidRPr="00587FD8">
              <w:rPr>
                <w:rStyle w:val="affb"/>
                <w:color w:val="000000"/>
                <w:sz w:val="24"/>
                <w:szCs w:val="24"/>
              </w:rPr>
              <w:t xml:space="preserve"> </w:t>
            </w:r>
            <w:r w:rsidRPr="00587FD8">
              <w:rPr>
                <w:rStyle w:val="13pt"/>
                <w:color w:val="000000"/>
                <w:sz w:val="24"/>
                <w:szCs w:val="24"/>
              </w:rPr>
              <w:t xml:space="preserve">Ожидаемые </w:t>
            </w:r>
            <w:r w:rsidRPr="00587FD8">
              <w:rPr>
                <w:rStyle w:val="13pt"/>
                <w:color w:val="000000"/>
                <w:sz w:val="24"/>
                <w:szCs w:val="24"/>
              </w:rPr>
              <w:lastRenderedPageBreak/>
              <w:t>результаты реализации Комплексной Программы</w:t>
            </w:r>
          </w:p>
        </w:tc>
        <w:tc>
          <w:tcPr>
            <w:tcW w:w="6900" w:type="dxa"/>
          </w:tcPr>
          <w:p w:rsidR="00B11822" w:rsidRPr="00883C34" w:rsidRDefault="00B11822" w:rsidP="002C41A6">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sidRPr="00883C34">
              <w:rPr>
                <w:rFonts w:ascii="Times New Roman" w:eastAsia="Calibri" w:hAnsi="Times New Roman" w:cs="Times New Roman"/>
                <w:color w:val="000000"/>
                <w:spacing w:val="-6"/>
                <w:sz w:val="24"/>
                <w:szCs w:val="24"/>
                <w:lang w:eastAsia="en-US"/>
              </w:rPr>
              <w:lastRenderedPageBreak/>
              <w:t>В результате реализации Программы к 2034 году предполагается:</w:t>
            </w:r>
          </w:p>
          <w:p w:rsidR="00B11822" w:rsidRPr="00883C34" w:rsidRDefault="00B11822" w:rsidP="002C41A6">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sidRPr="00883C34">
              <w:rPr>
                <w:rFonts w:ascii="Times New Roman" w:eastAsia="Calibri" w:hAnsi="Times New Roman" w:cs="Times New Roman"/>
                <w:color w:val="000000"/>
                <w:spacing w:val="-6"/>
                <w:sz w:val="24"/>
                <w:szCs w:val="24"/>
                <w:lang w:eastAsia="en-US"/>
              </w:rPr>
              <w:lastRenderedPageBreak/>
              <w:t>- Перспективное развитие социальной инфраструктуры поселения;</w:t>
            </w:r>
          </w:p>
          <w:p w:rsidR="00B11822" w:rsidRPr="00883C34" w:rsidRDefault="00B11822" w:rsidP="002C41A6">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sidRPr="00883C34">
              <w:rPr>
                <w:rFonts w:ascii="Times New Roman" w:eastAsia="Calibri" w:hAnsi="Times New Roman" w:cs="Times New Roman"/>
                <w:color w:val="000000"/>
                <w:spacing w:val="-6"/>
                <w:sz w:val="24"/>
                <w:szCs w:val="24"/>
                <w:lang w:eastAsia="en-US"/>
              </w:rPr>
              <w:t>- Безопасность, качество и эффективность использования населением объектов социальной инфраструктуры;</w:t>
            </w:r>
          </w:p>
          <w:p w:rsidR="00B11822" w:rsidRPr="00883C34" w:rsidRDefault="00B11822" w:rsidP="002C41A6">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sidRPr="00883C34">
              <w:rPr>
                <w:rFonts w:ascii="Times New Roman" w:eastAsia="Calibri" w:hAnsi="Times New Roman" w:cs="Times New Roman"/>
                <w:color w:val="000000"/>
                <w:spacing w:val="-6"/>
                <w:sz w:val="24"/>
                <w:szCs w:val="24"/>
                <w:lang w:eastAsia="en-US"/>
              </w:rPr>
              <w:t>- Доступность объектов социальной инфраструктуры;</w:t>
            </w:r>
          </w:p>
          <w:p w:rsidR="00B11822" w:rsidRPr="00883C34" w:rsidRDefault="00B11822" w:rsidP="002C41A6">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sidRPr="00883C34">
              <w:rPr>
                <w:rFonts w:ascii="Times New Roman" w:eastAsia="Calibri" w:hAnsi="Times New Roman" w:cs="Times New Roman"/>
                <w:color w:val="000000"/>
                <w:spacing w:val="-6"/>
                <w:sz w:val="24"/>
                <w:szCs w:val="24"/>
                <w:lang w:eastAsia="en-US"/>
              </w:rPr>
              <w:t>- Достижение расчетного уровня обеспеченности населения объектами социальной инфраструктуры;</w:t>
            </w:r>
          </w:p>
          <w:p w:rsidR="00B11822" w:rsidRDefault="00B11822" w:rsidP="002C41A6">
            <w:pPr>
              <w:autoSpaceDE w:val="0"/>
              <w:autoSpaceDN w:val="0"/>
              <w:adjustRightInd w:val="0"/>
              <w:spacing w:after="0"/>
              <w:jc w:val="both"/>
              <w:rPr>
                <w:b/>
                <w:sz w:val="24"/>
                <w:szCs w:val="24"/>
              </w:rPr>
            </w:pPr>
            <w:r w:rsidRPr="00883C34">
              <w:rPr>
                <w:rFonts w:ascii="Times New Roman" w:eastAsia="Calibri" w:hAnsi="Times New Roman" w:cs="Times New Roman"/>
                <w:color w:val="000000"/>
                <w:spacing w:val="-6"/>
                <w:sz w:val="24"/>
                <w:szCs w:val="24"/>
                <w:lang w:eastAsia="en-US"/>
              </w:rPr>
              <w:t>- Эффективность функционирования действующей социальной инфраструктуры.</w:t>
            </w:r>
          </w:p>
        </w:tc>
      </w:tr>
      <w:tr w:rsidR="00B11822" w:rsidRPr="00347464" w:rsidTr="00D25F01">
        <w:tc>
          <w:tcPr>
            <w:tcW w:w="3024" w:type="dxa"/>
          </w:tcPr>
          <w:p w:rsidR="00B11822" w:rsidRPr="00587FD8" w:rsidRDefault="00B11822" w:rsidP="006C59B3">
            <w:pPr>
              <w:pStyle w:val="310"/>
              <w:shd w:val="clear" w:color="auto" w:fill="auto"/>
              <w:spacing w:before="0" w:after="0" w:line="307" w:lineRule="exact"/>
              <w:rPr>
                <w:sz w:val="24"/>
                <w:szCs w:val="24"/>
              </w:rPr>
            </w:pPr>
            <w:r w:rsidRPr="00587FD8">
              <w:rPr>
                <w:rStyle w:val="affb"/>
                <w:b/>
                <w:color w:val="000000"/>
                <w:sz w:val="24"/>
                <w:szCs w:val="24"/>
              </w:rPr>
              <w:lastRenderedPageBreak/>
              <w:t>1.1</w:t>
            </w:r>
            <w:r w:rsidR="006C59B3" w:rsidRPr="00587FD8">
              <w:rPr>
                <w:rStyle w:val="affb"/>
                <w:b/>
                <w:color w:val="000000"/>
                <w:sz w:val="24"/>
                <w:szCs w:val="24"/>
              </w:rPr>
              <w:t>0</w:t>
            </w:r>
            <w:r w:rsidRPr="00587FD8">
              <w:rPr>
                <w:rStyle w:val="affb"/>
                <w:b/>
                <w:color w:val="000000"/>
                <w:sz w:val="24"/>
                <w:szCs w:val="24"/>
              </w:rPr>
              <w:t>.</w:t>
            </w:r>
            <w:r w:rsidRPr="00587FD8">
              <w:rPr>
                <w:rStyle w:val="affb"/>
                <w:color w:val="000000"/>
                <w:sz w:val="24"/>
                <w:szCs w:val="24"/>
              </w:rPr>
              <w:t xml:space="preserve">  </w:t>
            </w:r>
            <w:r w:rsidRPr="00587FD8">
              <w:rPr>
                <w:rStyle w:val="13pt"/>
                <w:color w:val="000000"/>
                <w:sz w:val="24"/>
                <w:szCs w:val="24"/>
              </w:rPr>
              <w:t>Наименование программы</w:t>
            </w:r>
          </w:p>
        </w:tc>
        <w:tc>
          <w:tcPr>
            <w:tcW w:w="6900" w:type="dxa"/>
          </w:tcPr>
          <w:p w:rsidR="00B11822" w:rsidRDefault="00B11822" w:rsidP="002C41A6">
            <w:pPr>
              <w:autoSpaceDE w:val="0"/>
              <w:autoSpaceDN w:val="0"/>
              <w:adjustRightInd w:val="0"/>
              <w:spacing w:after="0"/>
              <w:jc w:val="both"/>
              <w:rPr>
                <w:b/>
                <w:sz w:val="24"/>
                <w:szCs w:val="24"/>
              </w:rPr>
            </w:pPr>
            <w:r w:rsidRPr="006C59B3">
              <w:rPr>
                <w:rFonts w:ascii="Times New Roman" w:eastAsia="Calibri" w:hAnsi="Times New Roman" w:cs="Times New Roman"/>
                <w:color w:val="000000"/>
                <w:spacing w:val="-6"/>
                <w:sz w:val="24"/>
                <w:szCs w:val="24"/>
                <w:lang w:eastAsia="en-US"/>
              </w:rPr>
              <w:t xml:space="preserve">Программа комплексного развития социальной инфраструктуры муниципального образования </w:t>
            </w:r>
            <w:proofErr w:type="spellStart"/>
            <w:r w:rsidRPr="006C59B3">
              <w:rPr>
                <w:rFonts w:ascii="Times New Roman" w:eastAsia="Calibri" w:hAnsi="Times New Roman" w:cs="Times New Roman"/>
                <w:color w:val="000000"/>
                <w:spacing w:val="-6"/>
                <w:sz w:val="24"/>
                <w:szCs w:val="24"/>
                <w:lang w:eastAsia="en-US"/>
              </w:rPr>
              <w:t>Кариновский</w:t>
            </w:r>
            <w:proofErr w:type="spellEnd"/>
            <w:r w:rsidRPr="006C59B3">
              <w:rPr>
                <w:rFonts w:ascii="Times New Roman" w:eastAsia="Calibri" w:hAnsi="Times New Roman" w:cs="Times New Roman"/>
                <w:color w:val="000000"/>
                <w:spacing w:val="-6"/>
                <w:sz w:val="24"/>
                <w:szCs w:val="24"/>
                <w:lang w:eastAsia="en-US"/>
              </w:rPr>
              <w:t xml:space="preserve"> сельсовет Переволоцкого района Оренбургской области  на период с 2014 года  по 2034 год</w:t>
            </w:r>
          </w:p>
        </w:tc>
      </w:tr>
    </w:tbl>
    <w:p w:rsidR="00DB1679" w:rsidRPr="00347464" w:rsidRDefault="00DB1679" w:rsidP="004C0C5E">
      <w:pPr>
        <w:spacing w:after="0" w:line="240" w:lineRule="auto"/>
        <w:ind w:firstLine="709"/>
        <w:jc w:val="both"/>
        <w:rPr>
          <w:rFonts w:ascii="Times New Roman" w:eastAsia="Calibri" w:hAnsi="Times New Roman" w:cs="Times New Roman"/>
          <w:color w:val="000000"/>
          <w:spacing w:val="-6"/>
          <w:sz w:val="24"/>
          <w:szCs w:val="24"/>
          <w:lang w:eastAsia="en-US"/>
        </w:rPr>
      </w:pPr>
      <w:r w:rsidRPr="00347464">
        <w:rPr>
          <w:rFonts w:ascii="Times New Roman" w:hAnsi="Times New Roman" w:cs="Times New Roman"/>
          <w:sz w:val="24"/>
          <w:szCs w:val="24"/>
        </w:rPr>
        <w:t xml:space="preserve">На территории </w:t>
      </w:r>
      <w:r w:rsidRPr="00347464">
        <w:rPr>
          <w:rFonts w:ascii="Times New Roman" w:eastAsia="Calibri" w:hAnsi="Times New Roman" w:cs="Times New Roman"/>
          <w:color w:val="000000"/>
          <w:spacing w:val="-6"/>
          <w:sz w:val="24"/>
          <w:szCs w:val="24"/>
          <w:lang w:eastAsia="en-US"/>
        </w:rPr>
        <w:t xml:space="preserve">сельсовета действует </w:t>
      </w:r>
      <w:r w:rsidR="00933C12">
        <w:rPr>
          <w:rFonts w:ascii="Times New Roman" w:eastAsia="Calibri" w:hAnsi="Times New Roman" w:cs="Times New Roman"/>
          <w:color w:val="000000"/>
          <w:spacing w:val="-6"/>
          <w:sz w:val="24"/>
          <w:szCs w:val="24"/>
          <w:lang w:eastAsia="en-US"/>
        </w:rPr>
        <w:t>муниципальная п</w:t>
      </w:r>
      <w:r w:rsidRPr="00347464">
        <w:rPr>
          <w:rFonts w:ascii="Times New Roman" w:eastAsia="Calibri" w:hAnsi="Times New Roman" w:cs="Times New Roman"/>
          <w:color w:val="000000"/>
          <w:spacing w:val="-6"/>
          <w:sz w:val="24"/>
          <w:szCs w:val="24"/>
          <w:lang w:eastAsia="en-US"/>
        </w:rPr>
        <w:t xml:space="preserve">рограмма </w:t>
      </w:r>
      <w:r w:rsidR="00933C12">
        <w:rPr>
          <w:rFonts w:ascii="Times New Roman" w:eastAsia="Calibri" w:hAnsi="Times New Roman" w:cs="Times New Roman"/>
          <w:color w:val="000000"/>
          <w:spacing w:val="-6"/>
          <w:sz w:val="24"/>
          <w:szCs w:val="24"/>
          <w:lang w:eastAsia="en-US"/>
        </w:rPr>
        <w:t>«Компле</w:t>
      </w:r>
      <w:r w:rsidR="0056286C">
        <w:rPr>
          <w:rFonts w:ascii="Times New Roman" w:eastAsia="Calibri" w:hAnsi="Times New Roman" w:cs="Times New Roman"/>
          <w:color w:val="000000"/>
          <w:spacing w:val="-6"/>
          <w:sz w:val="24"/>
          <w:szCs w:val="24"/>
          <w:lang w:eastAsia="en-US"/>
        </w:rPr>
        <w:t xml:space="preserve">ксное развитие транспортной инфраструктуры муниципального образования </w:t>
      </w:r>
      <w:proofErr w:type="spellStart"/>
      <w:r w:rsidR="0061244E">
        <w:rPr>
          <w:rFonts w:ascii="Times New Roman" w:eastAsia="Calibri" w:hAnsi="Times New Roman" w:cs="Times New Roman"/>
          <w:color w:val="000000"/>
          <w:spacing w:val="-6"/>
          <w:sz w:val="24"/>
          <w:szCs w:val="24"/>
          <w:lang w:eastAsia="en-US"/>
        </w:rPr>
        <w:t>Кариновский</w:t>
      </w:r>
      <w:proofErr w:type="spellEnd"/>
      <w:r w:rsidR="0056286C">
        <w:rPr>
          <w:rFonts w:ascii="Times New Roman" w:eastAsia="Calibri" w:hAnsi="Times New Roman" w:cs="Times New Roman"/>
          <w:color w:val="000000"/>
          <w:spacing w:val="-6"/>
          <w:sz w:val="24"/>
          <w:szCs w:val="24"/>
          <w:lang w:eastAsia="en-US"/>
        </w:rPr>
        <w:t xml:space="preserve"> сельсовет </w:t>
      </w:r>
      <w:r w:rsidR="001A1C45">
        <w:rPr>
          <w:rFonts w:ascii="Times New Roman" w:eastAsia="Calibri" w:hAnsi="Times New Roman" w:cs="Times New Roman"/>
          <w:color w:val="000000"/>
          <w:spacing w:val="-6"/>
          <w:sz w:val="24"/>
          <w:szCs w:val="24"/>
          <w:lang w:eastAsia="en-US"/>
        </w:rPr>
        <w:t xml:space="preserve">на 2017-2028 </w:t>
      </w:r>
      <w:proofErr w:type="spellStart"/>
      <w:r w:rsidR="001A1C45">
        <w:rPr>
          <w:rFonts w:ascii="Times New Roman" w:eastAsia="Calibri" w:hAnsi="Times New Roman" w:cs="Times New Roman"/>
          <w:color w:val="000000"/>
          <w:spacing w:val="-6"/>
          <w:sz w:val="24"/>
          <w:szCs w:val="24"/>
          <w:lang w:eastAsia="en-US"/>
        </w:rPr>
        <w:t>г.</w:t>
      </w:r>
      <w:proofErr w:type="gramStart"/>
      <w:r w:rsidR="001A1C45">
        <w:rPr>
          <w:rFonts w:ascii="Times New Roman" w:eastAsia="Calibri" w:hAnsi="Times New Roman" w:cs="Times New Roman"/>
          <w:color w:val="000000"/>
          <w:spacing w:val="-6"/>
          <w:sz w:val="24"/>
          <w:szCs w:val="24"/>
          <w:lang w:eastAsia="en-US"/>
        </w:rPr>
        <w:t>г</w:t>
      </w:r>
      <w:proofErr w:type="spellEnd"/>
      <w:proofErr w:type="gramEnd"/>
      <w:r w:rsidR="001A1C45">
        <w:rPr>
          <w:rFonts w:ascii="Times New Roman" w:eastAsia="Calibri" w:hAnsi="Times New Roman" w:cs="Times New Roman"/>
          <w:color w:val="000000"/>
          <w:spacing w:val="-6"/>
          <w:sz w:val="24"/>
          <w:szCs w:val="24"/>
          <w:lang w:eastAsia="en-US"/>
        </w:rPr>
        <w:t>.</w:t>
      </w:r>
      <w:r w:rsidR="0056286C">
        <w:rPr>
          <w:rFonts w:ascii="Times New Roman" w:eastAsia="Calibri" w:hAnsi="Times New Roman" w:cs="Times New Roman"/>
          <w:color w:val="000000"/>
          <w:spacing w:val="-6"/>
          <w:sz w:val="24"/>
          <w:szCs w:val="24"/>
          <w:lang w:eastAsia="en-US"/>
        </w:rPr>
        <w:t>»</w:t>
      </w:r>
    </w:p>
    <w:p w:rsidR="00DB1679" w:rsidRPr="00347464" w:rsidRDefault="00DB1679" w:rsidP="004C0C5E">
      <w:pPr>
        <w:spacing w:after="0" w:line="240" w:lineRule="auto"/>
        <w:ind w:firstLine="709"/>
        <w:jc w:val="both"/>
        <w:rPr>
          <w:rFonts w:ascii="Times New Roman" w:eastAsia="Calibri" w:hAnsi="Times New Roman" w:cs="Times New Roman"/>
          <w:color w:val="000000"/>
          <w:spacing w:val="-6"/>
          <w:sz w:val="24"/>
          <w:szCs w:val="24"/>
          <w:lang w:eastAsia="en-US"/>
        </w:rPr>
      </w:pPr>
      <w:r w:rsidRPr="00347464">
        <w:rPr>
          <w:rFonts w:ascii="Times New Roman" w:eastAsia="Calibri" w:hAnsi="Times New Roman" w:cs="Times New Roman"/>
          <w:color w:val="000000"/>
          <w:spacing w:val="-6"/>
          <w:sz w:val="24"/>
          <w:szCs w:val="24"/>
          <w:lang w:eastAsia="en-US"/>
        </w:rPr>
        <w:t>Паспорт Программы:</w:t>
      </w:r>
    </w:p>
    <w:tbl>
      <w:tblPr>
        <w:tblW w:w="992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firstRow="0" w:lastRow="0" w:firstColumn="0" w:lastColumn="0" w:noHBand="0" w:noVBand="0"/>
      </w:tblPr>
      <w:tblGrid>
        <w:gridCol w:w="3024"/>
        <w:gridCol w:w="6900"/>
      </w:tblGrid>
      <w:tr w:rsidR="001A1C45" w:rsidRPr="00347464" w:rsidTr="001A1C45">
        <w:tc>
          <w:tcPr>
            <w:tcW w:w="3024" w:type="dxa"/>
          </w:tcPr>
          <w:p w:rsidR="001A1C45" w:rsidRPr="00587FD8" w:rsidRDefault="001A1C45" w:rsidP="001A1C45">
            <w:pPr>
              <w:autoSpaceDE w:val="0"/>
              <w:autoSpaceDN w:val="0"/>
              <w:adjustRightInd w:val="0"/>
              <w:spacing w:after="0"/>
              <w:ind w:firstLine="15"/>
              <w:rPr>
                <w:rFonts w:ascii="Times New Roman" w:eastAsia="Calibri" w:hAnsi="Times New Roman" w:cs="Times New Roman"/>
                <w:b/>
                <w:color w:val="000000"/>
                <w:spacing w:val="-6"/>
                <w:sz w:val="24"/>
                <w:szCs w:val="24"/>
                <w:lang w:eastAsia="en-US"/>
              </w:rPr>
            </w:pPr>
            <w:r w:rsidRPr="00587FD8">
              <w:rPr>
                <w:rFonts w:ascii="Times New Roman" w:eastAsia="Calibri" w:hAnsi="Times New Roman" w:cs="Times New Roman"/>
                <w:b/>
                <w:color w:val="000000"/>
                <w:spacing w:val="-6"/>
                <w:sz w:val="24"/>
                <w:szCs w:val="24"/>
                <w:lang w:eastAsia="en-US"/>
              </w:rPr>
              <w:t xml:space="preserve">Наименование </w:t>
            </w:r>
          </w:p>
          <w:p w:rsidR="001A1C45" w:rsidRPr="00587FD8" w:rsidRDefault="001A1C45" w:rsidP="001A1C45">
            <w:pPr>
              <w:autoSpaceDE w:val="0"/>
              <w:autoSpaceDN w:val="0"/>
              <w:adjustRightInd w:val="0"/>
              <w:spacing w:after="0"/>
              <w:ind w:firstLine="15"/>
              <w:rPr>
                <w:rFonts w:ascii="Times New Roman" w:eastAsia="Calibri" w:hAnsi="Times New Roman" w:cs="Times New Roman"/>
                <w:b/>
                <w:color w:val="000000"/>
                <w:spacing w:val="-6"/>
                <w:sz w:val="24"/>
                <w:szCs w:val="24"/>
                <w:lang w:eastAsia="en-US"/>
              </w:rPr>
            </w:pPr>
            <w:r w:rsidRPr="00587FD8">
              <w:rPr>
                <w:rFonts w:ascii="Times New Roman" w:eastAsia="Calibri" w:hAnsi="Times New Roman" w:cs="Times New Roman"/>
                <w:b/>
                <w:color w:val="000000"/>
                <w:spacing w:val="-6"/>
                <w:sz w:val="24"/>
                <w:szCs w:val="24"/>
                <w:lang w:eastAsia="en-US"/>
              </w:rPr>
              <w:t>Программы:</w:t>
            </w:r>
          </w:p>
        </w:tc>
        <w:tc>
          <w:tcPr>
            <w:tcW w:w="6900" w:type="dxa"/>
          </w:tcPr>
          <w:p w:rsidR="001A1C45" w:rsidRPr="001A1C45" w:rsidRDefault="001A1C45" w:rsidP="002C41A6">
            <w:pPr>
              <w:pStyle w:val="AAA0"/>
              <w:shd w:val="clear" w:color="auto" w:fill="FFFFFF"/>
              <w:tabs>
                <w:tab w:val="left" w:pos="540"/>
              </w:tabs>
              <w:autoSpaceDE w:val="0"/>
              <w:autoSpaceDN w:val="0"/>
              <w:adjustRightInd w:val="0"/>
              <w:spacing w:after="0"/>
              <w:ind w:hanging="22"/>
              <w:rPr>
                <w:rFonts w:ascii="Times New Roman" w:eastAsia="Calibri" w:hAnsi="Times New Roman" w:cs="Times New Roman"/>
                <w:color w:val="000000"/>
                <w:spacing w:val="-6"/>
                <w:szCs w:val="24"/>
                <w:lang w:eastAsia="en-US"/>
              </w:rPr>
            </w:pPr>
            <w:r w:rsidRPr="001A1C45">
              <w:rPr>
                <w:rFonts w:ascii="Times New Roman" w:eastAsia="Calibri" w:hAnsi="Times New Roman" w:cs="Times New Roman"/>
                <w:color w:val="000000"/>
                <w:spacing w:val="-6"/>
                <w:szCs w:val="24"/>
                <w:lang w:eastAsia="en-US"/>
              </w:rPr>
              <w:t xml:space="preserve">Программа комплексного развития систем транспортной инфраструктуры </w:t>
            </w:r>
            <w:proofErr w:type="spellStart"/>
            <w:r w:rsidRPr="001A1C45">
              <w:rPr>
                <w:rFonts w:ascii="Times New Roman" w:eastAsia="Calibri" w:hAnsi="Times New Roman" w:cs="Times New Roman"/>
                <w:color w:val="000000"/>
                <w:spacing w:val="-6"/>
                <w:szCs w:val="24"/>
                <w:lang w:eastAsia="en-US"/>
              </w:rPr>
              <w:t>Кариновского</w:t>
            </w:r>
            <w:proofErr w:type="spellEnd"/>
            <w:r w:rsidRPr="001A1C45">
              <w:rPr>
                <w:rFonts w:ascii="Times New Roman" w:eastAsia="Calibri" w:hAnsi="Times New Roman" w:cs="Times New Roman"/>
                <w:color w:val="000000"/>
                <w:spacing w:val="-6"/>
                <w:szCs w:val="24"/>
                <w:lang w:eastAsia="en-US"/>
              </w:rPr>
              <w:t xml:space="preserve"> сельсовета на период до 2028 года  (далее - Программа)</w:t>
            </w:r>
          </w:p>
        </w:tc>
      </w:tr>
      <w:tr w:rsidR="001A1C45" w:rsidRPr="00347464" w:rsidTr="001A1C45">
        <w:tc>
          <w:tcPr>
            <w:tcW w:w="3024" w:type="dxa"/>
          </w:tcPr>
          <w:p w:rsidR="001A1C45" w:rsidRPr="00587FD8" w:rsidRDefault="001A1C45" w:rsidP="001A1C45">
            <w:pPr>
              <w:autoSpaceDE w:val="0"/>
              <w:autoSpaceDN w:val="0"/>
              <w:adjustRightInd w:val="0"/>
              <w:spacing w:after="0"/>
              <w:ind w:firstLine="15"/>
              <w:rPr>
                <w:rFonts w:ascii="Times New Roman" w:eastAsia="Calibri" w:hAnsi="Times New Roman" w:cs="Times New Roman"/>
                <w:b/>
                <w:color w:val="000000"/>
                <w:spacing w:val="-6"/>
                <w:sz w:val="24"/>
                <w:szCs w:val="24"/>
                <w:lang w:eastAsia="en-US"/>
              </w:rPr>
            </w:pPr>
            <w:r w:rsidRPr="00587FD8">
              <w:rPr>
                <w:rFonts w:ascii="Times New Roman" w:eastAsia="Calibri" w:hAnsi="Times New Roman" w:cs="Times New Roman"/>
                <w:b/>
                <w:color w:val="000000"/>
                <w:spacing w:val="-6"/>
                <w:sz w:val="24"/>
                <w:szCs w:val="24"/>
                <w:lang w:eastAsia="en-US"/>
              </w:rPr>
              <w:t>Основание для разработки Программы:</w:t>
            </w:r>
          </w:p>
        </w:tc>
        <w:tc>
          <w:tcPr>
            <w:tcW w:w="6900" w:type="dxa"/>
          </w:tcPr>
          <w:p w:rsidR="001A1C45" w:rsidRPr="001A1C45" w:rsidRDefault="001A1C45" w:rsidP="002C41A6">
            <w:pPr>
              <w:pStyle w:val="AAA0"/>
              <w:shd w:val="clear" w:color="auto" w:fill="FFFFFF"/>
              <w:tabs>
                <w:tab w:val="left" w:pos="540"/>
              </w:tabs>
              <w:autoSpaceDE w:val="0"/>
              <w:autoSpaceDN w:val="0"/>
              <w:adjustRightInd w:val="0"/>
              <w:spacing w:after="0"/>
              <w:ind w:hanging="22"/>
              <w:rPr>
                <w:rFonts w:ascii="Times New Roman" w:eastAsia="Calibri" w:hAnsi="Times New Roman" w:cs="Times New Roman"/>
                <w:color w:val="000000"/>
                <w:spacing w:val="-6"/>
                <w:szCs w:val="24"/>
                <w:lang w:eastAsia="en-US"/>
              </w:rPr>
            </w:pPr>
            <w:r w:rsidRPr="001A1C45">
              <w:rPr>
                <w:rFonts w:ascii="Times New Roman" w:eastAsia="Calibri" w:hAnsi="Times New Roman" w:cs="Times New Roman"/>
                <w:color w:val="000000"/>
                <w:spacing w:val="-6"/>
                <w:szCs w:val="24"/>
                <w:lang w:eastAsia="en-US"/>
              </w:rPr>
              <w:t>- Постановление Правительства РФ от 25.12.2015 года №1440 «Об утверждении требований к программам комплексного развития транспортной инфраструктуры поселений и городских округов»;</w:t>
            </w:r>
          </w:p>
          <w:p w:rsidR="001A1C45" w:rsidRPr="001A1C45" w:rsidRDefault="001A1C45" w:rsidP="002C41A6">
            <w:pPr>
              <w:pStyle w:val="AAA0"/>
              <w:shd w:val="clear" w:color="auto" w:fill="FFFFFF"/>
              <w:tabs>
                <w:tab w:val="left" w:pos="540"/>
              </w:tabs>
              <w:autoSpaceDE w:val="0"/>
              <w:autoSpaceDN w:val="0"/>
              <w:adjustRightInd w:val="0"/>
              <w:spacing w:after="0"/>
              <w:ind w:hanging="22"/>
              <w:rPr>
                <w:rFonts w:ascii="Times New Roman" w:eastAsia="Calibri" w:hAnsi="Times New Roman" w:cs="Times New Roman"/>
                <w:color w:val="000000"/>
                <w:spacing w:val="-6"/>
                <w:szCs w:val="24"/>
                <w:lang w:eastAsia="en-US"/>
              </w:rPr>
            </w:pPr>
            <w:r w:rsidRPr="001A1C45">
              <w:rPr>
                <w:rFonts w:ascii="Times New Roman" w:eastAsia="Calibri" w:hAnsi="Times New Roman" w:cs="Times New Roman"/>
                <w:color w:val="000000"/>
                <w:spacing w:val="-6"/>
                <w:szCs w:val="24"/>
                <w:lang w:eastAsia="en-US"/>
              </w:rPr>
              <w:t>- Градостроительный кодекс Российской Федерации от 29.12.2004 года (в редакции от 07.03.2017 г.)</w:t>
            </w:r>
          </w:p>
        </w:tc>
      </w:tr>
      <w:tr w:rsidR="001A1C45" w:rsidRPr="00347464" w:rsidTr="001A1C45">
        <w:tc>
          <w:tcPr>
            <w:tcW w:w="3024" w:type="dxa"/>
          </w:tcPr>
          <w:p w:rsidR="001A1C45" w:rsidRPr="00587FD8" w:rsidRDefault="001A1C45" w:rsidP="001A1C45">
            <w:pPr>
              <w:pStyle w:val="AAA0"/>
              <w:shd w:val="clear" w:color="auto" w:fill="FFFFFF"/>
              <w:tabs>
                <w:tab w:val="left" w:pos="540"/>
              </w:tabs>
              <w:autoSpaceDE w:val="0"/>
              <w:autoSpaceDN w:val="0"/>
              <w:adjustRightInd w:val="0"/>
              <w:spacing w:after="0"/>
              <w:ind w:firstLine="15"/>
              <w:jc w:val="left"/>
              <w:rPr>
                <w:rFonts w:ascii="Times New Roman" w:eastAsia="Calibri" w:hAnsi="Times New Roman" w:cs="Times New Roman"/>
                <w:b/>
                <w:color w:val="000000"/>
                <w:spacing w:val="-6"/>
                <w:szCs w:val="24"/>
                <w:lang w:eastAsia="en-US"/>
              </w:rPr>
            </w:pPr>
            <w:r w:rsidRPr="00587FD8">
              <w:rPr>
                <w:rFonts w:ascii="Times New Roman" w:eastAsia="Calibri" w:hAnsi="Times New Roman" w:cs="Times New Roman"/>
                <w:b/>
                <w:color w:val="000000"/>
                <w:spacing w:val="-6"/>
                <w:szCs w:val="24"/>
                <w:lang w:eastAsia="en-US"/>
              </w:rPr>
              <w:t>Заказчик Программы:</w:t>
            </w:r>
          </w:p>
        </w:tc>
        <w:tc>
          <w:tcPr>
            <w:tcW w:w="6900" w:type="dxa"/>
          </w:tcPr>
          <w:p w:rsidR="001A1C45" w:rsidRPr="001A1C45" w:rsidRDefault="001A1C45" w:rsidP="002C41A6">
            <w:pPr>
              <w:pStyle w:val="AAA0"/>
              <w:shd w:val="clear" w:color="auto" w:fill="FFFFFF"/>
              <w:tabs>
                <w:tab w:val="left" w:pos="540"/>
              </w:tabs>
              <w:autoSpaceDE w:val="0"/>
              <w:autoSpaceDN w:val="0"/>
              <w:adjustRightInd w:val="0"/>
              <w:spacing w:after="0"/>
              <w:ind w:hanging="22"/>
              <w:rPr>
                <w:rFonts w:ascii="Times New Roman" w:eastAsia="Calibri" w:hAnsi="Times New Roman" w:cs="Times New Roman"/>
                <w:color w:val="000000"/>
                <w:spacing w:val="-6"/>
                <w:szCs w:val="24"/>
                <w:lang w:eastAsia="en-US"/>
              </w:rPr>
            </w:pPr>
            <w:r w:rsidRPr="001A1C45">
              <w:rPr>
                <w:rFonts w:ascii="Times New Roman" w:eastAsia="Calibri" w:hAnsi="Times New Roman" w:cs="Times New Roman"/>
                <w:color w:val="000000"/>
                <w:spacing w:val="-6"/>
                <w:szCs w:val="24"/>
                <w:lang w:eastAsia="en-US"/>
              </w:rPr>
              <w:t xml:space="preserve">Администрация муниципального образования </w:t>
            </w:r>
            <w:proofErr w:type="spellStart"/>
            <w:r w:rsidRPr="001A1C45">
              <w:rPr>
                <w:rFonts w:ascii="Times New Roman" w:eastAsia="Calibri" w:hAnsi="Times New Roman" w:cs="Times New Roman"/>
                <w:color w:val="000000"/>
                <w:spacing w:val="-6"/>
                <w:szCs w:val="24"/>
                <w:lang w:eastAsia="en-US"/>
              </w:rPr>
              <w:t>Кариновский</w:t>
            </w:r>
            <w:proofErr w:type="spellEnd"/>
            <w:r w:rsidRPr="001A1C45">
              <w:rPr>
                <w:rFonts w:ascii="Times New Roman" w:eastAsia="Calibri" w:hAnsi="Times New Roman" w:cs="Times New Roman"/>
                <w:color w:val="000000"/>
                <w:spacing w:val="-6"/>
                <w:szCs w:val="24"/>
                <w:lang w:eastAsia="en-US"/>
              </w:rPr>
              <w:t xml:space="preserve"> сельсовет</w:t>
            </w:r>
          </w:p>
          <w:p w:rsidR="001A1C45" w:rsidRPr="001A1C45" w:rsidRDefault="001A1C45" w:rsidP="002C41A6">
            <w:pPr>
              <w:pStyle w:val="AAA0"/>
              <w:shd w:val="clear" w:color="auto" w:fill="FFFFFF"/>
              <w:tabs>
                <w:tab w:val="left" w:pos="540"/>
              </w:tabs>
              <w:autoSpaceDE w:val="0"/>
              <w:autoSpaceDN w:val="0"/>
              <w:adjustRightInd w:val="0"/>
              <w:spacing w:after="0"/>
              <w:ind w:hanging="22"/>
              <w:rPr>
                <w:rFonts w:ascii="Times New Roman" w:eastAsia="Calibri" w:hAnsi="Times New Roman" w:cs="Times New Roman"/>
                <w:color w:val="000000"/>
                <w:spacing w:val="-6"/>
                <w:szCs w:val="24"/>
                <w:lang w:eastAsia="en-US"/>
              </w:rPr>
            </w:pPr>
            <w:r w:rsidRPr="001A1C45">
              <w:rPr>
                <w:rFonts w:ascii="Times New Roman" w:eastAsia="Calibri" w:hAnsi="Times New Roman" w:cs="Times New Roman"/>
                <w:color w:val="000000"/>
                <w:spacing w:val="-6"/>
                <w:szCs w:val="24"/>
                <w:lang w:eastAsia="en-US"/>
              </w:rPr>
              <w:t xml:space="preserve">Местоположение: 461291, Оренбургская область, Переволоцкий район, </w:t>
            </w:r>
            <w:proofErr w:type="spellStart"/>
            <w:r w:rsidRPr="001A1C45">
              <w:rPr>
                <w:rFonts w:ascii="Times New Roman" w:eastAsia="Calibri" w:hAnsi="Times New Roman" w:cs="Times New Roman"/>
                <w:color w:val="000000"/>
                <w:spacing w:val="-6"/>
                <w:szCs w:val="24"/>
                <w:lang w:eastAsia="en-US"/>
              </w:rPr>
              <w:t>с</w:t>
            </w:r>
            <w:proofErr w:type="gramStart"/>
            <w:r w:rsidRPr="001A1C45">
              <w:rPr>
                <w:rFonts w:ascii="Times New Roman" w:eastAsia="Calibri" w:hAnsi="Times New Roman" w:cs="Times New Roman"/>
                <w:color w:val="000000"/>
                <w:spacing w:val="-6"/>
                <w:szCs w:val="24"/>
                <w:lang w:eastAsia="en-US"/>
              </w:rPr>
              <w:t>.К</w:t>
            </w:r>
            <w:proofErr w:type="gramEnd"/>
            <w:r w:rsidRPr="001A1C45">
              <w:rPr>
                <w:rFonts w:ascii="Times New Roman" w:eastAsia="Calibri" w:hAnsi="Times New Roman" w:cs="Times New Roman"/>
                <w:color w:val="000000"/>
                <w:spacing w:val="-6"/>
                <w:szCs w:val="24"/>
                <w:lang w:eastAsia="en-US"/>
              </w:rPr>
              <w:t>ариновка</w:t>
            </w:r>
            <w:proofErr w:type="spellEnd"/>
            <w:r w:rsidRPr="001A1C45">
              <w:rPr>
                <w:rFonts w:ascii="Times New Roman" w:eastAsia="Calibri" w:hAnsi="Times New Roman" w:cs="Times New Roman"/>
                <w:color w:val="000000"/>
                <w:spacing w:val="-6"/>
                <w:szCs w:val="24"/>
                <w:lang w:eastAsia="en-US"/>
              </w:rPr>
              <w:t>, ул. Садовая д.12</w:t>
            </w:r>
          </w:p>
        </w:tc>
      </w:tr>
      <w:tr w:rsidR="001A1C45" w:rsidRPr="00347464" w:rsidTr="001A1C45">
        <w:tc>
          <w:tcPr>
            <w:tcW w:w="3024" w:type="dxa"/>
          </w:tcPr>
          <w:p w:rsidR="001A1C45" w:rsidRPr="00587FD8" w:rsidRDefault="001A1C45" w:rsidP="001A1C45">
            <w:pPr>
              <w:pStyle w:val="AAA0"/>
              <w:shd w:val="clear" w:color="auto" w:fill="FFFFFF"/>
              <w:tabs>
                <w:tab w:val="left" w:pos="540"/>
              </w:tabs>
              <w:autoSpaceDE w:val="0"/>
              <w:autoSpaceDN w:val="0"/>
              <w:adjustRightInd w:val="0"/>
              <w:spacing w:after="0"/>
              <w:ind w:firstLine="15"/>
              <w:rPr>
                <w:rFonts w:ascii="Times New Roman" w:eastAsia="Calibri" w:hAnsi="Times New Roman" w:cs="Times New Roman"/>
                <w:b/>
                <w:color w:val="000000"/>
                <w:spacing w:val="-6"/>
                <w:szCs w:val="24"/>
                <w:lang w:eastAsia="en-US"/>
              </w:rPr>
            </w:pPr>
            <w:r w:rsidRPr="00587FD8">
              <w:rPr>
                <w:rFonts w:ascii="Times New Roman" w:eastAsia="Calibri" w:hAnsi="Times New Roman" w:cs="Times New Roman"/>
                <w:b/>
                <w:color w:val="000000"/>
                <w:spacing w:val="-6"/>
                <w:szCs w:val="24"/>
                <w:lang w:eastAsia="en-US"/>
              </w:rPr>
              <w:t>Разработчик Программы:</w:t>
            </w:r>
          </w:p>
        </w:tc>
        <w:tc>
          <w:tcPr>
            <w:tcW w:w="6900" w:type="dxa"/>
          </w:tcPr>
          <w:p w:rsidR="001A1C45" w:rsidRPr="001A1C45" w:rsidRDefault="001A1C45" w:rsidP="002C41A6">
            <w:pPr>
              <w:pStyle w:val="AAA0"/>
              <w:shd w:val="clear" w:color="auto" w:fill="FFFFFF"/>
              <w:tabs>
                <w:tab w:val="left" w:pos="540"/>
              </w:tabs>
              <w:spacing w:after="0"/>
              <w:ind w:hanging="22"/>
              <w:rPr>
                <w:rFonts w:ascii="Times New Roman" w:eastAsia="Calibri" w:hAnsi="Times New Roman" w:cs="Times New Roman"/>
                <w:color w:val="000000"/>
                <w:spacing w:val="-6"/>
                <w:szCs w:val="24"/>
                <w:lang w:eastAsia="en-US"/>
              </w:rPr>
            </w:pPr>
            <w:r w:rsidRPr="001A1C45">
              <w:rPr>
                <w:rFonts w:ascii="Times New Roman" w:eastAsia="Calibri" w:hAnsi="Times New Roman" w:cs="Times New Roman"/>
                <w:color w:val="000000"/>
                <w:spacing w:val="-6"/>
                <w:szCs w:val="24"/>
                <w:lang w:eastAsia="en-US"/>
              </w:rPr>
              <w:t xml:space="preserve">Администрация муниципального образования </w:t>
            </w:r>
            <w:proofErr w:type="spellStart"/>
            <w:r w:rsidRPr="001A1C45">
              <w:rPr>
                <w:rFonts w:ascii="Times New Roman" w:eastAsia="Calibri" w:hAnsi="Times New Roman" w:cs="Times New Roman"/>
                <w:color w:val="000000"/>
                <w:spacing w:val="-6"/>
                <w:szCs w:val="24"/>
                <w:lang w:eastAsia="en-US"/>
              </w:rPr>
              <w:t>Кариновский</w:t>
            </w:r>
            <w:proofErr w:type="spellEnd"/>
            <w:r w:rsidRPr="001A1C45">
              <w:rPr>
                <w:rFonts w:ascii="Times New Roman" w:eastAsia="Calibri" w:hAnsi="Times New Roman" w:cs="Times New Roman"/>
                <w:color w:val="000000"/>
                <w:spacing w:val="-6"/>
                <w:szCs w:val="24"/>
                <w:lang w:eastAsia="en-US"/>
              </w:rPr>
              <w:t xml:space="preserve"> сельсовет</w:t>
            </w:r>
          </w:p>
          <w:p w:rsidR="001A1C45" w:rsidRPr="001A1C45" w:rsidRDefault="001A1C45" w:rsidP="002C41A6">
            <w:pPr>
              <w:ind w:hanging="22"/>
              <w:jc w:val="both"/>
              <w:rPr>
                <w:rFonts w:ascii="Times New Roman" w:eastAsia="Calibri" w:hAnsi="Times New Roman" w:cs="Times New Roman"/>
                <w:color w:val="000000"/>
                <w:spacing w:val="-6"/>
                <w:sz w:val="24"/>
                <w:szCs w:val="24"/>
                <w:lang w:eastAsia="en-US"/>
              </w:rPr>
            </w:pPr>
            <w:r w:rsidRPr="001A1C45">
              <w:rPr>
                <w:rFonts w:ascii="Times New Roman" w:eastAsia="Calibri" w:hAnsi="Times New Roman" w:cs="Times New Roman"/>
                <w:color w:val="000000"/>
                <w:spacing w:val="-6"/>
                <w:sz w:val="24"/>
                <w:szCs w:val="24"/>
                <w:lang w:eastAsia="en-US"/>
              </w:rPr>
              <w:t xml:space="preserve">Местоположение: 461291 , Оренбургская область, Переволоцкий район, </w:t>
            </w:r>
            <w:proofErr w:type="spellStart"/>
            <w:r w:rsidRPr="001A1C45">
              <w:rPr>
                <w:rFonts w:ascii="Times New Roman" w:eastAsia="Calibri" w:hAnsi="Times New Roman" w:cs="Times New Roman"/>
                <w:color w:val="000000"/>
                <w:spacing w:val="-6"/>
                <w:sz w:val="24"/>
                <w:szCs w:val="24"/>
                <w:lang w:eastAsia="en-US"/>
              </w:rPr>
              <w:t>с</w:t>
            </w:r>
            <w:proofErr w:type="gramStart"/>
            <w:r w:rsidRPr="001A1C45">
              <w:rPr>
                <w:rFonts w:ascii="Times New Roman" w:eastAsia="Calibri" w:hAnsi="Times New Roman" w:cs="Times New Roman"/>
                <w:color w:val="000000"/>
                <w:spacing w:val="-6"/>
                <w:sz w:val="24"/>
                <w:szCs w:val="24"/>
                <w:lang w:eastAsia="en-US"/>
              </w:rPr>
              <w:t>.К</w:t>
            </w:r>
            <w:proofErr w:type="gramEnd"/>
            <w:r w:rsidRPr="001A1C45">
              <w:rPr>
                <w:rFonts w:ascii="Times New Roman" w:eastAsia="Calibri" w:hAnsi="Times New Roman" w:cs="Times New Roman"/>
                <w:color w:val="000000"/>
                <w:spacing w:val="-6"/>
                <w:sz w:val="24"/>
                <w:szCs w:val="24"/>
                <w:lang w:eastAsia="en-US"/>
              </w:rPr>
              <w:t>ариновка</w:t>
            </w:r>
            <w:proofErr w:type="spellEnd"/>
            <w:r w:rsidRPr="001A1C45">
              <w:rPr>
                <w:rFonts w:ascii="Times New Roman" w:eastAsia="Calibri" w:hAnsi="Times New Roman" w:cs="Times New Roman"/>
                <w:color w:val="000000"/>
                <w:spacing w:val="-6"/>
                <w:sz w:val="24"/>
                <w:szCs w:val="24"/>
                <w:lang w:eastAsia="en-US"/>
              </w:rPr>
              <w:t>, ул. Садовая, 12</w:t>
            </w:r>
          </w:p>
        </w:tc>
      </w:tr>
      <w:tr w:rsidR="001A1C45" w:rsidRPr="00347464" w:rsidTr="001A1C45">
        <w:tc>
          <w:tcPr>
            <w:tcW w:w="3024" w:type="dxa"/>
          </w:tcPr>
          <w:p w:rsidR="001A1C45" w:rsidRPr="00587FD8" w:rsidRDefault="001A1C45" w:rsidP="001A1C45">
            <w:pPr>
              <w:pStyle w:val="AAA0"/>
              <w:shd w:val="clear" w:color="auto" w:fill="FFFFFF"/>
              <w:tabs>
                <w:tab w:val="left" w:pos="540"/>
              </w:tabs>
              <w:autoSpaceDE w:val="0"/>
              <w:autoSpaceDN w:val="0"/>
              <w:adjustRightInd w:val="0"/>
              <w:spacing w:after="0"/>
              <w:ind w:firstLine="15"/>
              <w:jc w:val="left"/>
              <w:rPr>
                <w:rFonts w:eastAsia="Calibri"/>
                <w:b/>
                <w:sz w:val="28"/>
                <w:szCs w:val="28"/>
              </w:rPr>
            </w:pPr>
            <w:r w:rsidRPr="00587FD8">
              <w:rPr>
                <w:rFonts w:ascii="Times New Roman" w:eastAsia="Calibri" w:hAnsi="Times New Roman" w:cs="Times New Roman"/>
                <w:b/>
                <w:color w:val="000000"/>
                <w:spacing w:val="-6"/>
                <w:szCs w:val="24"/>
                <w:lang w:eastAsia="en-US"/>
              </w:rPr>
              <w:t>Цели и задачи Программы:</w:t>
            </w:r>
          </w:p>
        </w:tc>
        <w:tc>
          <w:tcPr>
            <w:tcW w:w="6900" w:type="dxa"/>
          </w:tcPr>
          <w:p w:rsidR="001A1C45" w:rsidRPr="001A1C45" w:rsidRDefault="001A1C45" w:rsidP="002C41A6">
            <w:pPr>
              <w:pStyle w:val="AAA0"/>
              <w:shd w:val="clear" w:color="auto" w:fill="FFFFFF"/>
              <w:tabs>
                <w:tab w:val="left" w:pos="540"/>
              </w:tabs>
              <w:autoSpaceDE w:val="0"/>
              <w:autoSpaceDN w:val="0"/>
              <w:adjustRightInd w:val="0"/>
              <w:spacing w:after="0"/>
              <w:ind w:hanging="22"/>
              <w:rPr>
                <w:rFonts w:ascii="Times New Roman" w:eastAsia="Calibri" w:hAnsi="Times New Roman" w:cs="Times New Roman"/>
                <w:color w:val="000000"/>
                <w:spacing w:val="-6"/>
                <w:szCs w:val="24"/>
                <w:lang w:eastAsia="en-US"/>
              </w:rPr>
            </w:pPr>
            <w:r w:rsidRPr="001A1C45">
              <w:rPr>
                <w:rFonts w:ascii="Times New Roman" w:eastAsia="Calibri" w:hAnsi="Times New Roman" w:cs="Times New Roman"/>
                <w:color w:val="000000"/>
                <w:spacing w:val="-6"/>
                <w:szCs w:val="24"/>
                <w:lang w:eastAsia="en-US"/>
              </w:rPr>
              <w:t xml:space="preserve">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на территории </w:t>
            </w:r>
            <w:proofErr w:type="spellStart"/>
            <w:r w:rsidRPr="001A1C45">
              <w:rPr>
                <w:rFonts w:ascii="Times New Roman" w:eastAsia="Calibri" w:hAnsi="Times New Roman" w:cs="Times New Roman"/>
                <w:color w:val="000000"/>
                <w:spacing w:val="-6"/>
                <w:szCs w:val="24"/>
                <w:lang w:eastAsia="en-US"/>
              </w:rPr>
              <w:t>Кариновского</w:t>
            </w:r>
            <w:proofErr w:type="spellEnd"/>
            <w:r w:rsidRPr="001A1C45">
              <w:rPr>
                <w:rFonts w:ascii="Times New Roman" w:eastAsia="Calibri" w:hAnsi="Times New Roman" w:cs="Times New Roman"/>
                <w:color w:val="000000"/>
                <w:spacing w:val="-6"/>
                <w:szCs w:val="24"/>
                <w:lang w:eastAsia="en-US"/>
              </w:rPr>
              <w:t xml:space="preserve"> сельсовета;</w:t>
            </w:r>
          </w:p>
          <w:p w:rsidR="001A1C45" w:rsidRPr="001A1C45" w:rsidRDefault="001A1C45" w:rsidP="002C41A6">
            <w:pPr>
              <w:pStyle w:val="AAA0"/>
              <w:shd w:val="clear" w:color="auto" w:fill="FFFFFF"/>
              <w:tabs>
                <w:tab w:val="left" w:pos="540"/>
              </w:tabs>
              <w:autoSpaceDE w:val="0"/>
              <w:autoSpaceDN w:val="0"/>
              <w:adjustRightInd w:val="0"/>
              <w:spacing w:after="0"/>
              <w:ind w:hanging="22"/>
              <w:rPr>
                <w:rFonts w:ascii="Times New Roman" w:eastAsia="Calibri" w:hAnsi="Times New Roman" w:cs="Times New Roman"/>
                <w:color w:val="000000"/>
                <w:spacing w:val="-6"/>
                <w:szCs w:val="24"/>
                <w:lang w:eastAsia="en-US"/>
              </w:rPr>
            </w:pPr>
            <w:r w:rsidRPr="001A1C45">
              <w:rPr>
                <w:rFonts w:ascii="Times New Roman" w:eastAsia="Calibri" w:hAnsi="Times New Roman" w:cs="Times New Roman"/>
                <w:color w:val="000000"/>
                <w:spacing w:val="-6"/>
                <w:szCs w:val="24"/>
                <w:lang w:eastAsia="en-US"/>
              </w:rPr>
              <w:t xml:space="preserve">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w:t>
            </w:r>
            <w:proofErr w:type="spellStart"/>
            <w:r w:rsidRPr="001A1C45">
              <w:rPr>
                <w:rFonts w:ascii="Times New Roman" w:eastAsia="Calibri" w:hAnsi="Times New Roman" w:cs="Times New Roman"/>
                <w:color w:val="000000"/>
                <w:spacing w:val="-6"/>
                <w:szCs w:val="24"/>
                <w:lang w:eastAsia="en-US"/>
              </w:rPr>
              <w:t>Кариновского</w:t>
            </w:r>
            <w:proofErr w:type="spellEnd"/>
            <w:r w:rsidRPr="001A1C45">
              <w:rPr>
                <w:rFonts w:ascii="Times New Roman" w:eastAsia="Calibri" w:hAnsi="Times New Roman" w:cs="Times New Roman"/>
                <w:color w:val="000000"/>
                <w:spacing w:val="-6"/>
                <w:szCs w:val="24"/>
                <w:lang w:eastAsia="en-US"/>
              </w:rPr>
              <w:t xml:space="preserve"> сельсовета;</w:t>
            </w:r>
          </w:p>
          <w:p w:rsidR="001A1C45" w:rsidRPr="001A1C45" w:rsidRDefault="001A1C45" w:rsidP="002C41A6">
            <w:pPr>
              <w:pStyle w:val="AAA0"/>
              <w:shd w:val="clear" w:color="auto" w:fill="FFFFFF"/>
              <w:tabs>
                <w:tab w:val="left" w:pos="540"/>
              </w:tabs>
              <w:autoSpaceDE w:val="0"/>
              <w:autoSpaceDN w:val="0"/>
              <w:adjustRightInd w:val="0"/>
              <w:spacing w:after="0"/>
              <w:ind w:hanging="22"/>
              <w:rPr>
                <w:rFonts w:ascii="Times New Roman" w:eastAsia="Calibri" w:hAnsi="Times New Roman" w:cs="Times New Roman"/>
                <w:color w:val="000000"/>
                <w:spacing w:val="-6"/>
                <w:szCs w:val="24"/>
                <w:lang w:eastAsia="en-US"/>
              </w:rPr>
            </w:pPr>
            <w:r w:rsidRPr="001A1C45">
              <w:rPr>
                <w:rFonts w:ascii="Times New Roman" w:eastAsia="Calibri" w:hAnsi="Times New Roman" w:cs="Times New Roman"/>
                <w:color w:val="000000"/>
                <w:spacing w:val="-6"/>
                <w:szCs w:val="24"/>
                <w:lang w:eastAsia="en-US"/>
              </w:rPr>
              <w:t xml:space="preserve">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w:t>
            </w:r>
            <w:proofErr w:type="spellStart"/>
            <w:r w:rsidRPr="001A1C45">
              <w:rPr>
                <w:rFonts w:ascii="Times New Roman" w:eastAsia="Calibri" w:hAnsi="Times New Roman" w:cs="Times New Roman"/>
                <w:color w:val="000000"/>
                <w:spacing w:val="-6"/>
                <w:szCs w:val="24"/>
                <w:lang w:eastAsia="en-US"/>
              </w:rPr>
              <w:t>Кариновского</w:t>
            </w:r>
            <w:proofErr w:type="spellEnd"/>
            <w:r w:rsidRPr="001A1C45">
              <w:rPr>
                <w:rFonts w:ascii="Times New Roman" w:eastAsia="Calibri" w:hAnsi="Times New Roman" w:cs="Times New Roman"/>
                <w:color w:val="000000"/>
                <w:spacing w:val="-6"/>
                <w:szCs w:val="24"/>
                <w:lang w:eastAsia="en-US"/>
              </w:rPr>
              <w:t xml:space="preserve"> сельсовета;</w:t>
            </w:r>
          </w:p>
          <w:p w:rsidR="001A1C45" w:rsidRPr="001A1C45" w:rsidRDefault="001A1C45" w:rsidP="002C41A6">
            <w:pPr>
              <w:pStyle w:val="AAA0"/>
              <w:shd w:val="clear" w:color="auto" w:fill="FFFFFF"/>
              <w:tabs>
                <w:tab w:val="left" w:pos="540"/>
              </w:tabs>
              <w:autoSpaceDE w:val="0"/>
              <w:autoSpaceDN w:val="0"/>
              <w:adjustRightInd w:val="0"/>
              <w:spacing w:after="0"/>
              <w:ind w:hanging="22"/>
              <w:rPr>
                <w:rFonts w:ascii="Times New Roman" w:eastAsia="Calibri" w:hAnsi="Times New Roman" w:cs="Times New Roman"/>
                <w:color w:val="000000"/>
                <w:spacing w:val="-6"/>
                <w:szCs w:val="24"/>
                <w:lang w:eastAsia="en-US"/>
              </w:rPr>
            </w:pPr>
            <w:r w:rsidRPr="001A1C45">
              <w:rPr>
                <w:rFonts w:ascii="Times New Roman" w:eastAsia="Calibri" w:hAnsi="Times New Roman" w:cs="Times New Roman"/>
                <w:color w:val="000000"/>
                <w:spacing w:val="-6"/>
                <w:szCs w:val="24"/>
                <w:lang w:eastAsia="en-US"/>
              </w:rPr>
              <w:lastRenderedPageBreak/>
              <w:t xml:space="preserve">развитие транспортной инфраструктуры, сбалансированное с градостроительной деятельностью </w:t>
            </w:r>
            <w:proofErr w:type="spellStart"/>
            <w:r w:rsidRPr="001A1C45">
              <w:rPr>
                <w:rFonts w:ascii="Times New Roman" w:eastAsia="Calibri" w:hAnsi="Times New Roman" w:cs="Times New Roman"/>
                <w:color w:val="000000"/>
                <w:spacing w:val="-6"/>
                <w:szCs w:val="24"/>
                <w:lang w:eastAsia="en-US"/>
              </w:rPr>
              <w:t>Кариновского</w:t>
            </w:r>
            <w:proofErr w:type="spellEnd"/>
            <w:r w:rsidRPr="001A1C45">
              <w:rPr>
                <w:rFonts w:ascii="Times New Roman" w:eastAsia="Calibri" w:hAnsi="Times New Roman" w:cs="Times New Roman"/>
                <w:color w:val="000000"/>
                <w:spacing w:val="-6"/>
                <w:szCs w:val="24"/>
                <w:lang w:eastAsia="en-US"/>
              </w:rPr>
              <w:t xml:space="preserve"> сельсовета;</w:t>
            </w:r>
          </w:p>
          <w:p w:rsidR="001A1C45" w:rsidRPr="001A1C45" w:rsidRDefault="001A1C45" w:rsidP="002C41A6">
            <w:pPr>
              <w:pStyle w:val="AAA0"/>
              <w:shd w:val="clear" w:color="auto" w:fill="FFFFFF"/>
              <w:tabs>
                <w:tab w:val="left" w:pos="540"/>
              </w:tabs>
              <w:autoSpaceDE w:val="0"/>
              <w:autoSpaceDN w:val="0"/>
              <w:adjustRightInd w:val="0"/>
              <w:spacing w:after="0"/>
              <w:ind w:hanging="22"/>
              <w:rPr>
                <w:rFonts w:ascii="Times New Roman" w:eastAsia="Calibri" w:hAnsi="Times New Roman" w:cs="Times New Roman"/>
                <w:color w:val="000000"/>
                <w:spacing w:val="-6"/>
                <w:szCs w:val="24"/>
                <w:lang w:eastAsia="en-US"/>
              </w:rPr>
            </w:pPr>
            <w:r w:rsidRPr="001A1C45">
              <w:rPr>
                <w:rFonts w:ascii="Times New Roman" w:eastAsia="Calibri" w:hAnsi="Times New Roman" w:cs="Times New Roman"/>
                <w:color w:val="000000"/>
                <w:spacing w:val="-6"/>
                <w:szCs w:val="24"/>
                <w:lang w:eastAsia="en-US"/>
              </w:rPr>
              <w:t>эффективность функционирования действующей транспортной инфраструктуры</w:t>
            </w:r>
          </w:p>
        </w:tc>
      </w:tr>
      <w:tr w:rsidR="001A1C45" w:rsidRPr="00347464" w:rsidTr="001A1C45">
        <w:tc>
          <w:tcPr>
            <w:tcW w:w="3024" w:type="dxa"/>
          </w:tcPr>
          <w:p w:rsidR="001A1C45" w:rsidRPr="00587FD8" w:rsidRDefault="001A1C45" w:rsidP="001A1C45">
            <w:pPr>
              <w:pStyle w:val="AAA0"/>
              <w:shd w:val="clear" w:color="auto" w:fill="FFFFFF"/>
              <w:tabs>
                <w:tab w:val="left" w:pos="540"/>
              </w:tabs>
              <w:autoSpaceDE w:val="0"/>
              <w:autoSpaceDN w:val="0"/>
              <w:adjustRightInd w:val="0"/>
              <w:spacing w:after="0"/>
              <w:ind w:firstLine="15"/>
              <w:jc w:val="left"/>
              <w:rPr>
                <w:rFonts w:eastAsia="Calibri"/>
                <w:b/>
                <w:sz w:val="28"/>
                <w:szCs w:val="28"/>
              </w:rPr>
            </w:pPr>
            <w:r w:rsidRPr="00587FD8">
              <w:rPr>
                <w:rFonts w:ascii="Times New Roman" w:eastAsia="Calibri" w:hAnsi="Times New Roman" w:cs="Times New Roman"/>
                <w:b/>
                <w:color w:val="000000"/>
                <w:spacing w:val="-6"/>
                <w:szCs w:val="24"/>
                <w:lang w:eastAsia="en-US"/>
              </w:rPr>
              <w:lastRenderedPageBreak/>
              <w:t>Целевые показатели обеспеченности населения объектами социальной инфраструктуры:</w:t>
            </w:r>
          </w:p>
        </w:tc>
        <w:tc>
          <w:tcPr>
            <w:tcW w:w="6900" w:type="dxa"/>
          </w:tcPr>
          <w:p w:rsidR="001A1C45" w:rsidRPr="001A1C45" w:rsidRDefault="001A1C45" w:rsidP="002C41A6">
            <w:pPr>
              <w:pStyle w:val="AAA0"/>
              <w:shd w:val="clear" w:color="auto" w:fill="FFFFFF"/>
              <w:tabs>
                <w:tab w:val="left" w:pos="540"/>
              </w:tabs>
              <w:autoSpaceDE w:val="0"/>
              <w:autoSpaceDN w:val="0"/>
              <w:adjustRightInd w:val="0"/>
              <w:spacing w:after="0"/>
              <w:ind w:hanging="22"/>
              <w:rPr>
                <w:rFonts w:ascii="Times New Roman" w:eastAsia="Calibri" w:hAnsi="Times New Roman" w:cs="Times New Roman"/>
                <w:color w:val="000000"/>
                <w:spacing w:val="-6"/>
                <w:szCs w:val="24"/>
                <w:lang w:eastAsia="en-US"/>
              </w:rPr>
            </w:pPr>
            <w:r w:rsidRPr="001A1C45">
              <w:rPr>
                <w:rFonts w:ascii="Times New Roman" w:eastAsia="Calibri" w:hAnsi="Times New Roman" w:cs="Times New Roman"/>
                <w:color w:val="000000"/>
                <w:spacing w:val="-6"/>
                <w:szCs w:val="24"/>
                <w:lang w:eastAsia="en-US"/>
              </w:rPr>
              <w:t xml:space="preserve">Технико-экономические показатели: </w:t>
            </w:r>
          </w:p>
          <w:p w:rsidR="001A1C45" w:rsidRPr="001A1C45" w:rsidRDefault="001A1C45" w:rsidP="002C41A6">
            <w:pPr>
              <w:pStyle w:val="AAA0"/>
              <w:shd w:val="clear" w:color="auto" w:fill="FFFFFF"/>
              <w:tabs>
                <w:tab w:val="left" w:pos="540"/>
              </w:tabs>
              <w:autoSpaceDE w:val="0"/>
              <w:autoSpaceDN w:val="0"/>
              <w:adjustRightInd w:val="0"/>
              <w:spacing w:after="0"/>
              <w:ind w:hanging="22"/>
              <w:rPr>
                <w:rFonts w:ascii="Times New Roman" w:eastAsia="Calibri" w:hAnsi="Times New Roman" w:cs="Times New Roman"/>
                <w:color w:val="000000"/>
                <w:spacing w:val="-6"/>
                <w:szCs w:val="24"/>
                <w:lang w:eastAsia="en-US"/>
              </w:rPr>
            </w:pPr>
            <w:r w:rsidRPr="001A1C45">
              <w:rPr>
                <w:rFonts w:ascii="Times New Roman" w:eastAsia="Calibri" w:hAnsi="Times New Roman" w:cs="Times New Roman"/>
                <w:color w:val="000000"/>
                <w:spacing w:val="-6"/>
                <w:szCs w:val="24"/>
                <w:lang w:eastAsia="en-US"/>
              </w:rPr>
              <w:t>- Доля автомобильных дорог общего пользования местного значения, соответствующих нормативным допустимым требованиям к транспортно-эксплуатационным показателям, %</w:t>
            </w:r>
          </w:p>
          <w:p w:rsidR="001A1C45" w:rsidRPr="001A1C45" w:rsidRDefault="001A1C45" w:rsidP="002C41A6">
            <w:pPr>
              <w:pStyle w:val="AAA0"/>
              <w:shd w:val="clear" w:color="auto" w:fill="FFFFFF"/>
              <w:tabs>
                <w:tab w:val="left" w:pos="540"/>
              </w:tabs>
              <w:autoSpaceDE w:val="0"/>
              <w:autoSpaceDN w:val="0"/>
              <w:adjustRightInd w:val="0"/>
              <w:spacing w:after="0"/>
              <w:ind w:hanging="22"/>
              <w:rPr>
                <w:rFonts w:ascii="Times New Roman" w:eastAsia="Calibri" w:hAnsi="Times New Roman" w:cs="Times New Roman"/>
                <w:color w:val="000000"/>
                <w:spacing w:val="-6"/>
                <w:szCs w:val="24"/>
                <w:lang w:eastAsia="en-US"/>
              </w:rPr>
            </w:pPr>
            <w:r w:rsidRPr="001A1C45">
              <w:rPr>
                <w:rFonts w:ascii="Times New Roman" w:eastAsia="Calibri" w:hAnsi="Times New Roman" w:cs="Times New Roman"/>
                <w:color w:val="000000"/>
                <w:spacing w:val="-6"/>
                <w:szCs w:val="24"/>
                <w:lang w:eastAsia="en-US"/>
              </w:rPr>
              <w:t xml:space="preserve"> -Доля муниципальных автомобильных дорог, в отношении которых проводились мероприятия по-зимнему и летнему содержанию дорог</w:t>
            </w:r>
            <w:proofErr w:type="gramStart"/>
            <w:r w:rsidRPr="001A1C45">
              <w:rPr>
                <w:rFonts w:ascii="Times New Roman" w:eastAsia="Calibri" w:hAnsi="Times New Roman" w:cs="Times New Roman"/>
                <w:color w:val="000000"/>
                <w:spacing w:val="-6"/>
                <w:szCs w:val="24"/>
                <w:lang w:eastAsia="en-US"/>
              </w:rPr>
              <w:t>, %;</w:t>
            </w:r>
            <w:proofErr w:type="gramEnd"/>
          </w:p>
          <w:p w:rsidR="001A1C45" w:rsidRPr="001A1C45" w:rsidRDefault="001A1C45" w:rsidP="002C41A6">
            <w:pPr>
              <w:pStyle w:val="AAA0"/>
              <w:shd w:val="clear" w:color="auto" w:fill="FFFFFF"/>
              <w:tabs>
                <w:tab w:val="left" w:pos="540"/>
              </w:tabs>
              <w:autoSpaceDE w:val="0"/>
              <w:autoSpaceDN w:val="0"/>
              <w:adjustRightInd w:val="0"/>
              <w:spacing w:after="0"/>
              <w:ind w:hanging="22"/>
              <w:rPr>
                <w:rFonts w:ascii="Times New Roman" w:eastAsia="Calibri" w:hAnsi="Times New Roman" w:cs="Times New Roman"/>
                <w:color w:val="000000"/>
                <w:spacing w:val="-6"/>
                <w:szCs w:val="24"/>
                <w:lang w:eastAsia="en-US"/>
              </w:rPr>
            </w:pPr>
            <w:r w:rsidRPr="001A1C45">
              <w:rPr>
                <w:rFonts w:ascii="Times New Roman" w:eastAsia="Calibri" w:hAnsi="Times New Roman" w:cs="Times New Roman"/>
                <w:color w:val="000000"/>
                <w:spacing w:val="-6"/>
                <w:szCs w:val="24"/>
                <w:lang w:eastAsia="en-US"/>
              </w:rPr>
              <w:t xml:space="preserve"> -Количество километров, отремонтированных автомобильных дорог общего пользования местного значения, </w:t>
            </w:r>
            <w:proofErr w:type="gramStart"/>
            <w:r w:rsidRPr="001A1C45">
              <w:rPr>
                <w:rFonts w:ascii="Times New Roman" w:eastAsia="Calibri" w:hAnsi="Times New Roman" w:cs="Times New Roman"/>
                <w:color w:val="000000"/>
                <w:spacing w:val="-6"/>
                <w:szCs w:val="24"/>
                <w:lang w:eastAsia="en-US"/>
              </w:rPr>
              <w:t>км</w:t>
            </w:r>
            <w:proofErr w:type="gramEnd"/>
            <w:r w:rsidRPr="001A1C45">
              <w:rPr>
                <w:rFonts w:ascii="Times New Roman" w:eastAsia="Calibri" w:hAnsi="Times New Roman" w:cs="Times New Roman"/>
                <w:color w:val="000000"/>
                <w:spacing w:val="-6"/>
                <w:szCs w:val="24"/>
                <w:lang w:eastAsia="en-US"/>
              </w:rPr>
              <w:t>;</w:t>
            </w:r>
          </w:p>
          <w:p w:rsidR="001A1C45" w:rsidRPr="001A1C45" w:rsidRDefault="001A1C45" w:rsidP="002C41A6">
            <w:pPr>
              <w:pStyle w:val="AAA0"/>
              <w:shd w:val="clear" w:color="auto" w:fill="FFFFFF"/>
              <w:tabs>
                <w:tab w:val="left" w:pos="540"/>
              </w:tabs>
              <w:autoSpaceDE w:val="0"/>
              <w:autoSpaceDN w:val="0"/>
              <w:adjustRightInd w:val="0"/>
              <w:spacing w:after="0"/>
              <w:ind w:hanging="22"/>
              <w:rPr>
                <w:rFonts w:ascii="Times New Roman" w:eastAsia="Calibri" w:hAnsi="Times New Roman" w:cs="Times New Roman"/>
                <w:color w:val="000000"/>
                <w:spacing w:val="-6"/>
                <w:szCs w:val="24"/>
                <w:lang w:eastAsia="en-US"/>
              </w:rPr>
            </w:pPr>
            <w:r w:rsidRPr="001A1C45">
              <w:rPr>
                <w:rFonts w:ascii="Times New Roman" w:eastAsia="Calibri" w:hAnsi="Times New Roman" w:cs="Times New Roman"/>
                <w:color w:val="000000"/>
                <w:spacing w:val="-6"/>
                <w:szCs w:val="24"/>
                <w:lang w:eastAsia="en-US"/>
              </w:rPr>
              <w:t xml:space="preserve"> -Количество капитально отремонтированных искусственных сооружений (мостов), ед.;</w:t>
            </w:r>
          </w:p>
          <w:p w:rsidR="001A1C45" w:rsidRPr="001A1C45" w:rsidRDefault="001A1C45" w:rsidP="002C41A6">
            <w:pPr>
              <w:pStyle w:val="AAA0"/>
              <w:shd w:val="clear" w:color="auto" w:fill="FFFFFF"/>
              <w:tabs>
                <w:tab w:val="left" w:pos="540"/>
              </w:tabs>
              <w:autoSpaceDE w:val="0"/>
              <w:autoSpaceDN w:val="0"/>
              <w:adjustRightInd w:val="0"/>
              <w:spacing w:after="0"/>
              <w:ind w:hanging="22"/>
              <w:rPr>
                <w:rFonts w:ascii="Times New Roman" w:eastAsia="Calibri" w:hAnsi="Times New Roman" w:cs="Times New Roman"/>
                <w:color w:val="000000"/>
                <w:spacing w:val="-6"/>
                <w:szCs w:val="24"/>
                <w:lang w:eastAsia="en-US"/>
              </w:rPr>
            </w:pPr>
            <w:r w:rsidRPr="001A1C45">
              <w:rPr>
                <w:rFonts w:ascii="Times New Roman" w:eastAsia="Calibri" w:hAnsi="Times New Roman" w:cs="Times New Roman"/>
                <w:color w:val="000000"/>
                <w:spacing w:val="-6"/>
                <w:szCs w:val="24"/>
                <w:lang w:eastAsia="en-US"/>
              </w:rPr>
              <w:t xml:space="preserve"> -Количество спроектированных и устроенных тротуаров</w:t>
            </w:r>
          </w:p>
          <w:p w:rsidR="001A1C45" w:rsidRPr="001A1C45" w:rsidRDefault="001A1C45" w:rsidP="002C41A6">
            <w:pPr>
              <w:pStyle w:val="AAA0"/>
              <w:shd w:val="clear" w:color="auto" w:fill="FFFFFF"/>
              <w:tabs>
                <w:tab w:val="left" w:pos="540"/>
              </w:tabs>
              <w:autoSpaceDE w:val="0"/>
              <w:autoSpaceDN w:val="0"/>
              <w:adjustRightInd w:val="0"/>
              <w:spacing w:after="0"/>
              <w:ind w:hanging="22"/>
              <w:rPr>
                <w:rFonts w:ascii="Times New Roman" w:eastAsia="Calibri" w:hAnsi="Times New Roman" w:cs="Times New Roman"/>
                <w:color w:val="000000"/>
                <w:spacing w:val="-6"/>
                <w:szCs w:val="24"/>
                <w:lang w:eastAsia="en-US"/>
              </w:rPr>
            </w:pPr>
            <w:r w:rsidRPr="001A1C45">
              <w:rPr>
                <w:rFonts w:ascii="Times New Roman" w:eastAsia="Calibri" w:hAnsi="Times New Roman" w:cs="Times New Roman"/>
                <w:color w:val="000000"/>
                <w:spacing w:val="-6"/>
                <w:szCs w:val="24"/>
                <w:lang w:eastAsia="en-US"/>
              </w:rPr>
              <w:t xml:space="preserve"> -Количество паспортизированных участков дорог общего пользования местного значения, </w:t>
            </w:r>
            <w:proofErr w:type="spellStart"/>
            <w:proofErr w:type="gramStart"/>
            <w:r w:rsidRPr="001A1C45">
              <w:rPr>
                <w:rFonts w:ascii="Times New Roman" w:eastAsia="Calibri" w:hAnsi="Times New Roman" w:cs="Times New Roman"/>
                <w:color w:val="000000"/>
                <w:spacing w:val="-6"/>
                <w:szCs w:val="24"/>
                <w:lang w:eastAsia="en-US"/>
              </w:rPr>
              <w:t>ед</w:t>
            </w:r>
            <w:proofErr w:type="spellEnd"/>
            <w:proofErr w:type="gramEnd"/>
            <w:r w:rsidRPr="001A1C45">
              <w:rPr>
                <w:rFonts w:ascii="Times New Roman" w:eastAsia="Calibri" w:hAnsi="Times New Roman" w:cs="Times New Roman"/>
                <w:color w:val="000000"/>
                <w:spacing w:val="-6"/>
                <w:szCs w:val="24"/>
                <w:lang w:eastAsia="en-US"/>
              </w:rPr>
              <w:t xml:space="preserve"> </w:t>
            </w:r>
          </w:p>
          <w:p w:rsidR="001A1C45" w:rsidRPr="001A1C45" w:rsidRDefault="001A1C45" w:rsidP="002C41A6">
            <w:pPr>
              <w:pStyle w:val="AAA0"/>
              <w:shd w:val="clear" w:color="auto" w:fill="FFFFFF"/>
              <w:tabs>
                <w:tab w:val="left" w:pos="540"/>
              </w:tabs>
              <w:autoSpaceDE w:val="0"/>
              <w:autoSpaceDN w:val="0"/>
              <w:adjustRightInd w:val="0"/>
              <w:spacing w:after="0"/>
              <w:ind w:hanging="22"/>
              <w:rPr>
                <w:rFonts w:ascii="Times New Roman" w:eastAsia="Calibri" w:hAnsi="Times New Roman" w:cs="Times New Roman"/>
                <w:color w:val="000000"/>
                <w:spacing w:val="-6"/>
                <w:szCs w:val="24"/>
                <w:lang w:eastAsia="en-US"/>
              </w:rPr>
            </w:pPr>
            <w:r w:rsidRPr="001A1C45">
              <w:rPr>
                <w:rFonts w:ascii="Times New Roman" w:eastAsia="Calibri" w:hAnsi="Times New Roman" w:cs="Times New Roman"/>
                <w:color w:val="000000"/>
                <w:spacing w:val="-6"/>
                <w:szCs w:val="24"/>
                <w:lang w:eastAsia="en-US"/>
              </w:rPr>
              <w:t>Финансовые показатели:</w:t>
            </w:r>
          </w:p>
          <w:p w:rsidR="001A1C45" w:rsidRPr="001A1C45" w:rsidRDefault="001A1C45" w:rsidP="002C41A6">
            <w:pPr>
              <w:pStyle w:val="AAA0"/>
              <w:shd w:val="clear" w:color="auto" w:fill="FFFFFF"/>
              <w:tabs>
                <w:tab w:val="left" w:pos="540"/>
              </w:tabs>
              <w:autoSpaceDE w:val="0"/>
              <w:autoSpaceDN w:val="0"/>
              <w:adjustRightInd w:val="0"/>
              <w:spacing w:after="0"/>
              <w:ind w:hanging="22"/>
              <w:rPr>
                <w:rFonts w:ascii="Times New Roman" w:eastAsia="Calibri" w:hAnsi="Times New Roman" w:cs="Times New Roman"/>
                <w:color w:val="000000"/>
                <w:spacing w:val="-6"/>
                <w:szCs w:val="24"/>
                <w:lang w:eastAsia="en-US"/>
              </w:rPr>
            </w:pPr>
            <w:r w:rsidRPr="001A1C45">
              <w:rPr>
                <w:rFonts w:ascii="Times New Roman" w:eastAsia="Calibri" w:hAnsi="Times New Roman" w:cs="Times New Roman"/>
                <w:color w:val="000000"/>
                <w:spacing w:val="-6"/>
                <w:szCs w:val="24"/>
                <w:lang w:eastAsia="en-US"/>
              </w:rPr>
              <w:t xml:space="preserve"> -снижение расходов на ремонт и содержание автомобильных дорог </w:t>
            </w:r>
          </w:p>
          <w:p w:rsidR="001A1C45" w:rsidRPr="001A1C45" w:rsidRDefault="001A1C45" w:rsidP="002C41A6">
            <w:pPr>
              <w:pStyle w:val="AAA0"/>
              <w:shd w:val="clear" w:color="auto" w:fill="FFFFFF"/>
              <w:tabs>
                <w:tab w:val="left" w:pos="540"/>
              </w:tabs>
              <w:autoSpaceDE w:val="0"/>
              <w:autoSpaceDN w:val="0"/>
              <w:adjustRightInd w:val="0"/>
              <w:spacing w:after="0"/>
              <w:ind w:hanging="22"/>
              <w:rPr>
                <w:rFonts w:ascii="Times New Roman" w:eastAsia="Calibri" w:hAnsi="Times New Roman" w:cs="Times New Roman"/>
                <w:color w:val="000000"/>
                <w:spacing w:val="-6"/>
                <w:szCs w:val="24"/>
                <w:lang w:eastAsia="en-US"/>
              </w:rPr>
            </w:pPr>
            <w:r w:rsidRPr="001A1C45">
              <w:rPr>
                <w:rFonts w:ascii="Times New Roman" w:eastAsia="Calibri" w:hAnsi="Times New Roman" w:cs="Times New Roman"/>
                <w:color w:val="000000"/>
                <w:spacing w:val="-6"/>
                <w:szCs w:val="24"/>
                <w:lang w:eastAsia="en-US"/>
              </w:rPr>
              <w:t xml:space="preserve">Социально-экономические показатели: </w:t>
            </w:r>
          </w:p>
          <w:p w:rsidR="001A1C45" w:rsidRPr="001A1C45" w:rsidRDefault="001A1C45" w:rsidP="002C41A6">
            <w:pPr>
              <w:pStyle w:val="AAA0"/>
              <w:shd w:val="clear" w:color="auto" w:fill="FFFFFF"/>
              <w:tabs>
                <w:tab w:val="left" w:pos="540"/>
              </w:tabs>
              <w:autoSpaceDE w:val="0"/>
              <w:autoSpaceDN w:val="0"/>
              <w:adjustRightInd w:val="0"/>
              <w:spacing w:after="0"/>
              <w:ind w:hanging="22"/>
              <w:rPr>
                <w:rFonts w:ascii="Times New Roman" w:eastAsia="Calibri" w:hAnsi="Times New Roman" w:cs="Times New Roman"/>
                <w:color w:val="000000"/>
                <w:spacing w:val="-6"/>
                <w:szCs w:val="24"/>
                <w:lang w:eastAsia="en-US"/>
              </w:rPr>
            </w:pPr>
            <w:r w:rsidRPr="001A1C45">
              <w:rPr>
                <w:rFonts w:ascii="Times New Roman" w:eastAsia="Calibri" w:hAnsi="Times New Roman" w:cs="Times New Roman"/>
                <w:color w:val="000000"/>
                <w:spacing w:val="-6"/>
                <w:szCs w:val="24"/>
                <w:lang w:eastAsia="en-US"/>
              </w:rPr>
              <w:t>-Обеспеченность населения Поселения доступными и качественными круглогодичными услугами транспорта, %</w:t>
            </w:r>
          </w:p>
          <w:p w:rsidR="001A1C45" w:rsidRPr="001A1C45" w:rsidRDefault="001A1C45" w:rsidP="002C41A6">
            <w:pPr>
              <w:pStyle w:val="AAA0"/>
              <w:shd w:val="clear" w:color="auto" w:fill="FFFFFF"/>
              <w:tabs>
                <w:tab w:val="left" w:pos="540"/>
              </w:tabs>
              <w:autoSpaceDE w:val="0"/>
              <w:autoSpaceDN w:val="0"/>
              <w:adjustRightInd w:val="0"/>
              <w:spacing w:after="0"/>
              <w:ind w:hanging="22"/>
              <w:rPr>
                <w:rFonts w:ascii="Times New Roman" w:eastAsia="Calibri" w:hAnsi="Times New Roman" w:cs="Times New Roman"/>
                <w:color w:val="000000"/>
                <w:spacing w:val="-6"/>
                <w:szCs w:val="24"/>
                <w:lang w:eastAsia="en-US"/>
              </w:rPr>
            </w:pPr>
            <w:r w:rsidRPr="001A1C45">
              <w:rPr>
                <w:rFonts w:ascii="Times New Roman" w:eastAsia="Calibri" w:hAnsi="Times New Roman" w:cs="Times New Roman"/>
                <w:color w:val="000000"/>
                <w:spacing w:val="-6"/>
                <w:szCs w:val="24"/>
                <w:lang w:eastAsia="en-US"/>
              </w:rPr>
              <w:t xml:space="preserve"> -Количество дорожно-транспортных происшествий, произошедших на территории Поселения, ед.</w:t>
            </w:r>
          </w:p>
          <w:p w:rsidR="001A1C45" w:rsidRPr="001A1C45" w:rsidRDefault="001A1C45" w:rsidP="002C41A6">
            <w:pPr>
              <w:pStyle w:val="AAA0"/>
              <w:shd w:val="clear" w:color="auto" w:fill="FFFFFF"/>
              <w:tabs>
                <w:tab w:val="left" w:pos="540"/>
              </w:tabs>
              <w:autoSpaceDE w:val="0"/>
              <w:autoSpaceDN w:val="0"/>
              <w:adjustRightInd w:val="0"/>
              <w:spacing w:after="0"/>
              <w:ind w:hanging="22"/>
              <w:rPr>
                <w:rFonts w:ascii="Times New Roman" w:eastAsia="Calibri" w:hAnsi="Times New Roman" w:cs="Times New Roman"/>
                <w:color w:val="000000"/>
                <w:spacing w:val="-6"/>
                <w:szCs w:val="24"/>
                <w:lang w:eastAsia="en-US"/>
              </w:rPr>
            </w:pPr>
            <w:r w:rsidRPr="001A1C45">
              <w:rPr>
                <w:rFonts w:ascii="Times New Roman" w:eastAsia="Calibri" w:hAnsi="Times New Roman" w:cs="Times New Roman"/>
                <w:color w:val="000000"/>
                <w:spacing w:val="-6"/>
                <w:szCs w:val="24"/>
                <w:lang w:eastAsia="en-US"/>
              </w:rPr>
              <w:t xml:space="preserve"> -Количество погибших и тяжело пострадавших в результате ДТП на территории поселения, чел. </w:t>
            </w:r>
          </w:p>
        </w:tc>
      </w:tr>
      <w:tr w:rsidR="001A1C45" w:rsidRPr="00347464" w:rsidTr="00D25F01">
        <w:tc>
          <w:tcPr>
            <w:tcW w:w="3024" w:type="dxa"/>
            <w:vAlign w:val="center"/>
          </w:tcPr>
          <w:p w:rsidR="001A1C45" w:rsidRPr="00587FD8" w:rsidRDefault="001A1C45" w:rsidP="001A1C45">
            <w:pPr>
              <w:pStyle w:val="AAA0"/>
              <w:shd w:val="clear" w:color="auto" w:fill="FFFFFF"/>
              <w:tabs>
                <w:tab w:val="left" w:pos="540"/>
              </w:tabs>
              <w:autoSpaceDE w:val="0"/>
              <w:autoSpaceDN w:val="0"/>
              <w:adjustRightInd w:val="0"/>
              <w:spacing w:after="0"/>
              <w:ind w:firstLine="15"/>
              <w:jc w:val="left"/>
              <w:rPr>
                <w:rFonts w:ascii="Times New Roman" w:eastAsia="Calibri" w:hAnsi="Times New Roman" w:cs="Times New Roman"/>
                <w:b/>
                <w:color w:val="000000"/>
                <w:spacing w:val="-6"/>
                <w:szCs w:val="24"/>
                <w:lang w:eastAsia="en-US"/>
              </w:rPr>
            </w:pPr>
            <w:r w:rsidRPr="00587FD8">
              <w:rPr>
                <w:rFonts w:ascii="Times New Roman" w:eastAsia="Calibri" w:hAnsi="Times New Roman" w:cs="Times New Roman"/>
                <w:b/>
                <w:color w:val="000000"/>
                <w:spacing w:val="-6"/>
                <w:szCs w:val="24"/>
                <w:lang w:eastAsia="en-US"/>
              </w:rPr>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6900" w:type="dxa"/>
          </w:tcPr>
          <w:p w:rsidR="001A1C45" w:rsidRPr="001A1C45" w:rsidRDefault="001A1C45" w:rsidP="002C41A6">
            <w:pPr>
              <w:pStyle w:val="AAA0"/>
              <w:shd w:val="clear" w:color="auto" w:fill="FFFFFF"/>
              <w:tabs>
                <w:tab w:val="left" w:pos="540"/>
              </w:tabs>
              <w:autoSpaceDE w:val="0"/>
              <w:autoSpaceDN w:val="0"/>
              <w:adjustRightInd w:val="0"/>
              <w:spacing w:after="0"/>
              <w:ind w:hanging="22"/>
              <w:rPr>
                <w:rFonts w:ascii="Times New Roman" w:eastAsia="Calibri" w:hAnsi="Times New Roman" w:cs="Times New Roman"/>
                <w:color w:val="000000"/>
                <w:spacing w:val="-6"/>
                <w:szCs w:val="24"/>
                <w:lang w:eastAsia="en-US"/>
              </w:rPr>
            </w:pPr>
            <w:r w:rsidRPr="001A1C45">
              <w:rPr>
                <w:rFonts w:ascii="Times New Roman" w:eastAsia="Calibri" w:hAnsi="Times New Roman" w:cs="Times New Roman"/>
                <w:color w:val="000000"/>
                <w:spacing w:val="-6"/>
                <w:szCs w:val="24"/>
                <w:lang w:eastAsia="en-US"/>
              </w:rPr>
              <w:t>Разработка проектно-сметной документации;</w:t>
            </w:r>
          </w:p>
          <w:p w:rsidR="001A1C45" w:rsidRPr="001A1C45" w:rsidRDefault="001A1C45" w:rsidP="002C41A6">
            <w:pPr>
              <w:pStyle w:val="AAA0"/>
              <w:shd w:val="clear" w:color="auto" w:fill="FFFFFF"/>
              <w:tabs>
                <w:tab w:val="left" w:pos="540"/>
              </w:tabs>
              <w:autoSpaceDE w:val="0"/>
              <w:autoSpaceDN w:val="0"/>
              <w:adjustRightInd w:val="0"/>
              <w:spacing w:after="0"/>
              <w:ind w:hanging="22"/>
              <w:rPr>
                <w:rFonts w:ascii="Times New Roman" w:eastAsia="Calibri" w:hAnsi="Times New Roman" w:cs="Times New Roman"/>
                <w:color w:val="000000"/>
                <w:spacing w:val="-6"/>
                <w:szCs w:val="24"/>
                <w:lang w:eastAsia="en-US"/>
              </w:rPr>
            </w:pPr>
            <w:r w:rsidRPr="001A1C45">
              <w:rPr>
                <w:rFonts w:ascii="Times New Roman" w:eastAsia="Calibri" w:hAnsi="Times New Roman" w:cs="Times New Roman"/>
                <w:color w:val="000000"/>
                <w:spacing w:val="-6"/>
                <w:szCs w:val="24"/>
                <w:lang w:eastAsia="en-US"/>
              </w:rPr>
              <w:t>Приобретение материалов и ремонт дорог.</w:t>
            </w:r>
          </w:p>
        </w:tc>
      </w:tr>
      <w:tr w:rsidR="001A1C45" w:rsidRPr="00347464" w:rsidTr="00D25F01">
        <w:tc>
          <w:tcPr>
            <w:tcW w:w="3024" w:type="dxa"/>
            <w:vAlign w:val="center"/>
          </w:tcPr>
          <w:p w:rsidR="001A1C45" w:rsidRPr="00587FD8" w:rsidRDefault="001A1C45" w:rsidP="001A1C45">
            <w:pPr>
              <w:pStyle w:val="AAA0"/>
              <w:shd w:val="clear" w:color="auto" w:fill="FFFFFF"/>
              <w:tabs>
                <w:tab w:val="left" w:pos="540"/>
              </w:tabs>
              <w:autoSpaceDE w:val="0"/>
              <w:autoSpaceDN w:val="0"/>
              <w:adjustRightInd w:val="0"/>
              <w:spacing w:after="0"/>
              <w:ind w:firstLine="15"/>
              <w:jc w:val="left"/>
              <w:rPr>
                <w:rFonts w:eastAsia="Calibri"/>
                <w:b/>
                <w:sz w:val="28"/>
                <w:szCs w:val="28"/>
              </w:rPr>
            </w:pPr>
            <w:r w:rsidRPr="00587FD8">
              <w:rPr>
                <w:rFonts w:ascii="Times New Roman" w:eastAsia="Calibri" w:hAnsi="Times New Roman" w:cs="Times New Roman"/>
                <w:b/>
                <w:color w:val="000000"/>
                <w:spacing w:val="-6"/>
                <w:szCs w:val="24"/>
                <w:lang w:eastAsia="en-US"/>
              </w:rPr>
              <w:t>Сроки и этапы реализации Программы:</w:t>
            </w:r>
          </w:p>
        </w:tc>
        <w:tc>
          <w:tcPr>
            <w:tcW w:w="6900" w:type="dxa"/>
            <w:vAlign w:val="center"/>
          </w:tcPr>
          <w:p w:rsidR="001A1C45" w:rsidRPr="001A1C45" w:rsidRDefault="001A1C45" w:rsidP="002C41A6">
            <w:pPr>
              <w:pStyle w:val="AAA0"/>
              <w:shd w:val="clear" w:color="auto" w:fill="FFFFFF"/>
              <w:tabs>
                <w:tab w:val="left" w:pos="540"/>
              </w:tabs>
              <w:autoSpaceDE w:val="0"/>
              <w:autoSpaceDN w:val="0"/>
              <w:adjustRightInd w:val="0"/>
              <w:spacing w:after="0"/>
              <w:ind w:hanging="22"/>
              <w:rPr>
                <w:rFonts w:ascii="Times New Roman" w:eastAsia="Calibri" w:hAnsi="Times New Roman" w:cs="Times New Roman"/>
                <w:color w:val="000000"/>
                <w:spacing w:val="-6"/>
                <w:szCs w:val="24"/>
                <w:lang w:eastAsia="en-US"/>
              </w:rPr>
            </w:pPr>
            <w:r w:rsidRPr="001A1C45">
              <w:rPr>
                <w:rFonts w:ascii="Times New Roman" w:eastAsia="Calibri" w:hAnsi="Times New Roman" w:cs="Times New Roman"/>
                <w:color w:val="000000"/>
                <w:spacing w:val="-6"/>
                <w:szCs w:val="24"/>
                <w:lang w:eastAsia="en-US"/>
              </w:rPr>
              <w:t>2017-2028 гг.</w:t>
            </w:r>
          </w:p>
        </w:tc>
      </w:tr>
      <w:tr w:rsidR="001A1C45" w:rsidRPr="00347464" w:rsidTr="002C41A6">
        <w:tc>
          <w:tcPr>
            <w:tcW w:w="3024" w:type="dxa"/>
          </w:tcPr>
          <w:p w:rsidR="001A1C45" w:rsidRPr="00587FD8" w:rsidRDefault="001A1C45" w:rsidP="002C41A6">
            <w:pPr>
              <w:pStyle w:val="AAA0"/>
              <w:shd w:val="clear" w:color="auto" w:fill="FFFFFF"/>
              <w:tabs>
                <w:tab w:val="left" w:pos="540"/>
              </w:tabs>
              <w:autoSpaceDE w:val="0"/>
              <w:autoSpaceDN w:val="0"/>
              <w:adjustRightInd w:val="0"/>
              <w:spacing w:after="0"/>
              <w:ind w:firstLine="15"/>
              <w:jc w:val="left"/>
              <w:rPr>
                <w:rFonts w:eastAsia="Calibri"/>
                <w:b/>
                <w:sz w:val="28"/>
                <w:szCs w:val="28"/>
              </w:rPr>
            </w:pPr>
            <w:r w:rsidRPr="00587FD8">
              <w:rPr>
                <w:rFonts w:ascii="Times New Roman" w:eastAsia="Calibri" w:hAnsi="Times New Roman" w:cs="Times New Roman"/>
                <w:b/>
                <w:color w:val="000000"/>
                <w:spacing w:val="-6"/>
                <w:szCs w:val="24"/>
                <w:lang w:eastAsia="en-US"/>
              </w:rPr>
              <w:t>Объемы и источники финансирования Программы:</w:t>
            </w:r>
          </w:p>
        </w:tc>
        <w:tc>
          <w:tcPr>
            <w:tcW w:w="6900" w:type="dxa"/>
          </w:tcPr>
          <w:p w:rsidR="001A1C45" w:rsidRPr="001A1C45" w:rsidRDefault="001A1C45" w:rsidP="002C41A6">
            <w:pPr>
              <w:pStyle w:val="AAA0"/>
              <w:shd w:val="clear" w:color="auto" w:fill="FFFFFF"/>
              <w:tabs>
                <w:tab w:val="left" w:pos="540"/>
              </w:tabs>
              <w:autoSpaceDE w:val="0"/>
              <w:autoSpaceDN w:val="0"/>
              <w:adjustRightInd w:val="0"/>
              <w:spacing w:after="0"/>
              <w:ind w:hanging="22"/>
              <w:rPr>
                <w:rFonts w:ascii="Times New Roman" w:eastAsia="Calibri" w:hAnsi="Times New Roman" w:cs="Times New Roman"/>
                <w:color w:val="000000"/>
                <w:spacing w:val="-6"/>
                <w:szCs w:val="24"/>
                <w:lang w:eastAsia="en-US"/>
              </w:rPr>
            </w:pPr>
            <w:r w:rsidRPr="001A1C45">
              <w:rPr>
                <w:rFonts w:ascii="Times New Roman" w:eastAsia="Calibri" w:hAnsi="Times New Roman" w:cs="Times New Roman"/>
                <w:color w:val="000000"/>
                <w:spacing w:val="-6"/>
                <w:szCs w:val="24"/>
                <w:lang w:eastAsia="en-US"/>
              </w:rPr>
              <w:t>Источники и объемы финансирования:</w:t>
            </w:r>
          </w:p>
          <w:p w:rsidR="001A1C45" w:rsidRPr="001A1C45" w:rsidRDefault="001A1C45" w:rsidP="002C41A6">
            <w:pPr>
              <w:pStyle w:val="AAA0"/>
              <w:shd w:val="clear" w:color="auto" w:fill="FFFFFF"/>
              <w:tabs>
                <w:tab w:val="left" w:pos="540"/>
              </w:tabs>
              <w:autoSpaceDE w:val="0"/>
              <w:autoSpaceDN w:val="0"/>
              <w:adjustRightInd w:val="0"/>
              <w:spacing w:after="0"/>
              <w:ind w:hanging="22"/>
              <w:rPr>
                <w:rFonts w:ascii="Times New Roman" w:eastAsia="Calibri" w:hAnsi="Times New Roman" w:cs="Times New Roman"/>
                <w:color w:val="000000"/>
                <w:spacing w:val="-6"/>
                <w:szCs w:val="24"/>
                <w:lang w:eastAsia="en-US"/>
              </w:rPr>
            </w:pPr>
            <w:r w:rsidRPr="001A1C45">
              <w:rPr>
                <w:rFonts w:ascii="Times New Roman" w:eastAsia="Calibri" w:hAnsi="Times New Roman" w:cs="Times New Roman"/>
                <w:color w:val="000000"/>
                <w:spacing w:val="-6"/>
                <w:szCs w:val="24"/>
                <w:lang w:eastAsia="en-US"/>
              </w:rPr>
              <w:t>- средства областного бюджета</w:t>
            </w:r>
            <w:proofErr w:type="gramStart"/>
            <w:r w:rsidRPr="001A1C45">
              <w:rPr>
                <w:rFonts w:ascii="Times New Roman" w:eastAsia="Calibri" w:hAnsi="Times New Roman" w:cs="Times New Roman"/>
                <w:color w:val="000000"/>
                <w:spacing w:val="-6"/>
                <w:szCs w:val="24"/>
                <w:lang w:eastAsia="en-US"/>
              </w:rPr>
              <w:t xml:space="preserve"> –;</w:t>
            </w:r>
            <w:proofErr w:type="gramEnd"/>
          </w:p>
          <w:p w:rsidR="001A1C45" w:rsidRPr="001A1C45" w:rsidRDefault="001A1C45" w:rsidP="002C41A6">
            <w:pPr>
              <w:pStyle w:val="AAA0"/>
              <w:shd w:val="clear" w:color="auto" w:fill="FFFFFF"/>
              <w:tabs>
                <w:tab w:val="left" w:pos="540"/>
              </w:tabs>
              <w:autoSpaceDE w:val="0"/>
              <w:autoSpaceDN w:val="0"/>
              <w:adjustRightInd w:val="0"/>
              <w:spacing w:after="0"/>
              <w:ind w:hanging="22"/>
              <w:rPr>
                <w:rFonts w:ascii="Times New Roman" w:eastAsia="Calibri" w:hAnsi="Times New Roman" w:cs="Times New Roman"/>
                <w:color w:val="000000"/>
                <w:spacing w:val="-6"/>
                <w:szCs w:val="24"/>
                <w:lang w:eastAsia="en-US"/>
              </w:rPr>
            </w:pPr>
            <w:r w:rsidRPr="001A1C45">
              <w:rPr>
                <w:rFonts w:ascii="Times New Roman" w:eastAsia="Calibri" w:hAnsi="Times New Roman" w:cs="Times New Roman"/>
                <w:color w:val="000000"/>
                <w:spacing w:val="-6"/>
                <w:szCs w:val="24"/>
                <w:lang w:eastAsia="en-US"/>
              </w:rPr>
              <w:t>- средства местного бюджета</w:t>
            </w:r>
            <w:proofErr w:type="gramStart"/>
            <w:r w:rsidRPr="001A1C45">
              <w:rPr>
                <w:rFonts w:ascii="Times New Roman" w:eastAsia="Calibri" w:hAnsi="Times New Roman" w:cs="Times New Roman"/>
                <w:color w:val="000000"/>
                <w:spacing w:val="-6"/>
                <w:szCs w:val="24"/>
                <w:lang w:eastAsia="en-US"/>
              </w:rPr>
              <w:t xml:space="preserve"> –.</w:t>
            </w:r>
            <w:proofErr w:type="gramEnd"/>
          </w:p>
          <w:p w:rsidR="001A1C45" w:rsidRPr="001A1C45" w:rsidRDefault="001A1C45" w:rsidP="002C41A6">
            <w:pPr>
              <w:pStyle w:val="AAA0"/>
              <w:shd w:val="clear" w:color="auto" w:fill="FFFFFF"/>
              <w:tabs>
                <w:tab w:val="left" w:pos="540"/>
              </w:tabs>
              <w:autoSpaceDE w:val="0"/>
              <w:autoSpaceDN w:val="0"/>
              <w:adjustRightInd w:val="0"/>
              <w:spacing w:after="0"/>
              <w:ind w:hanging="22"/>
              <w:rPr>
                <w:rFonts w:ascii="Times New Roman" w:eastAsia="Calibri" w:hAnsi="Times New Roman" w:cs="Times New Roman"/>
                <w:color w:val="000000"/>
                <w:spacing w:val="-6"/>
                <w:szCs w:val="24"/>
                <w:lang w:eastAsia="en-US"/>
              </w:rPr>
            </w:pPr>
            <w:r w:rsidRPr="001A1C45">
              <w:rPr>
                <w:rFonts w:ascii="Times New Roman" w:eastAsia="Calibri" w:hAnsi="Times New Roman" w:cs="Times New Roman"/>
                <w:color w:val="000000"/>
                <w:spacing w:val="-6"/>
                <w:szCs w:val="24"/>
                <w:lang w:eastAsia="en-US"/>
              </w:rPr>
              <w:t>Бюджетные ассигнования, предусмотренные в плановом периоде 2017 - 2028 годы, будут уточнены при формировании проектов бюджета поселения с учетом изменения ассигнований из областного бюджета.</w:t>
            </w:r>
          </w:p>
        </w:tc>
      </w:tr>
    </w:tbl>
    <w:p w:rsidR="00ED3CF5" w:rsidRPr="00ED3CF5" w:rsidRDefault="00ED3CF5" w:rsidP="004C0C5E">
      <w:pPr>
        <w:spacing w:after="0" w:line="240" w:lineRule="auto"/>
        <w:ind w:firstLine="709"/>
        <w:jc w:val="both"/>
        <w:rPr>
          <w:rFonts w:ascii="Times New Roman" w:hAnsi="Times New Roman" w:cs="Times New Roman"/>
          <w:sz w:val="24"/>
          <w:szCs w:val="24"/>
        </w:rPr>
      </w:pPr>
      <w:r w:rsidRPr="00347464">
        <w:rPr>
          <w:rFonts w:ascii="Times New Roman" w:hAnsi="Times New Roman" w:cs="Times New Roman"/>
          <w:sz w:val="24"/>
          <w:szCs w:val="24"/>
        </w:rPr>
        <w:lastRenderedPageBreak/>
        <w:t xml:space="preserve">На территории </w:t>
      </w:r>
      <w:r w:rsidRPr="00ED3CF5">
        <w:rPr>
          <w:rFonts w:ascii="Times New Roman" w:hAnsi="Times New Roman" w:cs="Times New Roman"/>
          <w:sz w:val="24"/>
          <w:szCs w:val="24"/>
        </w:rPr>
        <w:t>сельсовета действует муниципальная программа «Комплексное развитие</w:t>
      </w:r>
      <w:r>
        <w:rPr>
          <w:rFonts w:ascii="Times New Roman" w:hAnsi="Times New Roman" w:cs="Times New Roman"/>
          <w:sz w:val="24"/>
          <w:szCs w:val="24"/>
        </w:rPr>
        <w:t xml:space="preserve"> систем</w:t>
      </w:r>
      <w:r w:rsidRPr="00ED3CF5">
        <w:rPr>
          <w:rFonts w:ascii="Times New Roman" w:hAnsi="Times New Roman" w:cs="Times New Roman"/>
          <w:sz w:val="24"/>
          <w:szCs w:val="24"/>
        </w:rPr>
        <w:t xml:space="preserve"> </w:t>
      </w:r>
      <w:r>
        <w:rPr>
          <w:rFonts w:ascii="Times New Roman" w:hAnsi="Times New Roman" w:cs="Times New Roman"/>
          <w:sz w:val="24"/>
          <w:szCs w:val="24"/>
        </w:rPr>
        <w:t>коммунальной</w:t>
      </w:r>
      <w:r w:rsidRPr="00ED3CF5">
        <w:rPr>
          <w:rFonts w:ascii="Times New Roman" w:hAnsi="Times New Roman" w:cs="Times New Roman"/>
          <w:sz w:val="24"/>
          <w:szCs w:val="24"/>
        </w:rPr>
        <w:t xml:space="preserve"> инфраструктуры муниципального образования </w:t>
      </w:r>
      <w:proofErr w:type="spellStart"/>
      <w:r w:rsidR="0061244E">
        <w:rPr>
          <w:rFonts w:ascii="Times New Roman" w:hAnsi="Times New Roman" w:cs="Times New Roman"/>
          <w:sz w:val="24"/>
          <w:szCs w:val="24"/>
        </w:rPr>
        <w:t>Кариновский</w:t>
      </w:r>
      <w:proofErr w:type="spellEnd"/>
      <w:r w:rsidRPr="00ED3CF5">
        <w:rPr>
          <w:rFonts w:ascii="Times New Roman" w:hAnsi="Times New Roman" w:cs="Times New Roman"/>
          <w:sz w:val="24"/>
          <w:szCs w:val="24"/>
        </w:rPr>
        <w:t xml:space="preserve"> сельсовет </w:t>
      </w:r>
      <w:r>
        <w:rPr>
          <w:rFonts w:ascii="Times New Roman" w:hAnsi="Times New Roman" w:cs="Times New Roman"/>
          <w:sz w:val="24"/>
          <w:szCs w:val="24"/>
        </w:rPr>
        <w:t xml:space="preserve">на </w:t>
      </w:r>
      <w:r w:rsidR="00FC3A29">
        <w:rPr>
          <w:rFonts w:ascii="Times New Roman" w:hAnsi="Times New Roman" w:cs="Times New Roman"/>
          <w:sz w:val="24"/>
          <w:szCs w:val="24"/>
        </w:rPr>
        <w:t>2021-2025 г</w:t>
      </w:r>
      <w:r w:rsidRPr="00ED3CF5">
        <w:rPr>
          <w:rFonts w:ascii="Times New Roman" w:hAnsi="Times New Roman" w:cs="Times New Roman"/>
          <w:sz w:val="24"/>
          <w:szCs w:val="24"/>
        </w:rPr>
        <w:t>»</w:t>
      </w:r>
    </w:p>
    <w:p w:rsidR="00ED3CF5" w:rsidRPr="00347464" w:rsidRDefault="00ED3CF5" w:rsidP="004C0C5E">
      <w:pPr>
        <w:spacing w:after="0" w:line="240" w:lineRule="auto"/>
        <w:ind w:firstLine="709"/>
        <w:jc w:val="both"/>
        <w:rPr>
          <w:rFonts w:ascii="Times New Roman" w:eastAsia="Calibri" w:hAnsi="Times New Roman" w:cs="Times New Roman"/>
          <w:color w:val="000000"/>
          <w:spacing w:val="-6"/>
          <w:sz w:val="24"/>
          <w:szCs w:val="24"/>
          <w:lang w:eastAsia="en-US"/>
        </w:rPr>
      </w:pPr>
      <w:r w:rsidRPr="00347464">
        <w:rPr>
          <w:rFonts w:ascii="Times New Roman" w:eastAsia="Calibri" w:hAnsi="Times New Roman" w:cs="Times New Roman"/>
          <w:color w:val="000000"/>
          <w:spacing w:val="-6"/>
          <w:sz w:val="24"/>
          <w:szCs w:val="24"/>
          <w:lang w:eastAsia="en-US"/>
        </w:rPr>
        <w:t>Паспорт Программы:</w:t>
      </w:r>
    </w:p>
    <w:tbl>
      <w:tblPr>
        <w:tblW w:w="992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firstRow="0" w:lastRow="0" w:firstColumn="0" w:lastColumn="0" w:noHBand="0" w:noVBand="0"/>
      </w:tblPr>
      <w:tblGrid>
        <w:gridCol w:w="3024"/>
        <w:gridCol w:w="6900"/>
      </w:tblGrid>
      <w:tr w:rsidR="00E32B5A" w:rsidRPr="00347464" w:rsidTr="00ED3CF5">
        <w:tc>
          <w:tcPr>
            <w:tcW w:w="3024" w:type="dxa"/>
          </w:tcPr>
          <w:p w:rsidR="00E32B5A" w:rsidRPr="00E32B5A" w:rsidRDefault="00E32B5A" w:rsidP="00E32B5A">
            <w:pPr>
              <w:pStyle w:val="AAA0"/>
              <w:shd w:val="clear" w:color="auto" w:fill="FFFFFF"/>
              <w:tabs>
                <w:tab w:val="left" w:pos="540"/>
              </w:tabs>
              <w:autoSpaceDE w:val="0"/>
              <w:autoSpaceDN w:val="0"/>
              <w:adjustRightInd w:val="0"/>
              <w:spacing w:after="0"/>
              <w:ind w:firstLine="15"/>
              <w:jc w:val="left"/>
              <w:rPr>
                <w:rFonts w:ascii="Times New Roman" w:eastAsia="Calibri" w:hAnsi="Times New Roman" w:cs="Times New Roman"/>
                <w:b/>
                <w:color w:val="000000"/>
                <w:spacing w:val="-6"/>
                <w:szCs w:val="24"/>
                <w:lang w:eastAsia="en-US"/>
              </w:rPr>
            </w:pPr>
            <w:bookmarkStart w:id="5" w:name="sub_101"/>
            <w:r w:rsidRPr="00E32B5A">
              <w:rPr>
                <w:rFonts w:ascii="Times New Roman" w:eastAsia="Calibri" w:hAnsi="Times New Roman" w:cs="Times New Roman"/>
                <w:b/>
                <w:color w:val="000000"/>
                <w:spacing w:val="-6"/>
                <w:szCs w:val="24"/>
                <w:lang w:eastAsia="en-US"/>
              </w:rPr>
              <w:t>Наименование программы</w:t>
            </w:r>
            <w:bookmarkEnd w:id="5"/>
          </w:p>
        </w:tc>
        <w:tc>
          <w:tcPr>
            <w:tcW w:w="6900" w:type="dxa"/>
          </w:tcPr>
          <w:p w:rsidR="00E32B5A" w:rsidRPr="00E32B5A" w:rsidRDefault="00E32B5A" w:rsidP="00E32B5A">
            <w:pPr>
              <w:pStyle w:val="AAA0"/>
              <w:shd w:val="clear" w:color="auto" w:fill="FFFFFF"/>
              <w:tabs>
                <w:tab w:val="left" w:pos="540"/>
              </w:tabs>
              <w:autoSpaceDE w:val="0"/>
              <w:autoSpaceDN w:val="0"/>
              <w:adjustRightInd w:val="0"/>
              <w:spacing w:after="0"/>
              <w:ind w:hanging="22"/>
              <w:rPr>
                <w:rFonts w:ascii="Times New Roman" w:eastAsia="Calibri" w:hAnsi="Times New Roman" w:cs="Times New Roman"/>
                <w:color w:val="000000"/>
                <w:spacing w:val="-6"/>
                <w:szCs w:val="24"/>
                <w:lang w:eastAsia="en-US"/>
              </w:rPr>
            </w:pPr>
            <w:r w:rsidRPr="00E32B5A">
              <w:rPr>
                <w:rFonts w:ascii="Times New Roman" w:eastAsia="Calibri" w:hAnsi="Times New Roman" w:cs="Times New Roman"/>
                <w:color w:val="000000"/>
                <w:spacing w:val="-6"/>
                <w:szCs w:val="24"/>
                <w:lang w:eastAsia="en-US"/>
              </w:rPr>
              <w:t xml:space="preserve">Программа «Комплексного развития систем коммунальной инфраструктуры муниципального образования </w:t>
            </w:r>
            <w:proofErr w:type="spellStart"/>
            <w:r w:rsidRPr="00E32B5A">
              <w:rPr>
                <w:rFonts w:ascii="Times New Roman" w:eastAsia="Calibri" w:hAnsi="Times New Roman" w:cs="Times New Roman"/>
                <w:color w:val="000000"/>
                <w:spacing w:val="-6"/>
                <w:szCs w:val="24"/>
                <w:lang w:eastAsia="en-US"/>
              </w:rPr>
              <w:t>Кариновский</w:t>
            </w:r>
            <w:proofErr w:type="spellEnd"/>
            <w:r w:rsidRPr="00E32B5A">
              <w:rPr>
                <w:rFonts w:ascii="Times New Roman" w:eastAsia="Calibri" w:hAnsi="Times New Roman" w:cs="Times New Roman"/>
                <w:color w:val="000000"/>
                <w:spacing w:val="-6"/>
                <w:szCs w:val="24"/>
                <w:lang w:eastAsia="en-US"/>
              </w:rPr>
              <w:t xml:space="preserve"> сельсовет на 2021-2025 г» (далее - Программа)</w:t>
            </w:r>
          </w:p>
        </w:tc>
      </w:tr>
      <w:tr w:rsidR="00E32B5A" w:rsidRPr="00347464" w:rsidTr="00ED3CF5">
        <w:tc>
          <w:tcPr>
            <w:tcW w:w="3024" w:type="dxa"/>
          </w:tcPr>
          <w:p w:rsidR="00E32B5A" w:rsidRPr="00E32B5A" w:rsidRDefault="00E32B5A" w:rsidP="00E32B5A">
            <w:pPr>
              <w:pStyle w:val="AAA0"/>
              <w:shd w:val="clear" w:color="auto" w:fill="FFFFFF"/>
              <w:tabs>
                <w:tab w:val="left" w:pos="540"/>
              </w:tabs>
              <w:autoSpaceDE w:val="0"/>
              <w:autoSpaceDN w:val="0"/>
              <w:adjustRightInd w:val="0"/>
              <w:spacing w:after="0"/>
              <w:ind w:firstLine="15"/>
              <w:jc w:val="left"/>
              <w:rPr>
                <w:rFonts w:ascii="Times New Roman" w:eastAsia="Calibri" w:hAnsi="Times New Roman" w:cs="Times New Roman"/>
                <w:b/>
                <w:color w:val="000000"/>
                <w:spacing w:val="-6"/>
                <w:szCs w:val="24"/>
                <w:lang w:eastAsia="en-US"/>
              </w:rPr>
            </w:pPr>
            <w:bookmarkStart w:id="6" w:name="sub_102"/>
            <w:r w:rsidRPr="00E32B5A">
              <w:rPr>
                <w:rFonts w:ascii="Times New Roman" w:eastAsia="Calibri" w:hAnsi="Times New Roman" w:cs="Times New Roman"/>
                <w:b/>
                <w:color w:val="000000"/>
                <w:spacing w:val="-6"/>
                <w:szCs w:val="24"/>
                <w:lang w:eastAsia="en-US"/>
              </w:rPr>
              <w:t>Основание для разработки Программы</w:t>
            </w:r>
            <w:bookmarkEnd w:id="6"/>
          </w:p>
        </w:tc>
        <w:tc>
          <w:tcPr>
            <w:tcW w:w="6900" w:type="dxa"/>
          </w:tcPr>
          <w:p w:rsidR="00E32B5A" w:rsidRPr="00E32B5A" w:rsidRDefault="00B664E9" w:rsidP="00E32B5A">
            <w:pPr>
              <w:pStyle w:val="AAA0"/>
              <w:shd w:val="clear" w:color="auto" w:fill="FFFFFF"/>
              <w:tabs>
                <w:tab w:val="left" w:pos="540"/>
              </w:tabs>
              <w:autoSpaceDE w:val="0"/>
              <w:autoSpaceDN w:val="0"/>
              <w:adjustRightInd w:val="0"/>
              <w:spacing w:after="0"/>
              <w:ind w:hanging="22"/>
              <w:rPr>
                <w:rFonts w:ascii="Times New Roman" w:eastAsia="Calibri" w:hAnsi="Times New Roman" w:cs="Times New Roman"/>
                <w:color w:val="000000"/>
                <w:spacing w:val="-6"/>
                <w:szCs w:val="24"/>
                <w:lang w:eastAsia="en-US"/>
              </w:rPr>
            </w:pPr>
            <w:hyperlink r:id="rId10" w:history="1">
              <w:proofErr w:type="gramStart"/>
              <w:r w:rsidR="00E32B5A" w:rsidRPr="00E32B5A">
                <w:rPr>
                  <w:rFonts w:ascii="Times New Roman" w:eastAsia="Calibri" w:hAnsi="Times New Roman" w:cs="Times New Roman"/>
                  <w:color w:val="000000"/>
                  <w:spacing w:val="-6"/>
                  <w:szCs w:val="24"/>
                  <w:lang w:eastAsia="en-US"/>
                </w:rPr>
                <w:t>Градостроительный кодекс</w:t>
              </w:r>
            </w:hyperlink>
            <w:r w:rsidR="00E32B5A" w:rsidRPr="00E32B5A">
              <w:rPr>
                <w:rFonts w:ascii="Times New Roman" w:eastAsia="Calibri" w:hAnsi="Times New Roman" w:cs="Times New Roman"/>
                <w:color w:val="000000"/>
                <w:spacing w:val="-6"/>
                <w:szCs w:val="24"/>
                <w:lang w:eastAsia="en-US"/>
              </w:rPr>
              <w:t xml:space="preserve"> Российской Федерации от 29.12.2004 N 190-ФЗ, </w:t>
            </w:r>
            <w:hyperlink r:id="rId11" w:history="1">
              <w:r w:rsidR="00E32B5A" w:rsidRPr="00E32B5A">
                <w:rPr>
                  <w:rFonts w:ascii="Times New Roman" w:eastAsia="Calibri" w:hAnsi="Times New Roman" w:cs="Times New Roman"/>
                  <w:color w:val="000000"/>
                  <w:spacing w:val="-6"/>
                  <w:szCs w:val="24"/>
                  <w:lang w:eastAsia="en-US"/>
                </w:rPr>
                <w:t>Федеральный закон</w:t>
              </w:r>
            </w:hyperlink>
            <w:r w:rsidR="00E32B5A" w:rsidRPr="00E32B5A">
              <w:rPr>
                <w:rFonts w:ascii="Times New Roman" w:eastAsia="Calibri" w:hAnsi="Times New Roman" w:cs="Times New Roman"/>
                <w:color w:val="000000"/>
                <w:spacing w:val="-6"/>
                <w:szCs w:val="24"/>
                <w:lang w:eastAsia="en-US"/>
              </w:rPr>
              <w:t xml:space="preserve"> от 06.10.2003 N 131-ФЗ "Об общих принципах организации местного самоуправления в Российской Федерации", </w:t>
            </w:r>
            <w:hyperlink r:id="rId12" w:history="1">
              <w:r w:rsidR="00E32B5A" w:rsidRPr="00E32B5A">
                <w:rPr>
                  <w:rFonts w:ascii="Times New Roman" w:eastAsia="Calibri" w:hAnsi="Times New Roman" w:cs="Times New Roman"/>
                  <w:color w:val="000000"/>
                  <w:spacing w:val="-6"/>
                  <w:szCs w:val="24"/>
                  <w:lang w:eastAsia="en-US"/>
                </w:rPr>
                <w:t>Федеральный закон</w:t>
              </w:r>
            </w:hyperlink>
            <w:r w:rsidR="00E32B5A" w:rsidRPr="00E32B5A">
              <w:rPr>
                <w:rFonts w:ascii="Times New Roman" w:eastAsia="Calibri" w:hAnsi="Times New Roman" w:cs="Times New Roman"/>
                <w:color w:val="000000"/>
                <w:spacing w:val="-6"/>
                <w:szCs w:val="24"/>
                <w:lang w:eastAsia="en-US"/>
              </w:rPr>
              <w:t xml:space="preserve"> от 30.12.2004 N 210-ФЗ "Об основах регулирования тарифов организаций коммунального комплекса", </w:t>
            </w:r>
            <w:hyperlink r:id="rId13" w:history="1">
              <w:r w:rsidR="00E32B5A" w:rsidRPr="00E32B5A">
                <w:rPr>
                  <w:rFonts w:ascii="Times New Roman" w:eastAsia="Calibri" w:hAnsi="Times New Roman" w:cs="Times New Roman"/>
                  <w:color w:val="000000"/>
                  <w:spacing w:val="-6"/>
                  <w:szCs w:val="24"/>
                  <w:lang w:eastAsia="en-US"/>
                </w:rPr>
                <w:t>Федеральный закон</w:t>
              </w:r>
            </w:hyperlink>
            <w:r w:rsidR="00E32B5A" w:rsidRPr="00E32B5A">
              <w:rPr>
                <w:rFonts w:ascii="Times New Roman" w:eastAsia="Calibri" w:hAnsi="Times New Roman" w:cs="Times New Roman"/>
                <w:color w:val="000000"/>
                <w:spacing w:val="-6"/>
                <w:szCs w:val="24"/>
                <w:lang w:eastAsia="en-US"/>
              </w:rP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w:t>
            </w:r>
            <w:hyperlink r:id="rId14" w:history="1">
              <w:r w:rsidR="00E32B5A" w:rsidRPr="00E32B5A">
                <w:rPr>
                  <w:rFonts w:ascii="Times New Roman" w:eastAsia="Calibri" w:hAnsi="Times New Roman" w:cs="Times New Roman"/>
                  <w:color w:val="000000"/>
                  <w:spacing w:val="-6"/>
                  <w:szCs w:val="24"/>
                  <w:lang w:eastAsia="en-US"/>
                </w:rPr>
                <w:t>Устав</w:t>
              </w:r>
              <w:proofErr w:type="gramEnd"/>
            </w:hyperlink>
            <w:r w:rsidR="00E32B5A" w:rsidRPr="00E32B5A">
              <w:rPr>
                <w:rFonts w:ascii="Times New Roman" w:eastAsia="Calibri" w:hAnsi="Times New Roman" w:cs="Times New Roman"/>
                <w:color w:val="000000"/>
                <w:spacing w:val="-6"/>
                <w:szCs w:val="24"/>
                <w:lang w:eastAsia="en-US"/>
              </w:rPr>
              <w:t xml:space="preserve"> МО </w:t>
            </w:r>
            <w:proofErr w:type="spellStart"/>
            <w:r w:rsidR="00E32B5A" w:rsidRPr="00E32B5A">
              <w:rPr>
                <w:rFonts w:ascii="Times New Roman" w:eastAsia="Calibri" w:hAnsi="Times New Roman" w:cs="Times New Roman"/>
                <w:color w:val="000000"/>
                <w:spacing w:val="-6"/>
                <w:szCs w:val="24"/>
                <w:lang w:eastAsia="en-US"/>
              </w:rPr>
              <w:t>Кариновский</w:t>
            </w:r>
            <w:proofErr w:type="spellEnd"/>
            <w:r w:rsidR="00E32B5A" w:rsidRPr="00E32B5A">
              <w:rPr>
                <w:rFonts w:ascii="Times New Roman" w:eastAsia="Calibri" w:hAnsi="Times New Roman" w:cs="Times New Roman"/>
                <w:color w:val="000000"/>
                <w:spacing w:val="-6"/>
                <w:szCs w:val="24"/>
                <w:lang w:eastAsia="en-US"/>
              </w:rPr>
              <w:t xml:space="preserve">  сельсовет.</w:t>
            </w:r>
          </w:p>
        </w:tc>
      </w:tr>
      <w:tr w:rsidR="00E32B5A" w:rsidRPr="00347464" w:rsidTr="00ED3CF5">
        <w:tc>
          <w:tcPr>
            <w:tcW w:w="3024" w:type="dxa"/>
          </w:tcPr>
          <w:p w:rsidR="00E32B5A" w:rsidRPr="00E32B5A" w:rsidRDefault="00E32B5A" w:rsidP="00E32B5A">
            <w:pPr>
              <w:pStyle w:val="AAA0"/>
              <w:shd w:val="clear" w:color="auto" w:fill="FFFFFF"/>
              <w:tabs>
                <w:tab w:val="left" w:pos="540"/>
              </w:tabs>
              <w:autoSpaceDE w:val="0"/>
              <w:autoSpaceDN w:val="0"/>
              <w:adjustRightInd w:val="0"/>
              <w:spacing w:after="0"/>
              <w:ind w:firstLine="15"/>
              <w:jc w:val="left"/>
              <w:rPr>
                <w:rFonts w:ascii="Times New Roman" w:eastAsia="Calibri" w:hAnsi="Times New Roman" w:cs="Times New Roman"/>
                <w:b/>
                <w:color w:val="000000"/>
                <w:spacing w:val="-6"/>
                <w:szCs w:val="24"/>
                <w:lang w:eastAsia="en-US"/>
              </w:rPr>
            </w:pPr>
            <w:bookmarkStart w:id="7" w:name="sub_103"/>
            <w:r w:rsidRPr="00E32B5A">
              <w:rPr>
                <w:rFonts w:ascii="Times New Roman" w:eastAsia="Calibri" w:hAnsi="Times New Roman" w:cs="Times New Roman"/>
                <w:b/>
                <w:color w:val="000000"/>
                <w:spacing w:val="-6"/>
                <w:szCs w:val="24"/>
                <w:lang w:eastAsia="en-US"/>
              </w:rPr>
              <w:t>Заказчик Программы</w:t>
            </w:r>
            <w:bookmarkEnd w:id="7"/>
          </w:p>
        </w:tc>
        <w:tc>
          <w:tcPr>
            <w:tcW w:w="6900" w:type="dxa"/>
          </w:tcPr>
          <w:p w:rsidR="00E32B5A" w:rsidRPr="00E32B5A" w:rsidRDefault="00E32B5A" w:rsidP="00E32B5A">
            <w:pPr>
              <w:pStyle w:val="affd"/>
              <w:rPr>
                <w:rFonts w:ascii="Times New Roman" w:eastAsia="Calibri" w:hAnsi="Times New Roman" w:cs="Times New Roman"/>
                <w:color w:val="000000"/>
                <w:spacing w:val="-6"/>
                <w:lang w:eastAsia="en-US"/>
              </w:rPr>
            </w:pPr>
            <w:r w:rsidRPr="00E32B5A">
              <w:rPr>
                <w:rFonts w:ascii="Times New Roman" w:eastAsia="Calibri" w:hAnsi="Times New Roman" w:cs="Times New Roman"/>
                <w:color w:val="000000"/>
                <w:spacing w:val="-6"/>
                <w:lang w:eastAsia="en-US"/>
              </w:rPr>
              <w:t xml:space="preserve">Администрация МО  </w:t>
            </w:r>
            <w:proofErr w:type="spellStart"/>
            <w:r w:rsidRPr="00E32B5A">
              <w:rPr>
                <w:rFonts w:ascii="Times New Roman" w:eastAsia="Calibri" w:hAnsi="Times New Roman" w:cs="Times New Roman"/>
                <w:color w:val="000000"/>
                <w:spacing w:val="-6"/>
                <w:lang w:eastAsia="en-US"/>
              </w:rPr>
              <w:t>Кариновский</w:t>
            </w:r>
            <w:proofErr w:type="spellEnd"/>
            <w:r w:rsidRPr="00E32B5A">
              <w:rPr>
                <w:rFonts w:ascii="Times New Roman" w:eastAsia="Calibri" w:hAnsi="Times New Roman" w:cs="Times New Roman"/>
                <w:color w:val="000000"/>
                <w:spacing w:val="-6"/>
                <w:lang w:eastAsia="en-US"/>
              </w:rPr>
              <w:t xml:space="preserve">  сельсовет</w:t>
            </w:r>
          </w:p>
        </w:tc>
      </w:tr>
      <w:tr w:rsidR="00E32B5A" w:rsidRPr="00347464" w:rsidTr="00ED3CF5">
        <w:tc>
          <w:tcPr>
            <w:tcW w:w="3024" w:type="dxa"/>
          </w:tcPr>
          <w:p w:rsidR="00E32B5A" w:rsidRPr="00E32B5A" w:rsidRDefault="00E32B5A" w:rsidP="00E32B5A">
            <w:pPr>
              <w:pStyle w:val="AAA0"/>
              <w:shd w:val="clear" w:color="auto" w:fill="FFFFFF"/>
              <w:tabs>
                <w:tab w:val="left" w:pos="540"/>
              </w:tabs>
              <w:autoSpaceDE w:val="0"/>
              <w:autoSpaceDN w:val="0"/>
              <w:adjustRightInd w:val="0"/>
              <w:spacing w:after="0"/>
              <w:ind w:firstLine="15"/>
              <w:jc w:val="left"/>
              <w:rPr>
                <w:rFonts w:ascii="Times New Roman" w:eastAsia="Calibri" w:hAnsi="Times New Roman" w:cs="Times New Roman"/>
                <w:b/>
                <w:color w:val="000000"/>
                <w:spacing w:val="-6"/>
                <w:szCs w:val="24"/>
                <w:lang w:eastAsia="en-US"/>
              </w:rPr>
            </w:pPr>
            <w:bookmarkStart w:id="8" w:name="sub_104"/>
            <w:r w:rsidRPr="00E32B5A">
              <w:rPr>
                <w:rFonts w:ascii="Times New Roman" w:eastAsia="Calibri" w:hAnsi="Times New Roman" w:cs="Times New Roman"/>
                <w:b/>
                <w:color w:val="000000"/>
                <w:spacing w:val="-6"/>
                <w:szCs w:val="24"/>
                <w:lang w:eastAsia="en-US"/>
              </w:rPr>
              <w:t>Разработчики</w:t>
            </w:r>
            <w:bookmarkEnd w:id="8"/>
          </w:p>
        </w:tc>
        <w:tc>
          <w:tcPr>
            <w:tcW w:w="6900" w:type="dxa"/>
          </w:tcPr>
          <w:p w:rsidR="00E32B5A" w:rsidRPr="00E32B5A" w:rsidRDefault="00E32B5A" w:rsidP="00E32B5A">
            <w:pPr>
              <w:pStyle w:val="affd"/>
              <w:rPr>
                <w:rFonts w:ascii="Times New Roman" w:eastAsia="Calibri" w:hAnsi="Times New Roman" w:cs="Times New Roman"/>
                <w:color w:val="000000"/>
                <w:spacing w:val="-6"/>
                <w:lang w:eastAsia="en-US"/>
              </w:rPr>
            </w:pPr>
            <w:r w:rsidRPr="00E32B5A">
              <w:rPr>
                <w:rFonts w:ascii="Times New Roman" w:eastAsia="Calibri" w:hAnsi="Times New Roman" w:cs="Times New Roman"/>
                <w:color w:val="000000"/>
                <w:spacing w:val="-6"/>
                <w:lang w:eastAsia="en-US"/>
              </w:rPr>
              <w:t xml:space="preserve">ООО «Исток»,   комиссии СД  </w:t>
            </w:r>
            <w:proofErr w:type="spellStart"/>
            <w:r w:rsidRPr="00E32B5A">
              <w:rPr>
                <w:rFonts w:ascii="Times New Roman" w:eastAsia="Calibri" w:hAnsi="Times New Roman" w:cs="Times New Roman"/>
                <w:color w:val="000000"/>
                <w:spacing w:val="-6"/>
                <w:lang w:eastAsia="en-US"/>
              </w:rPr>
              <w:t>Кариновского</w:t>
            </w:r>
            <w:proofErr w:type="spellEnd"/>
            <w:r w:rsidRPr="00E32B5A">
              <w:rPr>
                <w:rFonts w:ascii="Times New Roman" w:eastAsia="Calibri" w:hAnsi="Times New Roman" w:cs="Times New Roman"/>
                <w:color w:val="000000"/>
                <w:spacing w:val="-6"/>
                <w:lang w:eastAsia="en-US"/>
              </w:rPr>
              <w:t xml:space="preserve"> сельсовета</w:t>
            </w:r>
          </w:p>
        </w:tc>
      </w:tr>
      <w:tr w:rsidR="00E32B5A" w:rsidRPr="00347464" w:rsidTr="00ED3CF5">
        <w:tc>
          <w:tcPr>
            <w:tcW w:w="3024" w:type="dxa"/>
          </w:tcPr>
          <w:p w:rsidR="00E32B5A" w:rsidRPr="00E32B5A" w:rsidRDefault="00E32B5A" w:rsidP="00E32B5A">
            <w:pPr>
              <w:pStyle w:val="AAA0"/>
              <w:shd w:val="clear" w:color="auto" w:fill="FFFFFF"/>
              <w:tabs>
                <w:tab w:val="left" w:pos="540"/>
              </w:tabs>
              <w:autoSpaceDE w:val="0"/>
              <w:autoSpaceDN w:val="0"/>
              <w:adjustRightInd w:val="0"/>
              <w:spacing w:after="0"/>
              <w:ind w:firstLine="15"/>
              <w:jc w:val="left"/>
              <w:rPr>
                <w:rFonts w:ascii="Times New Roman" w:eastAsia="Calibri" w:hAnsi="Times New Roman" w:cs="Times New Roman"/>
                <w:b/>
                <w:color w:val="000000"/>
                <w:spacing w:val="-6"/>
                <w:szCs w:val="24"/>
                <w:lang w:eastAsia="en-US"/>
              </w:rPr>
            </w:pPr>
            <w:bookmarkStart w:id="9" w:name="sub_105"/>
            <w:r w:rsidRPr="00E32B5A">
              <w:rPr>
                <w:rFonts w:ascii="Times New Roman" w:eastAsia="Calibri" w:hAnsi="Times New Roman" w:cs="Times New Roman"/>
                <w:b/>
                <w:color w:val="000000"/>
                <w:spacing w:val="-6"/>
                <w:szCs w:val="24"/>
                <w:lang w:eastAsia="en-US"/>
              </w:rPr>
              <w:t>Руководитель Программы</w:t>
            </w:r>
            <w:bookmarkEnd w:id="9"/>
          </w:p>
        </w:tc>
        <w:tc>
          <w:tcPr>
            <w:tcW w:w="6900" w:type="dxa"/>
          </w:tcPr>
          <w:p w:rsidR="00E32B5A" w:rsidRPr="00E32B5A" w:rsidRDefault="00E32B5A" w:rsidP="00E32B5A">
            <w:pPr>
              <w:pStyle w:val="affd"/>
              <w:rPr>
                <w:rFonts w:ascii="Times New Roman" w:eastAsia="Calibri" w:hAnsi="Times New Roman" w:cs="Times New Roman"/>
                <w:color w:val="000000"/>
                <w:spacing w:val="-6"/>
                <w:lang w:eastAsia="en-US"/>
              </w:rPr>
            </w:pPr>
            <w:r w:rsidRPr="00E32B5A">
              <w:rPr>
                <w:rFonts w:ascii="Times New Roman" w:eastAsia="Calibri" w:hAnsi="Times New Roman" w:cs="Times New Roman"/>
                <w:color w:val="000000"/>
                <w:spacing w:val="-6"/>
                <w:lang w:eastAsia="en-US"/>
              </w:rPr>
              <w:t xml:space="preserve">Глава администрации МО </w:t>
            </w:r>
            <w:proofErr w:type="spellStart"/>
            <w:r w:rsidRPr="00E32B5A">
              <w:rPr>
                <w:rFonts w:ascii="Times New Roman" w:eastAsia="Calibri" w:hAnsi="Times New Roman" w:cs="Times New Roman"/>
                <w:color w:val="000000"/>
                <w:spacing w:val="-6"/>
                <w:lang w:eastAsia="en-US"/>
              </w:rPr>
              <w:t>Кариновский</w:t>
            </w:r>
            <w:proofErr w:type="spellEnd"/>
            <w:r w:rsidRPr="00E32B5A">
              <w:rPr>
                <w:rFonts w:ascii="Times New Roman" w:eastAsia="Calibri" w:hAnsi="Times New Roman" w:cs="Times New Roman"/>
                <w:color w:val="000000"/>
                <w:spacing w:val="-6"/>
                <w:lang w:eastAsia="en-US"/>
              </w:rPr>
              <w:t xml:space="preserve">  сельсовет</w:t>
            </w:r>
          </w:p>
        </w:tc>
      </w:tr>
      <w:tr w:rsidR="00E32B5A" w:rsidRPr="00347464" w:rsidTr="00ED3CF5">
        <w:tc>
          <w:tcPr>
            <w:tcW w:w="3024" w:type="dxa"/>
          </w:tcPr>
          <w:p w:rsidR="00E32B5A" w:rsidRPr="00E32B5A" w:rsidRDefault="00E32B5A" w:rsidP="00E32B5A">
            <w:pPr>
              <w:pStyle w:val="AAA0"/>
              <w:shd w:val="clear" w:color="auto" w:fill="FFFFFF"/>
              <w:tabs>
                <w:tab w:val="left" w:pos="540"/>
              </w:tabs>
              <w:autoSpaceDE w:val="0"/>
              <w:autoSpaceDN w:val="0"/>
              <w:adjustRightInd w:val="0"/>
              <w:spacing w:after="0"/>
              <w:ind w:firstLine="15"/>
              <w:jc w:val="left"/>
              <w:rPr>
                <w:rFonts w:ascii="Times New Roman" w:eastAsia="Calibri" w:hAnsi="Times New Roman" w:cs="Times New Roman"/>
                <w:b/>
                <w:color w:val="000000"/>
                <w:spacing w:val="-6"/>
                <w:szCs w:val="24"/>
                <w:lang w:eastAsia="en-US"/>
              </w:rPr>
            </w:pPr>
            <w:bookmarkStart w:id="10" w:name="sub_106"/>
            <w:r w:rsidRPr="00E32B5A">
              <w:rPr>
                <w:rFonts w:ascii="Times New Roman" w:eastAsia="Calibri" w:hAnsi="Times New Roman" w:cs="Times New Roman"/>
                <w:b/>
                <w:color w:val="000000"/>
                <w:spacing w:val="-6"/>
                <w:szCs w:val="24"/>
                <w:lang w:eastAsia="en-US"/>
              </w:rPr>
              <w:t>Основные цели и задачи Программы</w:t>
            </w:r>
            <w:bookmarkEnd w:id="10"/>
          </w:p>
        </w:tc>
        <w:tc>
          <w:tcPr>
            <w:tcW w:w="6900" w:type="dxa"/>
          </w:tcPr>
          <w:p w:rsidR="00E32B5A" w:rsidRPr="00E32B5A" w:rsidRDefault="00E32B5A" w:rsidP="00E32B5A">
            <w:pPr>
              <w:pStyle w:val="affd"/>
              <w:rPr>
                <w:rFonts w:ascii="Times New Roman" w:eastAsia="Calibri" w:hAnsi="Times New Roman" w:cs="Times New Roman"/>
                <w:color w:val="000000"/>
                <w:spacing w:val="-6"/>
                <w:lang w:eastAsia="en-US"/>
              </w:rPr>
            </w:pPr>
            <w:r w:rsidRPr="00E32B5A">
              <w:rPr>
                <w:rFonts w:ascii="Times New Roman" w:eastAsia="Calibri" w:hAnsi="Times New Roman" w:cs="Times New Roman"/>
                <w:color w:val="000000"/>
                <w:spacing w:val="-6"/>
                <w:lang w:eastAsia="en-US"/>
              </w:rPr>
              <w:t xml:space="preserve">1.  Модернизация системы коммунальной инфраструктуры МО </w:t>
            </w:r>
            <w:proofErr w:type="spellStart"/>
            <w:r w:rsidRPr="00E32B5A">
              <w:rPr>
                <w:rFonts w:ascii="Times New Roman" w:eastAsia="Calibri" w:hAnsi="Times New Roman" w:cs="Times New Roman"/>
                <w:color w:val="000000"/>
                <w:spacing w:val="-6"/>
                <w:lang w:eastAsia="en-US"/>
              </w:rPr>
              <w:t>Кариновский</w:t>
            </w:r>
            <w:proofErr w:type="spellEnd"/>
            <w:r w:rsidRPr="00E32B5A">
              <w:rPr>
                <w:rFonts w:ascii="Times New Roman" w:eastAsia="Calibri" w:hAnsi="Times New Roman" w:cs="Times New Roman"/>
                <w:color w:val="000000"/>
                <w:spacing w:val="-6"/>
                <w:lang w:eastAsia="en-US"/>
              </w:rPr>
              <w:t xml:space="preserve"> сельсовет.</w:t>
            </w:r>
          </w:p>
          <w:p w:rsidR="00E32B5A" w:rsidRPr="00E32B5A" w:rsidRDefault="00E32B5A" w:rsidP="00E32B5A">
            <w:pPr>
              <w:pStyle w:val="affd"/>
              <w:rPr>
                <w:rFonts w:ascii="Times New Roman" w:eastAsia="Calibri" w:hAnsi="Times New Roman" w:cs="Times New Roman"/>
                <w:color w:val="000000"/>
                <w:spacing w:val="-6"/>
                <w:lang w:eastAsia="en-US"/>
              </w:rPr>
            </w:pPr>
            <w:r w:rsidRPr="00E32B5A">
              <w:rPr>
                <w:rFonts w:ascii="Times New Roman" w:eastAsia="Calibri" w:hAnsi="Times New Roman" w:cs="Times New Roman"/>
                <w:color w:val="000000"/>
                <w:spacing w:val="-6"/>
                <w:lang w:eastAsia="en-US"/>
              </w:rPr>
              <w:t>2. Повышение качества предоставляемых коммунальных услуг потребителям.</w:t>
            </w:r>
          </w:p>
          <w:p w:rsidR="00E32B5A" w:rsidRPr="00E32B5A" w:rsidRDefault="00E32B5A" w:rsidP="00E32B5A">
            <w:pPr>
              <w:pStyle w:val="affd"/>
              <w:rPr>
                <w:rFonts w:ascii="Times New Roman" w:eastAsia="Calibri" w:hAnsi="Times New Roman" w:cs="Times New Roman"/>
                <w:color w:val="000000"/>
                <w:spacing w:val="-6"/>
                <w:lang w:eastAsia="en-US"/>
              </w:rPr>
            </w:pPr>
            <w:r w:rsidRPr="00E32B5A">
              <w:rPr>
                <w:rFonts w:ascii="Times New Roman" w:eastAsia="Calibri" w:hAnsi="Times New Roman" w:cs="Times New Roman"/>
                <w:color w:val="000000"/>
                <w:spacing w:val="-6"/>
                <w:lang w:eastAsia="en-US"/>
              </w:rPr>
              <w:t xml:space="preserve">3. Улучшение состояния окружающей среды, экологическая безопасность развития МО </w:t>
            </w:r>
            <w:proofErr w:type="spellStart"/>
            <w:r w:rsidRPr="00E32B5A">
              <w:rPr>
                <w:rFonts w:ascii="Times New Roman" w:eastAsia="Calibri" w:hAnsi="Times New Roman" w:cs="Times New Roman"/>
                <w:color w:val="000000"/>
                <w:spacing w:val="-6"/>
                <w:lang w:eastAsia="en-US"/>
              </w:rPr>
              <w:t>Кариновский</w:t>
            </w:r>
            <w:proofErr w:type="spellEnd"/>
            <w:r w:rsidRPr="00E32B5A">
              <w:rPr>
                <w:rFonts w:ascii="Times New Roman" w:eastAsia="Calibri" w:hAnsi="Times New Roman" w:cs="Times New Roman"/>
                <w:color w:val="000000"/>
                <w:spacing w:val="-6"/>
                <w:lang w:eastAsia="en-US"/>
              </w:rPr>
              <w:t xml:space="preserve"> сельсовет, создание благоприятных условий для проживания населения.</w:t>
            </w:r>
          </w:p>
          <w:p w:rsidR="00E32B5A" w:rsidRPr="00E32B5A" w:rsidRDefault="00E32B5A" w:rsidP="00E32B5A">
            <w:pPr>
              <w:pStyle w:val="affd"/>
              <w:rPr>
                <w:rFonts w:ascii="Times New Roman" w:eastAsia="Calibri" w:hAnsi="Times New Roman" w:cs="Times New Roman"/>
                <w:color w:val="000000"/>
                <w:spacing w:val="-6"/>
                <w:lang w:eastAsia="en-US"/>
              </w:rPr>
            </w:pPr>
            <w:r w:rsidRPr="00E32B5A">
              <w:rPr>
                <w:rFonts w:ascii="Times New Roman" w:eastAsia="Calibri" w:hAnsi="Times New Roman" w:cs="Times New Roman"/>
                <w:color w:val="000000"/>
                <w:spacing w:val="-6"/>
                <w:lang w:eastAsia="en-US"/>
              </w:rPr>
              <w:t xml:space="preserve">4. Энергосбережение и повышение </w:t>
            </w:r>
            <w:proofErr w:type="spellStart"/>
            <w:r w:rsidRPr="00E32B5A">
              <w:rPr>
                <w:rFonts w:ascii="Times New Roman" w:eastAsia="Calibri" w:hAnsi="Times New Roman" w:cs="Times New Roman"/>
                <w:color w:val="000000"/>
                <w:spacing w:val="-6"/>
                <w:lang w:eastAsia="en-US"/>
              </w:rPr>
              <w:t>энергоэффективности</w:t>
            </w:r>
            <w:proofErr w:type="spellEnd"/>
            <w:r w:rsidRPr="00E32B5A">
              <w:rPr>
                <w:rFonts w:ascii="Times New Roman" w:eastAsia="Calibri" w:hAnsi="Times New Roman" w:cs="Times New Roman"/>
                <w:color w:val="000000"/>
                <w:spacing w:val="-6"/>
                <w:lang w:eastAsia="en-US"/>
              </w:rPr>
              <w:t xml:space="preserve"> коммунального хозяйства.</w:t>
            </w:r>
          </w:p>
        </w:tc>
      </w:tr>
      <w:tr w:rsidR="00E32B5A" w:rsidRPr="00347464" w:rsidTr="00D25F01">
        <w:tc>
          <w:tcPr>
            <w:tcW w:w="3024" w:type="dxa"/>
          </w:tcPr>
          <w:p w:rsidR="00E32B5A" w:rsidRPr="00E32B5A" w:rsidRDefault="00E32B5A" w:rsidP="00E32B5A">
            <w:pPr>
              <w:pStyle w:val="AAA0"/>
              <w:shd w:val="clear" w:color="auto" w:fill="FFFFFF"/>
              <w:tabs>
                <w:tab w:val="left" w:pos="540"/>
              </w:tabs>
              <w:autoSpaceDE w:val="0"/>
              <w:autoSpaceDN w:val="0"/>
              <w:adjustRightInd w:val="0"/>
              <w:spacing w:after="0"/>
              <w:ind w:firstLine="15"/>
              <w:jc w:val="left"/>
              <w:rPr>
                <w:rFonts w:ascii="Times New Roman" w:eastAsia="Calibri" w:hAnsi="Times New Roman" w:cs="Times New Roman"/>
                <w:b/>
                <w:color w:val="000000"/>
                <w:spacing w:val="-6"/>
                <w:szCs w:val="24"/>
                <w:lang w:eastAsia="en-US"/>
              </w:rPr>
            </w:pPr>
            <w:bookmarkStart w:id="11" w:name="sub_107"/>
            <w:r w:rsidRPr="00E32B5A">
              <w:rPr>
                <w:rFonts w:ascii="Times New Roman" w:eastAsia="Calibri" w:hAnsi="Times New Roman" w:cs="Times New Roman"/>
                <w:b/>
                <w:color w:val="000000"/>
                <w:spacing w:val="-6"/>
                <w:szCs w:val="24"/>
                <w:lang w:eastAsia="en-US"/>
              </w:rPr>
              <w:t>Сроки реализации</w:t>
            </w:r>
            <w:bookmarkEnd w:id="11"/>
          </w:p>
        </w:tc>
        <w:tc>
          <w:tcPr>
            <w:tcW w:w="6900" w:type="dxa"/>
          </w:tcPr>
          <w:p w:rsidR="00E32B5A" w:rsidRPr="00E32B5A" w:rsidRDefault="00E32B5A" w:rsidP="00E32B5A">
            <w:pPr>
              <w:pStyle w:val="affd"/>
              <w:rPr>
                <w:rFonts w:ascii="Times New Roman" w:eastAsia="Calibri" w:hAnsi="Times New Roman" w:cs="Times New Roman"/>
                <w:color w:val="000000"/>
                <w:spacing w:val="-6"/>
                <w:lang w:eastAsia="en-US"/>
              </w:rPr>
            </w:pPr>
            <w:r w:rsidRPr="00E32B5A">
              <w:rPr>
                <w:rFonts w:ascii="Times New Roman" w:eastAsia="Calibri" w:hAnsi="Times New Roman" w:cs="Times New Roman"/>
                <w:color w:val="000000"/>
                <w:spacing w:val="-6"/>
                <w:lang w:eastAsia="en-US"/>
              </w:rPr>
              <w:t>2021 - 2025 г</w:t>
            </w:r>
          </w:p>
        </w:tc>
      </w:tr>
      <w:tr w:rsidR="00E32B5A" w:rsidRPr="00347464" w:rsidTr="00D25F01">
        <w:tc>
          <w:tcPr>
            <w:tcW w:w="3024" w:type="dxa"/>
          </w:tcPr>
          <w:p w:rsidR="00E32B5A" w:rsidRPr="00E32B5A" w:rsidRDefault="00E32B5A" w:rsidP="00E32B5A">
            <w:pPr>
              <w:pStyle w:val="AAA0"/>
              <w:shd w:val="clear" w:color="auto" w:fill="FFFFFF"/>
              <w:tabs>
                <w:tab w:val="left" w:pos="540"/>
              </w:tabs>
              <w:autoSpaceDE w:val="0"/>
              <w:autoSpaceDN w:val="0"/>
              <w:adjustRightInd w:val="0"/>
              <w:spacing w:after="0"/>
              <w:ind w:firstLine="15"/>
              <w:jc w:val="left"/>
              <w:rPr>
                <w:rFonts w:ascii="Times New Roman" w:eastAsia="Calibri" w:hAnsi="Times New Roman" w:cs="Times New Roman"/>
                <w:b/>
                <w:color w:val="000000"/>
                <w:spacing w:val="-6"/>
                <w:szCs w:val="24"/>
                <w:lang w:eastAsia="en-US"/>
              </w:rPr>
            </w:pPr>
            <w:bookmarkStart w:id="12" w:name="sub_108"/>
            <w:r w:rsidRPr="00E32B5A">
              <w:rPr>
                <w:rFonts w:ascii="Times New Roman" w:eastAsia="Calibri" w:hAnsi="Times New Roman" w:cs="Times New Roman"/>
                <w:b/>
                <w:color w:val="000000"/>
                <w:spacing w:val="-6"/>
                <w:szCs w:val="24"/>
                <w:lang w:eastAsia="en-US"/>
              </w:rPr>
              <w:t>Основные направления Программы</w:t>
            </w:r>
            <w:bookmarkEnd w:id="12"/>
          </w:p>
        </w:tc>
        <w:tc>
          <w:tcPr>
            <w:tcW w:w="6900" w:type="dxa"/>
          </w:tcPr>
          <w:p w:rsidR="00E32B5A" w:rsidRPr="00E32B5A" w:rsidRDefault="00E32B5A" w:rsidP="00E32B5A">
            <w:pPr>
              <w:pStyle w:val="affd"/>
              <w:rPr>
                <w:rFonts w:ascii="Times New Roman" w:eastAsia="Calibri" w:hAnsi="Times New Roman" w:cs="Times New Roman"/>
                <w:color w:val="000000"/>
                <w:spacing w:val="-6"/>
                <w:lang w:eastAsia="en-US"/>
              </w:rPr>
            </w:pPr>
            <w:r w:rsidRPr="00E32B5A">
              <w:rPr>
                <w:rFonts w:ascii="Times New Roman" w:eastAsia="Calibri" w:hAnsi="Times New Roman" w:cs="Times New Roman"/>
                <w:color w:val="000000"/>
                <w:spacing w:val="-6"/>
                <w:lang w:eastAsia="en-US"/>
              </w:rPr>
              <w:t xml:space="preserve">- развитие системы водоснабжения </w:t>
            </w:r>
          </w:p>
        </w:tc>
      </w:tr>
      <w:tr w:rsidR="00E32B5A" w:rsidRPr="00347464" w:rsidTr="00D25F01">
        <w:tc>
          <w:tcPr>
            <w:tcW w:w="3024" w:type="dxa"/>
          </w:tcPr>
          <w:p w:rsidR="00E32B5A" w:rsidRPr="00E32B5A" w:rsidRDefault="00E32B5A" w:rsidP="00E32B5A">
            <w:pPr>
              <w:pStyle w:val="AAA0"/>
              <w:shd w:val="clear" w:color="auto" w:fill="FFFFFF"/>
              <w:tabs>
                <w:tab w:val="left" w:pos="540"/>
              </w:tabs>
              <w:autoSpaceDE w:val="0"/>
              <w:autoSpaceDN w:val="0"/>
              <w:adjustRightInd w:val="0"/>
              <w:spacing w:after="0"/>
              <w:ind w:firstLine="15"/>
              <w:jc w:val="left"/>
              <w:rPr>
                <w:rFonts w:ascii="Times New Roman" w:eastAsia="Calibri" w:hAnsi="Times New Roman" w:cs="Times New Roman"/>
                <w:b/>
                <w:color w:val="000000"/>
                <w:spacing w:val="-6"/>
                <w:szCs w:val="24"/>
                <w:lang w:eastAsia="en-US"/>
              </w:rPr>
            </w:pPr>
            <w:bookmarkStart w:id="13" w:name="sub_109"/>
            <w:r w:rsidRPr="00E32B5A">
              <w:rPr>
                <w:rFonts w:ascii="Times New Roman" w:eastAsia="Calibri" w:hAnsi="Times New Roman" w:cs="Times New Roman"/>
                <w:b/>
                <w:color w:val="000000"/>
                <w:spacing w:val="-6"/>
                <w:szCs w:val="24"/>
                <w:lang w:eastAsia="en-US"/>
              </w:rPr>
              <w:t>Исполнители основных мероприятий</w:t>
            </w:r>
            <w:bookmarkEnd w:id="13"/>
          </w:p>
        </w:tc>
        <w:tc>
          <w:tcPr>
            <w:tcW w:w="6900" w:type="dxa"/>
          </w:tcPr>
          <w:p w:rsidR="00E32B5A" w:rsidRPr="00E32B5A" w:rsidRDefault="00E32B5A" w:rsidP="00E32B5A">
            <w:pPr>
              <w:pStyle w:val="affd"/>
              <w:rPr>
                <w:rFonts w:ascii="Times New Roman" w:eastAsia="Calibri" w:hAnsi="Times New Roman" w:cs="Times New Roman"/>
                <w:color w:val="000000"/>
                <w:spacing w:val="-6"/>
                <w:lang w:eastAsia="en-US"/>
              </w:rPr>
            </w:pPr>
            <w:r w:rsidRPr="00E32B5A">
              <w:rPr>
                <w:rFonts w:ascii="Times New Roman" w:eastAsia="Calibri" w:hAnsi="Times New Roman" w:cs="Times New Roman"/>
                <w:color w:val="000000"/>
                <w:spacing w:val="-6"/>
                <w:lang w:eastAsia="en-US"/>
              </w:rPr>
              <w:t>ООО «Исток»</w:t>
            </w:r>
          </w:p>
        </w:tc>
      </w:tr>
      <w:tr w:rsidR="00E32B5A" w:rsidRPr="00347464" w:rsidTr="00D25F01">
        <w:tc>
          <w:tcPr>
            <w:tcW w:w="3024" w:type="dxa"/>
          </w:tcPr>
          <w:p w:rsidR="00E32B5A" w:rsidRPr="00E32B5A" w:rsidRDefault="00E32B5A" w:rsidP="00E32B5A">
            <w:pPr>
              <w:pStyle w:val="AAA0"/>
              <w:shd w:val="clear" w:color="auto" w:fill="FFFFFF"/>
              <w:tabs>
                <w:tab w:val="left" w:pos="540"/>
              </w:tabs>
              <w:autoSpaceDE w:val="0"/>
              <w:autoSpaceDN w:val="0"/>
              <w:adjustRightInd w:val="0"/>
              <w:spacing w:after="0"/>
              <w:ind w:firstLine="15"/>
              <w:jc w:val="left"/>
              <w:rPr>
                <w:rFonts w:ascii="Times New Roman" w:eastAsia="Calibri" w:hAnsi="Times New Roman" w:cs="Times New Roman"/>
                <w:b/>
                <w:color w:val="000000"/>
                <w:spacing w:val="-6"/>
                <w:szCs w:val="24"/>
                <w:lang w:eastAsia="en-US"/>
              </w:rPr>
            </w:pPr>
            <w:bookmarkStart w:id="14" w:name="sub_110"/>
            <w:r w:rsidRPr="00E32B5A">
              <w:rPr>
                <w:rFonts w:ascii="Times New Roman" w:eastAsia="Calibri" w:hAnsi="Times New Roman" w:cs="Times New Roman"/>
                <w:b/>
                <w:color w:val="000000"/>
                <w:spacing w:val="-6"/>
                <w:szCs w:val="24"/>
                <w:lang w:eastAsia="en-US"/>
              </w:rPr>
              <w:t>Организация контроля</w:t>
            </w:r>
            <w:bookmarkEnd w:id="14"/>
          </w:p>
        </w:tc>
        <w:tc>
          <w:tcPr>
            <w:tcW w:w="6900" w:type="dxa"/>
          </w:tcPr>
          <w:p w:rsidR="00E32B5A" w:rsidRPr="00E32B5A" w:rsidRDefault="00E32B5A" w:rsidP="00E32B5A">
            <w:pPr>
              <w:pStyle w:val="affd"/>
              <w:jc w:val="left"/>
              <w:rPr>
                <w:rFonts w:ascii="Times New Roman" w:eastAsia="Calibri" w:hAnsi="Times New Roman" w:cs="Times New Roman"/>
                <w:color w:val="000000"/>
                <w:spacing w:val="-6"/>
                <w:lang w:eastAsia="en-US"/>
              </w:rPr>
            </w:pPr>
            <w:proofErr w:type="gramStart"/>
            <w:r w:rsidRPr="00E32B5A">
              <w:rPr>
                <w:rFonts w:ascii="Times New Roman" w:eastAsia="Calibri" w:hAnsi="Times New Roman" w:cs="Times New Roman"/>
                <w:color w:val="000000"/>
                <w:spacing w:val="-6"/>
                <w:lang w:eastAsia="en-US"/>
              </w:rPr>
              <w:t>Контроль за</w:t>
            </w:r>
            <w:proofErr w:type="gramEnd"/>
            <w:r w:rsidRPr="00E32B5A">
              <w:rPr>
                <w:rFonts w:ascii="Times New Roman" w:eastAsia="Calibri" w:hAnsi="Times New Roman" w:cs="Times New Roman"/>
                <w:color w:val="000000"/>
                <w:spacing w:val="-6"/>
                <w:lang w:eastAsia="en-US"/>
              </w:rPr>
              <w:t xml:space="preserve"> реализацией программы осуществляет СД             </w:t>
            </w:r>
            <w:proofErr w:type="spellStart"/>
            <w:r w:rsidRPr="00E32B5A">
              <w:rPr>
                <w:rFonts w:ascii="Times New Roman" w:eastAsia="Calibri" w:hAnsi="Times New Roman" w:cs="Times New Roman"/>
                <w:color w:val="000000"/>
                <w:spacing w:val="-6"/>
                <w:lang w:eastAsia="en-US"/>
              </w:rPr>
              <w:t>Кариновского</w:t>
            </w:r>
            <w:proofErr w:type="spellEnd"/>
            <w:r w:rsidRPr="00E32B5A">
              <w:rPr>
                <w:rFonts w:ascii="Times New Roman" w:eastAsia="Calibri" w:hAnsi="Times New Roman" w:cs="Times New Roman"/>
                <w:color w:val="000000"/>
                <w:spacing w:val="-6"/>
                <w:lang w:eastAsia="en-US"/>
              </w:rPr>
              <w:t xml:space="preserve"> сельсовета, администрация МО </w:t>
            </w:r>
            <w:proofErr w:type="spellStart"/>
            <w:r w:rsidRPr="00E32B5A">
              <w:rPr>
                <w:rFonts w:ascii="Times New Roman" w:eastAsia="Calibri" w:hAnsi="Times New Roman" w:cs="Times New Roman"/>
                <w:color w:val="000000"/>
                <w:spacing w:val="-6"/>
                <w:lang w:eastAsia="en-US"/>
              </w:rPr>
              <w:t>Кариновский</w:t>
            </w:r>
            <w:proofErr w:type="spellEnd"/>
            <w:r w:rsidRPr="00E32B5A">
              <w:rPr>
                <w:rFonts w:ascii="Times New Roman" w:eastAsia="Calibri" w:hAnsi="Times New Roman" w:cs="Times New Roman"/>
                <w:color w:val="000000"/>
                <w:spacing w:val="-6"/>
                <w:lang w:eastAsia="en-US"/>
              </w:rPr>
              <w:t xml:space="preserve"> сельсовет, а именно:  </w:t>
            </w:r>
          </w:p>
          <w:p w:rsidR="00E32B5A" w:rsidRPr="00E32B5A" w:rsidRDefault="00E32B5A" w:rsidP="00E32B5A">
            <w:pPr>
              <w:pStyle w:val="affd"/>
              <w:rPr>
                <w:rFonts w:ascii="Times New Roman" w:eastAsia="Calibri" w:hAnsi="Times New Roman" w:cs="Times New Roman"/>
                <w:color w:val="000000"/>
                <w:spacing w:val="-6"/>
                <w:lang w:eastAsia="en-US"/>
              </w:rPr>
            </w:pPr>
            <w:r w:rsidRPr="00E32B5A">
              <w:rPr>
                <w:rFonts w:ascii="Times New Roman" w:eastAsia="Calibri" w:hAnsi="Times New Roman" w:cs="Times New Roman"/>
                <w:color w:val="000000"/>
                <w:spacing w:val="-6"/>
                <w:lang w:eastAsia="en-US"/>
              </w:rPr>
              <w:t>- общий контроль;</w:t>
            </w:r>
          </w:p>
          <w:p w:rsidR="00E32B5A" w:rsidRPr="00E32B5A" w:rsidRDefault="00E32B5A" w:rsidP="00E32B5A">
            <w:pPr>
              <w:pStyle w:val="affd"/>
              <w:rPr>
                <w:rFonts w:ascii="Times New Roman" w:eastAsia="Calibri" w:hAnsi="Times New Roman" w:cs="Times New Roman"/>
                <w:color w:val="000000"/>
                <w:spacing w:val="-6"/>
                <w:lang w:eastAsia="en-US"/>
              </w:rPr>
            </w:pPr>
            <w:r w:rsidRPr="00E32B5A">
              <w:rPr>
                <w:rFonts w:ascii="Times New Roman" w:eastAsia="Calibri" w:hAnsi="Times New Roman" w:cs="Times New Roman"/>
                <w:color w:val="000000"/>
                <w:spacing w:val="-6"/>
                <w:lang w:eastAsia="en-US"/>
              </w:rPr>
              <w:t>- контроль сроков реализации программных мероприятий.</w:t>
            </w:r>
          </w:p>
        </w:tc>
      </w:tr>
      <w:tr w:rsidR="00E32B5A" w:rsidRPr="00347464" w:rsidTr="00D25F01">
        <w:tc>
          <w:tcPr>
            <w:tcW w:w="3024" w:type="dxa"/>
          </w:tcPr>
          <w:p w:rsidR="00E32B5A" w:rsidRPr="00E32B5A" w:rsidRDefault="00E32B5A" w:rsidP="00E32B5A">
            <w:pPr>
              <w:pStyle w:val="AAA0"/>
              <w:shd w:val="clear" w:color="auto" w:fill="FFFFFF"/>
              <w:tabs>
                <w:tab w:val="left" w:pos="540"/>
              </w:tabs>
              <w:autoSpaceDE w:val="0"/>
              <w:autoSpaceDN w:val="0"/>
              <w:adjustRightInd w:val="0"/>
              <w:spacing w:after="0"/>
              <w:ind w:firstLine="15"/>
              <w:jc w:val="left"/>
              <w:rPr>
                <w:rFonts w:ascii="Times New Roman" w:eastAsia="Calibri" w:hAnsi="Times New Roman" w:cs="Times New Roman"/>
                <w:b/>
                <w:color w:val="000000"/>
                <w:spacing w:val="-6"/>
                <w:szCs w:val="24"/>
                <w:lang w:eastAsia="en-US"/>
              </w:rPr>
            </w:pPr>
            <w:bookmarkStart w:id="15" w:name="sub_111"/>
            <w:r w:rsidRPr="00E32B5A">
              <w:rPr>
                <w:rFonts w:ascii="Times New Roman" w:eastAsia="Calibri" w:hAnsi="Times New Roman" w:cs="Times New Roman"/>
                <w:b/>
                <w:color w:val="000000"/>
                <w:spacing w:val="-6"/>
                <w:szCs w:val="24"/>
                <w:lang w:eastAsia="en-US"/>
              </w:rPr>
              <w:t>Ожидаемые результаты</w:t>
            </w:r>
            <w:bookmarkEnd w:id="15"/>
          </w:p>
        </w:tc>
        <w:tc>
          <w:tcPr>
            <w:tcW w:w="6900" w:type="dxa"/>
          </w:tcPr>
          <w:p w:rsidR="00E32B5A" w:rsidRPr="006F1423" w:rsidRDefault="00E32B5A" w:rsidP="00E32B5A">
            <w:pPr>
              <w:pStyle w:val="affd"/>
              <w:rPr>
                <w:rFonts w:ascii="Times New Roman" w:hAnsi="Times New Roman" w:cs="Times New Roman"/>
                <w:sz w:val="28"/>
                <w:szCs w:val="28"/>
              </w:rPr>
            </w:pPr>
            <w:r w:rsidRPr="00E32B5A">
              <w:rPr>
                <w:rFonts w:ascii="Times New Roman" w:eastAsia="Calibri" w:hAnsi="Times New Roman" w:cs="Times New Roman"/>
                <w:color w:val="000000"/>
                <w:spacing w:val="-6"/>
                <w:lang w:eastAsia="en-US"/>
              </w:rPr>
              <w:t xml:space="preserve">Модернизация и обновление коммунальной инфраструктуры МО </w:t>
            </w:r>
            <w:proofErr w:type="spellStart"/>
            <w:r w:rsidRPr="00E32B5A">
              <w:rPr>
                <w:rFonts w:ascii="Times New Roman" w:eastAsia="Calibri" w:hAnsi="Times New Roman" w:cs="Times New Roman"/>
                <w:color w:val="000000"/>
                <w:spacing w:val="-6"/>
                <w:lang w:eastAsia="en-US"/>
              </w:rPr>
              <w:t>Кариновский</w:t>
            </w:r>
            <w:proofErr w:type="spellEnd"/>
            <w:r w:rsidRPr="00E32B5A">
              <w:rPr>
                <w:rFonts w:ascii="Times New Roman" w:eastAsia="Calibri" w:hAnsi="Times New Roman" w:cs="Times New Roman"/>
                <w:color w:val="000000"/>
                <w:spacing w:val="-6"/>
                <w:lang w:eastAsia="en-US"/>
              </w:rPr>
              <w:t xml:space="preserve"> сельсовет; снижение эксплуатационных затрат; устранение причин возникновения аварийных ситуаций, угрожающих жизнедеятельности человека; улучшение экологического состояния окружающей среды в МО </w:t>
            </w:r>
            <w:proofErr w:type="spellStart"/>
            <w:r w:rsidRPr="00E32B5A">
              <w:rPr>
                <w:rFonts w:ascii="Times New Roman" w:eastAsia="Calibri" w:hAnsi="Times New Roman" w:cs="Times New Roman"/>
                <w:color w:val="000000"/>
                <w:spacing w:val="-6"/>
                <w:lang w:eastAsia="en-US"/>
              </w:rPr>
              <w:t>Кариновский</w:t>
            </w:r>
            <w:proofErr w:type="spellEnd"/>
            <w:r w:rsidRPr="00E32B5A">
              <w:rPr>
                <w:rFonts w:ascii="Times New Roman" w:eastAsia="Calibri" w:hAnsi="Times New Roman" w:cs="Times New Roman"/>
                <w:color w:val="000000"/>
                <w:spacing w:val="-6"/>
                <w:lang w:eastAsia="en-US"/>
              </w:rPr>
              <w:t xml:space="preserve">  сельсовет; энергосбережение и повышение </w:t>
            </w:r>
            <w:proofErr w:type="spellStart"/>
            <w:r w:rsidRPr="00E32B5A">
              <w:rPr>
                <w:rFonts w:ascii="Times New Roman" w:eastAsia="Calibri" w:hAnsi="Times New Roman" w:cs="Times New Roman"/>
                <w:color w:val="000000"/>
                <w:spacing w:val="-6"/>
                <w:lang w:eastAsia="en-US"/>
              </w:rPr>
              <w:t>энергоэффективности</w:t>
            </w:r>
            <w:proofErr w:type="spellEnd"/>
            <w:r w:rsidRPr="00E32B5A">
              <w:rPr>
                <w:rFonts w:ascii="Times New Roman" w:eastAsia="Calibri" w:hAnsi="Times New Roman" w:cs="Times New Roman"/>
                <w:color w:val="000000"/>
                <w:spacing w:val="-6"/>
                <w:lang w:eastAsia="en-US"/>
              </w:rPr>
              <w:t>.</w:t>
            </w:r>
          </w:p>
        </w:tc>
      </w:tr>
      <w:tr w:rsidR="00E32B5A" w:rsidRPr="00347464" w:rsidTr="00D25F01">
        <w:tc>
          <w:tcPr>
            <w:tcW w:w="3024" w:type="dxa"/>
          </w:tcPr>
          <w:p w:rsidR="00E32B5A" w:rsidRPr="00E32B5A" w:rsidRDefault="00E32B5A" w:rsidP="00E32B5A">
            <w:pPr>
              <w:pStyle w:val="AAA0"/>
              <w:shd w:val="clear" w:color="auto" w:fill="FFFFFF"/>
              <w:tabs>
                <w:tab w:val="left" w:pos="540"/>
              </w:tabs>
              <w:autoSpaceDE w:val="0"/>
              <w:autoSpaceDN w:val="0"/>
              <w:adjustRightInd w:val="0"/>
              <w:spacing w:after="0"/>
              <w:ind w:firstLine="15"/>
              <w:jc w:val="left"/>
              <w:rPr>
                <w:rFonts w:ascii="Times New Roman" w:eastAsia="Calibri" w:hAnsi="Times New Roman" w:cs="Times New Roman"/>
                <w:b/>
                <w:color w:val="000000"/>
                <w:spacing w:val="-6"/>
                <w:szCs w:val="24"/>
                <w:lang w:eastAsia="en-US"/>
              </w:rPr>
            </w:pPr>
            <w:bookmarkStart w:id="16" w:name="sub_112"/>
            <w:r w:rsidRPr="00E32B5A">
              <w:rPr>
                <w:rFonts w:ascii="Times New Roman" w:eastAsia="Calibri" w:hAnsi="Times New Roman" w:cs="Times New Roman"/>
                <w:b/>
                <w:color w:val="000000"/>
                <w:spacing w:val="-6"/>
                <w:szCs w:val="24"/>
                <w:lang w:eastAsia="en-US"/>
              </w:rPr>
              <w:lastRenderedPageBreak/>
              <w:t>Объемы и источники финансирования Программы</w:t>
            </w:r>
            <w:bookmarkEnd w:id="16"/>
          </w:p>
        </w:tc>
        <w:tc>
          <w:tcPr>
            <w:tcW w:w="6900" w:type="dxa"/>
          </w:tcPr>
          <w:p w:rsidR="00E32B5A" w:rsidRPr="00E32B5A" w:rsidRDefault="00E32B5A" w:rsidP="00E32B5A">
            <w:pPr>
              <w:pStyle w:val="affd"/>
              <w:rPr>
                <w:rFonts w:ascii="Times New Roman" w:eastAsia="Calibri" w:hAnsi="Times New Roman" w:cs="Times New Roman"/>
                <w:color w:val="000000"/>
                <w:spacing w:val="-6"/>
                <w:lang w:eastAsia="en-US"/>
              </w:rPr>
            </w:pPr>
            <w:r w:rsidRPr="00E32B5A">
              <w:rPr>
                <w:rFonts w:ascii="Times New Roman" w:eastAsia="Calibri" w:hAnsi="Times New Roman" w:cs="Times New Roman"/>
                <w:color w:val="000000"/>
                <w:spacing w:val="-6"/>
                <w:lang w:eastAsia="en-US"/>
              </w:rPr>
              <w:t>Объемы и источники финансирования программы определяются в соответствии с утвержденными инвестиционными программами</w:t>
            </w:r>
          </w:p>
        </w:tc>
      </w:tr>
      <w:tr w:rsidR="00E32B5A" w:rsidRPr="00347464" w:rsidTr="00D25F01">
        <w:tc>
          <w:tcPr>
            <w:tcW w:w="3024" w:type="dxa"/>
          </w:tcPr>
          <w:p w:rsidR="00E32B5A" w:rsidRPr="00E32B5A" w:rsidRDefault="00E32B5A" w:rsidP="00E32B5A">
            <w:pPr>
              <w:pStyle w:val="AAA0"/>
              <w:shd w:val="clear" w:color="auto" w:fill="FFFFFF"/>
              <w:tabs>
                <w:tab w:val="left" w:pos="540"/>
              </w:tabs>
              <w:autoSpaceDE w:val="0"/>
              <w:autoSpaceDN w:val="0"/>
              <w:adjustRightInd w:val="0"/>
              <w:spacing w:after="0"/>
              <w:ind w:firstLine="15"/>
              <w:jc w:val="left"/>
              <w:rPr>
                <w:rFonts w:ascii="Times New Roman" w:eastAsia="Calibri" w:hAnsi="Times New Roman" w:cs="Times New Roman"/>
                <w:b/>
                <w:color w:val="000000"/>
                <w:spacing w:val="-6"/>
                <w:szCs w:val="24"/>
                <w:lang w:eastAsia="en-US"/>
              </w:rPr>
            </w:pPr>
            <w:r w:rsidRPr="00E32B5A">
              <w:rPr>
                <w:rFonts w:ascii="Times New Roman" w:eastAsia="Calibri" w:hAnsi="Times New Roman" w:cs="Times New Roman"/>
                <w:b/>
                <w:color w:val="000000"/>
                <w:spacing w:val="-6"/>
                <w:szCs w:val="24"/>
                <w:lang w:eastAsia="en-US"/>
              </w:rPr>
              <w:t>Наименование программы</w:t>
            </w:r>
          </w:p>
        </w:tc>
        <w:tc>
          <w:tcPr>
            <w:tcW w:w="6900" w:type="dxa"/>
          </w:tcPr>
          <w:p w:rsidR="00E32B5A" w:rsidRPr="00E32B5A" w:rsidRDefault="00E32B5A" w:rsidP="00E32B5A">
            <w:pPr>
              <w:pStyle w:val="affd"/>
              <w:rPr>
                <w:rFonts w:ascii="Times New Roman" w:eastAsia="Calibri" w:hAnsi="Times New Roman" w:cs="Times New Roman"/>
                <w:color w:val="000000"/>
                <w:spacing w:val="-6"/>
                <w:lang w:eastAsia="en-US"/>
              </w:rPr>
            </w:pPr>
            <w:r w:rsidRPr="00E32B5A">
              <w:rPr>
                <w:rFonts w:ascii="Times New Roman" w:eastAsia="Calibri" w:hAnsi="Times New Roman" w:cs="Times New Roman"/>
                <w:color w:val="000000"/>
                <w:spacing w:val="-6"/>
                <w:lang w:eastAsia="en-US"/>
              </w:rPr>
              <w:t xml:space="preserve">Программа «Комплексного развития систем коммунальной инфраструктуры муниципального образования </w:t>
            </w:r>
            <w:proofErr w:type="spellStart"/>
            <w:r w:rsidRPr="00E32B5A">
              <w:rPr>
                <w:rFonts w:ascii="Times New Roman" w:eastAsia="Calibri" w:hAnsi="Times New Roman" w:cs="Times New Roman"/>
                <w:color w:val="000000"/>
                <w:spacing w:val="-6"/>
                <w:lang w:eastAsia="en-US"/>
              </w:rPr>
              <w:t>Кариновский</w:t>
            </w:r>
            <w:proofErr w:type="spellEnd"/>
            <w:r w:rsidRPr="00E32B5A">
              <w:rPr>
                <w:rFonts w:ascii="Times New Roman" w:eastAsia="Calibri" w:hAnsi="Times New Roman" w:cs="Times New Roman"/>
                <w:color w:val="000000"/>
                <w:spacing w:val="-6"/>
                <w:lang w:eastAsia="en-US"/>
              </w:rPr>
              <w:t xml:space="preserve"> сельсовет на 2021-2025 г» (далее - Программа)</w:t>
            </w:r>
          </w:p>
        </w:tc>
      </w:tr>
    </w:tbl>
    <w:p w:rsidR="00AE5A95" w:rsidRPr="00347464" w:rsidRDefault="00AE5A95" w:rsidP="005152B8">
      <w:pPr>
        <w:pStyle w:val="1"/>
        <w:spacing w:before="100" w:beforeAutospacing="1" w:after="100" w:afterAutospacing="1"/>
        <w:ind w:firstLine="709"/>
        <w:jc w:val="both"/>
        <w:rPr>
          <w:rFonts w:ascii="Times New Roman" w:hAnsi="Times New Roman" w:cs="Times New Roman"/>
          <w:sz w:val="24"/>
          <w:szCs w:val="24"/>
        </w:rPr>
      </w:pPr>
      <w:bookmarkStart w:id="17" w:name="_Toc117243658"/>
      <w:r w:rsidRPr="00347464">
        <w:rPr>
          <w:rFonts w:ascii="Times New Roman" w:hAnsi="Times New Roman" w:cs="Times New Roman"/>
          <w:sz w:val="24"/>
          <w:szCs w:val="24"/>
        </w:rPr>
        <w:t>2</w:t>
      </w:r>
      <w:r w:rsidR="00A843B3" w:rsidRPr="00347464">
        <w:rPr>
          <w:rFonts w:ascii="Times New Roman" w:hAnsi="Times New Roman" w:cs="Times New Roman"/>
          <w:sz w:val="24"/>
          <w:szCs w:val="24"/>
        </w:rPr>
        <w:t>.</w:t>
      </w:r>
      <w:r w:rsidRPr="00347464">
        <w:rPr>
          <w:rFonts w:ascii="Times New Roman" w:hAnsi="Times New Roman" w:cs="Times New Roman"/>
          <w:sz w:val="24"/>
          <w:szCs w:val="24"/>
        </w:rPr>
        <w:t xml:space="preserve"> </w:t>
      </w:r>
      <w:r w:rsidR="0073642C" w:rsidRPr="00347464">
        <w:rPr>
          <w:rFonts w:ascii="Times New Roman" w:hAnsi="Times New Roman" w:cs="Times New Roman"/>
          <w:sz w:val="24"/>
          <w:szCs w:val="24"/>
        </w:rPr>
        <w:t>О</w:t>
      </w:r>
      <w:r w:rsidRPr="00347464">
        <w:rPr>
          <w:rFonts w:ascii="Times New Roman" w:hAnsi="Times New Roman" w:cs="Times New Roman"/>
          <w:sz w:val="24"/>
          <w:szCs w:val="24"/>
        </w:rPr>
        <w:t xml:space="preserve">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w:t>
      </w:r>
      <w:proofErr w:type="gramStart"/>
      <w:r w:rsidRPr="00347464">
        <w:rPr>
          <w:rFonts w:ascii="Times New Roman" w:hAnsi="Times New Roman" w:cs="Times New Roman"/>
          <w:sz w:val="24"/>
          <w:szCs w:val="24"/>
        </w:rPr>
        <w:t>определяемых</w:t>
      </w:r>
      <w:proofErr w:type="gramEnd"/>
      <w:r w:rsidRPr="00347464">
        <w:rPr>
          <w:rFonts w:ascii="Times New Roman" w:hAnsi="Times New Roman" w:cs="Times New Roman"/>
          <w:sz w:val="24"/>
          <w:szCs w:val="24"/>
        </w:rPr>
        <w:t xml:space="preserve">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w:t>
      </w:r>
      <w:r w:rsidR="0073642C" w:rsidRPr="00347464">
        <w:rPr>
          <w:rFonts w:ascii="Times New Roman" w:hAnsi="Times New Roman" w:cs="Times New Roman"/>
          <w:sz w:val="24"/>
          <w:szCs w:val="24"/>
        </w:rPr>
        <w:t xml:space="preserve"> градостроительной деятельности</w:t>
      </w:r>
      <w:bookmarkEnd w:id="17"/>
    </w:p>
    <w:p w:rsidR="0073642C" w:rsidRDefault="0073642C" w:rsidP="005152B8">
      <w:pPr>
        <w:pStyle w:val="1"/>
        <w:spacing w:before="100" w:beforeAutospacing="1" w:after="100" w:afterAutospacing="1"/>
        <w:ind w:firstLine="709"/>
        <w:rPr>
          <w:rStyle w:val="af6"/>
          <w:rFonts w:ascii="Times New Roman" w:hAnsi="Times New Roman" w:cs="Times New Roman"/>
          <w:smallCaps w:val="0"/>
          <w:color w:val="365F91" w:themeColor="accent1" w:themeShade="BF"/>
          <w:sz w:val="24"/>
          <w:szCs w:val="24"/>
          <w:u w:val="none"/>
        </w:rPr>
      </w:pPr>
      <w:bookmarkStart w:id="18" w:name="_Toc117243659"/>
      <w:r w:rsidRPr="00347464">
        <w:rPr>
          <w:rFonts w:ascii="Times New Roman" w:hAnsi="Times New Roman" w:cs="Times New Roman"/>
          <w:sz w:val="24"/>
          <w:szCs w:val="24"/>
        </w:rPr>
        <w:t>2.1</w:t>
      </w:r>
      <w:bookmarkStart w:id="19" w:name="_Toc343597498"/>
      <w:bookmarkStart w:id="20" w:name="_Toc349740992"/>
      <w:bookmarkStart w:id="21" w:name="_Toc353372279"/>
      <w:r w:rsidRPr="00347464">
        <w:rPr>
          <w:rStyle w:val="af6"/>
          <w:rFonts w:ascii="Times New Roman" w:hAnsi="Times New Roman" w:cs="Times New Roman"/>
          <w:smallCaps w:val="0"/>
          <w:color w:val="365F91" w:themeColor="accent1" w:themeShade="BF"/>
          <w:sz w:val="24"/>
          <w:szCs w:val="24"/>
          <w:u w:val="none"/>
        </w:rPr>
        <w:t xml:space="preserve"> Общие сведения о поселении</w:t>
      </w:r>
      <w:bookmarkEnd w:id="18"/>
      <w:bookmarkEnd w:id="19"/>
      <w:bookmarkEnd w:id="20"/>
      <w:bookmarkEnd w:id="21"/>
    </w:p>
    <w:p w:rsidR="00775C13" w:rsidRPr="00775C13" w:rsidRDefault="004C0C5E" w:rsidP="004C0C5E">
      <w:pPr>
        <w:spacing w:after="0" w:line="240" w:lineRule="auto"/>
        <w:ind w:firstLine="709"/>
        <w:jc w:val="both"/>
        <w:rPr>
          <w:rFonts w:ascii="Times New Roman" w:hAnsi="Times New Roman" w:cs="Times New Roman"/>
          <w:bCs/>
          <w:sz w:val="24"/>
          <w:szCs w:val="28"/>
        </w:rPr>
      </w:pPr>
      <w:r>
        <w:rPr>
          <w:rFonts w:ascii="Times New Roman" w:hAnsi="Times New Roman" w:cs="Times New Roman"/>
          <w:bCs/>
          <w:sz w:val="24"/>
          <w:szCs w:val="28"/>
        </w:rPr>
        <w:t>МО</w:t>
      </w:r>
      <w:r w:rsidR="00775C13" w:rsidRPr="00775C13">
        <w:rPr>
          <w:rFonts w:ascii="Times New Roman" w:hAnsi="Times New Roman" w:cs="Times New Roman"/>
          <w:bCs/>
          <w:sz w:val="24"/>
          <w:szCs w:val="28"/>
        </w:rPr>
        <w:t xml:space="preserve"> </w:t>
      </w:r>
      <w:proofErr w:type="spellStart"/>
      <w:r w:rsidR="00775C13" w:rsidRPr="00775C13">
        <w:rPr>
          <w:rFonts w:ascii="Times New Roman" w:hAnsi="Times New Roman" w:cs="Times New Roman"/>
          <w:bCs/>
          <w:sz w:val="24"/>
          <w:szCs w:val="28"/>
        </w:rPr>
        <w:t>Кариновский</w:t>
      </w:r>
      <w:proofErr w:type="spellEnd"/>
      <w:r w:rsidR="00775C13" w:rsidRPr="00775C13">
        <w:rPr>
          <w:rFonts w:ascii="Times New Roman" w:hAnsi="Times New Roman" w:cs="Times New Roman"/>
          <w:bCs/>
          <w:sz w:val="24"/>
          <w:szCs w:val="28"/>
        </w:rPr>
        <w:t xml:space="preserve"> сельсовет находится в Переволоцком районе Оренбургской области Приволжского Федерального округа Российской Федерации. </w:t>
      </w:r>
    </w:p>
    <w:p w:rsidR="00775C13" w:rsidRPr="00775C13" w:rsidRDefault="00775C13" w:rsidP="004C0C5E">
      <w:pPr>
        <w:spacing w:after="0" w:line="240" w:lineRule="auto"/>
        <w:ind w:firstLine="709"/>
        <w:jc w:val="both"/>
        <w:rPr>
          <w:rFonts w:ascii="Times New Roman" w:hAnsi="Times New Roman" w:cs="Times New Roman"/>
          <w:bCs/>
          <w:sz w:val="24"/>
          <w:szCs w:val="28"/>
        </w:rPr>
      </w:pPr>
      <w:r w:rsidRPr="00775C13">
        <w:rPr>
          <w:rFonts w:ascii="Times New Roman" w:hAnsi="Times New Roman" w:cs="Times New Roman"/>
          <w:bCs/>
          <w:sz w:val="24"/>
          <w:szCs w:val="28"/>
        </w:rPr>
        <w:t xml:space="preserve">В состав </w:t>
      </w:r>
      <w:r w:rsidR="004C0C5E">
        <w:rPr>
          <w:rFonts w:ascii="Times New Roman" w:hAnsi="Times New Roman" w:cs="Times New Roman"/>
          <w:bCs/>
          <w:sz w:val="24"/>
          <w:szCs w:val="28"/>
        </w:rPr>
        <w:t>МО</w:t>
      </w:r>
      <w:r w:rsidRPr="00775C13">
        <w:rPr>
          <w:rFonts w:ascii="Times New Roman" w:hAnsi="Times New Roman" w:cs="Times New Roman"/>
          <w:bCs/>
          <w:sz w:val="24"/>
          <w:szCs w:val="28"/>
        </w:rPr>
        <w:t xml:space="preserve"> </w:t>
      </w:r>
      <w:proofErr w:type="spellStart"/>
      <w:r w:rsidRPr="00775C13">
        <w:rPr>
          <w:rFonts w:ascii="Times New Roman" w:hAnsi="Times New Roman" w:cs="Times New Roman"/>
          <w:bCs/>
          <w:sz w:val="24"/>
          <w:szCs w:val="28"/>
        </w:rPr>
        <w:t>Кариновский</w:t>
      </w:r>
      <w:proofErr w:type="spellEnd"/>
      <w:r w:rsidRPr="00775C13">
        <w:rPr>
          <w:rFonts w:ascii="Times New Roman" w:hAnsi="Times New Roman" w:cs="Times New Roman"/>
          <w:bCs/>
          <w:sz w:val="24"/>
          <w:szCs w:val="28"/>
        </w:rPr>
        <w:t xml:space="preserve"> сельсовет, на основан</w:t>
      </w:r>
      <w:r>
        <w:rPr>
          <w:rFonts w:ascii="Times New Roman" w:hAnsi="Times New Roman" w:cs="Times New Roman"/>
          <w:bCs/>
          <w:sz w:val="24"/>
          <w:szCs w:val="28"/>
        </w:rPr>
        <w:t>ии закона Оренбургской области «</w:t>
      </w:r>
      <w:r w:rsidRPr="00775C13">
        <w:rPr>
          <w:rFonts w:ascii="Times New Roman" w:hAnsi="Times New Roman" w:cs="Times New Roman"/>
          <w:bCs/>
          <w:sz w:val="24"/>
          <w:szCs w:val="28"/>
        </w:rPr>
        <w:t>Об утверждении перечня муниципальных образований Оренбургской области и населенны</w:t>
      </w:r>
      <w:r>
        <w:rPr>
          <w:rFonts w:ascii="Times New Roman" w:hAnsi="Times New Roman" w:cs="Times New Roman"/>
          <w:bCs/>
          <w:sz w:val="24"/>
          <w:szCs w:val="28"/>
        </w:rPr>
        <w:t>х пунктов, входящих в их состав»</w:t>
      </w:r>
      <w:r w:rsidRPr="00775C13">
        <w:rPr>
          <w:rFonts w:ascii="Times New Roman" w:hAnsi="Times New Roman" w:cs="Times New Roman"/>
          <w:bCs/>
          <w:sz w:val="24"/>
          <w:szCs w:val="28"/>
        </w:rPr>
        <w:t xml:space="preserve"> 15 сентября 2008 года № 2367/495-IV-ОЗ, входят следующие населенные пункты – с. </w:t>
      </w:r>
      <w:proofErr w:type="spellStart"/>
      <w:r w:rsidRPr="00775C13">
        <w:rPr>
          <w:rFonts w:ascii="Times New Roman" w:hAnsi="Times New Roman" w:cs="Times New Roman"/>
          <w:bCs/>
          <w:sz w:val="24"/>
          <w:szCs w:val="28"/>
        </w:rPr>
        <w:t>Кариновка</w:t>
      </w:r>
      <w:proofErr w:type="spellEnd"/>
      <w:r w:rsidRPr="00775C13">
        <w:rPr>
          <w:rFonts w:ascii="Times New Roman" w:hAnsi="Times New Roman" w:cs="Times New Roman"/>
          <w:bCs/>
          <w:sz w:val="24"/>
          <w:szCs w:val="28"/>
        </w:rPr>
        <w:t xml:space="preserve">, пос. </w:t>
      </w:r>
      <w:proofErr w:type="spellStart"/>
      <w:r w:rsidRPr="00775C13">
        <w:rPr>
          <w:rFonts w:ascii="Times New Roman" w:hAnsi="Times New Roman" w:cs="Times New Roman"/>
          <w:bCs/>
          <w:sz w:val="24"/>
          <w:szCs w:val="28"/>
        </w:rPr>
        <w:t>Судаковка</w:t>
      </w:r>
      <w:proofErr w:type="spellEnd"/>
      <w:r w:rsidRPr="00775C13">
        <w:rPr>
          <w:rFonts w:ascii="Times New Roman" w:hAnsi="Times New Roman" w:cs="Times New Roman"/>
          <w:bCs/>
          <w:sz w:val="24"/>
          <w:szCs w:val="28"/>
        </w:rPr>
        <w:t xml:space="preserve"> и х. Пустошь-Адамовка. </w:t>
      </w:r>
    </w:p>
    <w:p w:rsidR="00775C13" w:rsidRPr="00775C13" w:rsidRDefault="00775C13" w:rsidP="004C0C5E">
      <w:pPr>
        <w:spacing w:after="0" w:line="240" w:lineRule="auto"/>
        <w:ind w:firstLine="709"/>
        <w:jc w:val="both"/>
        <w:rPr>
          <w:rFonts w:ascii="Times New Roman" w:hAnsi="Times New Roman" w:cs="Times New Roman"/>
          <w:bCs/>
          <w:sz w:val="24"/>
          <w:szCs w:val="28"/>
        </w:rPr>
      </w:pPr>
      <w:r w:rsidRPr="00775C13">
        <w:rPr>
          <w:rFonts w:ascii="Times New Roman" w:hAnsi="Times New Roman" w:cs="Times New Roman"/>
          <w:bCs/>
          <w:sz w:val="24"/>
          <w:szCs w:val="28"/>
        </w:rPr>
        <w:t xml:space="preserve">Село </w:t>
      </w:r>
      <w:proofErr w:type="spellStart"/>
      <w:r w:rsidRPr="00775C13">
        <w:rPr>
          <w:rFonts w:ascii="Times New Roman" w:hAnsi="Times New Roman" w:cs="Times New Roman"/>
          <w:bCs/>
          <w:sz w:val="24"/>
          <w:szCs w:val="28"/>
        </w:rPr>
        <w:t>Кариновка</w:t>
      </w:r>
      <w:proofErr w:type="spellEnd"/>
      <w:r w:rsidRPr="00775C13">
        <w:rPr>
          <w:rFonts w:ascii="Times New Roman" w:hAnsi="Times New Roman" w:cs="Times New Roman"/>
          <w:bCs/>
          <w:sz w:val="24"/>
          <w:szCs w:val="28"/>
        </w:rPr>
        <w:t xml:space="preserve"> является административным центром </w:t>
      </w:r>
      <w:proofErr w:type="spellStart"/>
      <w:r w:rsidRPr="00775C13">
        <w:rPr>
          <w:rFonts w:ascii="Times New Roman" w:hAnsi="Times New Roman" w:cs="Times New Roman"/>
          <w:bCs/>
          <w:sz w:val="24"/>
          <w:szCs w:val="28"/>
        </w:rPr>
        <w:t>Кариновского</w:t>
      </w:r>
      <w:proofErr w:type="spellEnd"/>
      <w:r w:rsidRPr="00775C13">
        <w:rPr>
          <w:rFonts w:ascii="Times New Roman" w:hAnsi="Times New Roman" w:cs="Times New Roman"/>
          <w:bCs/>
          <w:sz w:val="24"/>
          <w:szCs w:val="28"/>
        </w:rPr>
        <w:t xml:space="preserve"> сельсовета.</w:t>
      </w:r>
    </w:p>
    <w:p w:rsidR="00775C13" w:rsidRPr="00775C13" w:rsidRDefault="00775C13" w:rsidP="004C0C5E">
      <w:pPr>
        <w:spacing w:after="0" w:line="240" w:lineRule="auto"/>
        <w:ind w:firstLine="709"/>
        <w:jc w:val="both"/>
        <w:rPr>
          <w:rFonts w:ascii="Times New Roman" w:hAnsi="Times New Roman" w:cs="Times New Roman"/>
          <w:bCs/>
          <w:sz w:val="24"/>
          <w:szCs w:val="28"/>
        </w:rPr>
      </w:pPr>
      <w:r w:rsidRPr="00775C13">
        <w:rPr>
          <w:rFonts w:ascii="Times New Roman" w:hAnsi="Times New Roman" w:cs="Times New Roman"/>
          <w:bCs/>
          <w:sz w:val="24"/>
          <w:szCs w:val="28"/>
        </w:rPr>
        <w:t xml:space="preserve">В настоящее время численность населения сельсовета составляет </w:t>
      </w:r>
      <w:r>
        <w:rPr>
          <w:rFonts w:ascii="Times New Roman" w:hAnsi="Times New Roman" w:cs="Times New Roman"/>
          <w:bCs/>
          <w:sz w:val="24"/>
          <w:szCs w:val="28"/>
        </w:rPr>
        <w:t>747</w:t>
      </w:r>
      <w:r w:rsidRPr="00775C13">
        <w:rPr>
          <w:rFonts w:ascii="Times New Roman" w:hAnsi="Times New Roman" w:cs="Times New Roman"/>
          <w:bCs/>
          <w:sz w:val="24"/>
          <w:szCs w:val="28"/>
        </w:rPr>
        <w:t xml:space="preserve"> человек. </w:t>
      </w:r>
    </w:p>
    <w:p w:rsidR="0061244E" w:rsidRDefault="00775C13" w:rsidP="004C0C5E">
      <w:pPr>
        <w:spacing w:after="0" w:line="240" w:lineRule="auto"/>
        <w:ind w:firstLine="709"/>
        <w:jc w:val="both"/>
        <w:rPr>
          <w:rFonts w:ascii="Times New Roman" w:hAnsi="Times New Roman" w:cs="Times New Roman"/>
          <w:bCs/>
          <w:sz w:val="24"/>
          <w:szCs w:val="28"/>
        </w:rPr>
      </w:pPr>
      <w:r w:rsidRPr="00775C13">
        <w:rPr>
          <w:rFonts w:ascii="Times New Roman" w:hAnsi="Times New Roman" w:cs="Times New Roman"/>
          <w:bCs/>
          <w:sz w:val="24"/>
          <w:szCs w:val="28"/>
        </w:rPr>
        <w:t xml:space="preserve">Площадь МО </w:t>
      </w:r>
      <w:proofErr w:type="spellStart"/>
      <w:r w:rsidRPr="00775C13">
        <w:rPr>
          <w:rFonts w:ascii="Times New Roman" w:hAnsi="Times New Roman" w:cs="Times New Roman"/>
          <w:bCs/>
          <w:sz w:val="24"/>
          <w:szCs w:val="28"/>
        </w:rPr>
        <w:t>Кариновский</w:t>
      </w:r>
      <w:proofErr w:type="spellEnd"/>
      <w:r w:rsidRPr="00775C13">
        <w:rPr>
          <w:rFonts w:ascii="Times New Roman" w:hAnsi="Times New Roman" w:cs="Times New Roman"/>
          <w:bCs/>
          <w:sz w:val="24"/>
          <w:szCs w:val="28"/>
        </w:rPr>
        <w:t xml:space="preserve"> сельсовет – 11 829,13 га</w:t>
      </w:r>
      <w:r>
        <w:rPr>
          <w:rFonts w:ascii="Times New Roman" w:hAnsi="Times New Roman" w:cs="Times New Roman"/>
          <w:bCs/>
          <w:sz w:val="24"/>
          <w:szCs w:val="28"/>
        </w:rPr>
        <w:t>.</w:t>
      </w:r>
    </w:p>
    <w:p w:rsidR="00442C8D" w:rsidRPr="00470620" w:rsidRDefault="00442C8D" w:rsidP="004C0C5E">
      <w:pPr>
        <w:widowControl w:val="0"/>
        <w:spacing w:after="0" w:line="240" w:lineRule="auto"/>
        <w:ind w:firstLine="709"/>
        <w:jc w:val="both"/>
        <w:rPr>
          <w:rFonts w:ascii="Times New Roman" w:eastAsia="Calibri" w:hAnsi="Times New Roman" w:cs="Times New Roman"/>
          <w:color w:val="000000"/>
          <w:sz w:val="24"/>
          <w:szCs w:val="24"/>
          <w:lang w:eastAsia="en-US"/>
        </w:rPr>
      </w:pPr>
      <w:r w:rsidRPr="005C476F">
        <w:rPr>
          <w:rFonts w:ascii="Times New Roman" w:hAnsi="Times New Roman" w:cs="Times New Roman"/>
          <w:bCs/>
          <w:sz w:val="24"/>
          <w:szCs w:val="28"/>
        </w:rPr>
        <w:t>Общие сведения о поселении</w:t>
      </w:r>
      <w:r>
        <w:rPr>
          <w:rFonts w:ascii="Times New Roman" w:hAnsi="Times New Roman" w:cs="Times New Roman"/>
          <w:b/>
          <w:bCs/>
          <w:sz w:val="24"/>
          <w:szCs w:val="28"/>
        </w:rPr>
        <w:t xml:space="preserve"> </w:t>
      </w:r>
      <w:r>
        <w:rPr>
          <w:rFonts w:ascii="Times New Roman" w:hAnsi="Times New Roman" w:cs="Times New Roman"/>
          <w:sz w:val="24"/>
          <w:szCs w:val="24"/>
        </w:rPr>
        <w:t xml:space="preserve">указаны в </w:t>
      </w:r>
      <w:r w:rsidRPr="00470620">
        <w:rPr>
          <w:rFonts w:ascii="Times New Roman" w:eastAsia="Calibri" w:hAnsi="Times New Roman" w:cs="Times New Roman"/>
          <w:b/>
          <w:color w:val="000000"/>
          <w:sz w:val="24"/>
          <w:szCs w:val="24"/>
          <w:lang w:eastAsia="en-US"/>
        </w:rPr>
        <w:t xml:space="preserve">Генеральном плане </w:t>
      </w:r>
      <w:r w:rsidR="004C0C5E">
        <w:rPr>
          <w:rFonts w:ascii="Times New Roman" w:eastAsia="Calibri" w:hAnsi="Times New Roman" w:cs="Times New Roman"/>
          <w:b/>
          <w:color w:val="000000"/>
          <w:sz w:val="24"/>
          <w:szCs w:val="24"/>
          <w:lang w:eastAsia="en-US"/>
        </w:rPr>
        <w:t xml:space="preserve">МО </w:t>
      </w:r>
      <w:proofErr w:type="spellStart"/>
      <w:r w:rsidR="004C0C5E">
        <w:rPr>
          <w:rFonts w:ascii="Times New Roman" w:eastAsia="Calibri" w:hAnsi="Times New Roman" w:cs="Times New Roman"/>
          <w:b/>
          <w:color w:val="000000"/>
          <w:sz w:val="24"/>
          <w:szCs w:val="24"/>
          <w:lang w:eastAsia="en-US"/>
        </w:rPr>
        <w:t>Кариновский</w:t>
      </w:r>
      <w:proofErr w:type="spellEnd"/>
      <w:r w:rsidRPr="00470620">
        <w:rPr>
          <w:rFonts w:ascii="Times New Roman" w:eastAsia="Calibri" w:hAnsi="Times New Roman" w:cs="Times New Roman"/>
          <w:b/>
          <w:color w:val="000000"/>
          <w:sz w:val="24"/>
          <w:szCs w:val="24"/>
          <w:lang w:eastAsia="en-US"/>
        </w:rPr>
        <w:t xml:space="preserve"> сельсовет Переволоцкого района</w:t>
      </w:r>
      <w:r w:rsidR="004C0C5E">
        <w:rPr>
          <w:rFonts w:ascii="Times New Roman" w:eastAsia="Calibri" w:hAnsi="Times New Roman" w:cs="Times New Roman"/>
          <w:b/>
          <w:color w:val="000000"/>
          <w:sz w:val="24"/>
          <w:szCs w:val="24"/>
          <w:lang w:eastAsia="en-US"/>
        </w:rPr>
        <w:t xml:space="preserve"> Оренбургской области, утвержденным</w:t>
      </w:r>
      <w:r w:rsidRPr="00470620">
        <w:rPr>
          <w:rFonts w:ascii="Times New Roman" w:eastAsia="Calibri" w:hAnsi="Times New Roman" w:cs="Times New Roman"/>
          <w:b/>
          <w:color w:val="000000"/>
          <w:sz w:val="24"/>
          <w:szCs w:val="24"/>
          <w:lang w:eastAsia="en-US"/>
        </w:rPr>
        <w:t xml:space="preserve"> решением Совета Депутатов №297 от 30.06.2014 года.</w:t>
      </w:r>
    </w:p>
    <w:p w:rsidR="004D5A70" w:rsidRPr="00347464" w:rsidRDefault="00D432AC" w:rsidP="005152B8">
      <w:pPr>
        <w:pStyle w:val="1"/>
        <w:spacing w:before="100" w:beforeAutospacing="1" w:after="100" w:afterAutospacing="1"/>
        <w:ind w:firstLine="709"/>
        <w:rPr>
          <w:rFonts w:ascii="Times New Roman" w:hAnsi="Times New Roman" w:cs="Times New Roman"/>
          <w:sz w:val="24"/>
          <w:szCs w:val="24"/>
        </w:rPr>
      </w:pPr>
      <w:bookmarkStart w:id="22" w:name="_Toc117243660"/>
      <w:r w:rsidRPr="00347464">
        <w:rPr>
          <w:rFonts w:ascii="Times New Roman" w:hAnsi="Times New Roman" w:cs="Times New Roman"/>
          <w:sz w:val="24"/>
          <w:szCs w:val="24"/>
        </w:rPr>
        <w:t>2.</w:t>
      </w:r>
      <w:r w:rsidR="00897B9D" w:rsidRPr="00347464">
        <w:rPr>
          <w:rFonts w:ascii="Times New Roman" w:hAnsi="Times New Roman" w:cs="Times New Roman"/>
          <w:sz w:val="24"/>
          <w:szCs w:val="24"/>
        </w:rPr>
        <w:t>2</w:t>
      </w:r>
      <w:r w:rsidRPr="00347464">
        <w:rPr>
          <w:rFonts w:ascii="Times New Roman" w:hAnsi="Times New Roman" w:cs="Times New Roman"/>
          <w:sz w:val="24"/>
          <w:szCs w:val="24"/>
        </w:rPr>
        <w:t xml:space="preserve"> Зоны с особыми условиями использования территории</w:t>
      </w:r>
      <w:bookmarkEnd w:id="22"/>
    </w:p>
    <w:p w:rsidR="00442C8D" w:rsidRPr="00377694" w:rsidRDefault="00442C8D" w:rsidP="004C0C5E">
      <w:pPr>
        <w:spacing w:after="0"/>
        <w:ind w:firstLine="709"/>
        <w:jc w:val="both"/>
        <w:rPr>
          <w:rFonts w:ascii="Times New Roman" w:hAnsi="Times New Roman" w:cs="Times New Roman"/>
          <w:bCs/>
          <w:sz w:val="24"/>
          <w:szCs w:val="28"/>
        </w:rPr>
      </w:pPr>
      <w:bookmarkStart w:id="23" w:name="_Toc20213981"/>
      <w:bookmarkStart w:id="24" w:name="_Toc69297727"/>
      <w:bookmarkStart w:id="25" w:name="_Toc71545815"/>
      <w:r w:rsidRPr="00377694">
        <w:rPr>
          <w:rFonts w:ascii="Times New Roman" w:hAnsi="Times New Roman" w:cs="Times New Roman"/>
          <w:bCs/>
          <w:sz w:val="24"/>
          <w:szCs w:val="28"/>
        </w:rPr>
        <w:t xml:space="preserve">В составе материалов по обоснованию </w:t>
      </w:r>
      <w:r w:rsidR="00FD64DA">
        <w:rPr>
          <w:rFonts w:ascii="Times New Roman" w:hAnsi="Times New Roman" w:cs="Times New Roman"/>
          <w:bCs/>
          <w:sz w:val="24"/>
          <w:szCs w:val="28"/>
        </w:rPr>
        <w:t>Г</w:t>
      </w:r>
      <w:r w:rsidRPr="00377694">
        <w:rPr>
          <w:rFonts w:ascii="Times New Roman" w:hAnsi="Times New Roman" w:cs="Times New Roman"/>
          <w:bCs/>
          <w:sz w:val="24"/>
          <w:szCs w:val="28"/>
        </w:rPr>
        <w:t>енерального плана выделены следующие зоны с особыми условиями использования территорий, т.е. территории, в границах которых устанавливаются ограничения на осуществление градостроительной деятельности:</w:t>
      </w:r>
    </w:p>
    <w:p w:rsidR="00442C8D" w:rsidRPr="00377694" w:rsidRDefault="00442C8D" w:rsidP="004C0C5E">
      <w:pPr>
        <w:spacing w:after="0"/>
        <w:ind w:firstLine="709"/>
        <w:jc w:val="both"/>
        <w:rPr>
          <w:rFonts w:ascii="Times New Roman" w:hAnsi="Times New Roman" w:cs="Times New Roman"/>
          <w:bCs/>
          <w:sz w:val="24"/>
          <w:szCs w:val="28"/>
        </w:rPr>
      </w:pPr>
      <w:r w:rsidRPr="00377694">
        <w:rPr>
          <w:rFonts w:ascii="Times New Roman" w:hAnsi="Times New Roman" w:cs="Times New Roman"/>
          <w:bCs/>
          <w:sz w:val="24"/>
          <w:szCs w:val="28"/>
        </w:rPr>
        <w:t xml:space="preserve">-территории </w:t>
      </w:r>
      <w:proofErr w:type="spellStart"/>
      <w:r w:rsidRPr="00377694">
        <w:rPr>
          <w:rFonts w:ascii="Times New Roman" w:hAnsi="Times New Roman" w:cs="Times New Roman"/>
          <w:bCs/>
          <w:sz w:val="24"/>
          <w:szCs w:val="28"/>
        </w:rPr>
        <w:t>водоохранных</w:t>
      </w:r>
      <w:proofErr w:type="spellEnd"/>
      <w:r w:rsidRPr="00377694">
        <w:rPr>
          <w:rFonts w:ascii="Times New Roman" w:hAnsi="Times New Roman" w:cs="Times New Roman"/>
          <w:bCs/>
          <w:sz w:val="24"/>
          <w:szCs w:val="28"/>
        </w:rPr>
        <w:t xml:space="preserve"> зон</w:t>
      </w:r>
      <w:r w:rsidR="00FD64DA">
        <w:rPr>
          <w:rFonts w:ascii="Times New Roman" w:hAnsi="Times New Roman" w:cs="Times New Roman"/>
          <w:bCs/>
          <w:sz w:val="24"/>
          <w:szCs w:val="28"/>
        </w:rPr>
        <w:t>, прибрежно-защитных зон</w:t>
      </w:r>
      <w:r w:rsidRPr="00377694">
        <w:rPr>
          <w:rFonts w:ascii="Times New Roman" w:hAnsi="Times New Roman" w:cs="Times New Roman"/>
          <w:bCs/>
          <w:sz w:val="24"/>
          <w:szCs w:val="28"/>
        </w:rPr>
        <w:t>;</w:t>
      </w:r>
    </w:p>
    <w:p w:rsidR="00442C8D" w:rsidRPr="00377694" w:rsidRDefault="00442C8D" w:rsidP="004C0C5E">
      <w:pPr>
        <w:spacing w:after="0"/>
        <w:ind w:firstLine="709"/>
        <w:jc w:val="both"/>
        <w:rPr>
          <w:rFonts w:ascii="Times New Roman" w:hAnsi="Times New Roman" w:cs="Times New Roman"/>
          <w:bCs/>
          <w:sz w:val="24"/>
          <w:szCs w:val="28"/>
        </w:rPr>
      </w:pPr>
      <w:r w:rsidRPr="00377694">
        <w:rPr>
          <w:rFonts w:ascii="Times New Roman" w:hAnsi="Times New Roman" w:cs="Times New Roman"/>
          <w:bCs/>
          <w:sz w:val="24"/>
          <w:szCs w:val="28"/>
        </w:rPr>
        <w:t>-территории охранных зон объектов водоснабжения;</w:t>
      </w:r>
    </w:p>
    <w:p w:rsidR="00442C8D" w:rsidRPr="00377694" w:rsidRDefault="00442C8D" w:rsidP="004C0C5E">
      <w:pPr>
        <w:spacing w:after="0"/>
        <w:ind w:firstLine="709"/>
        <w:jc w:val="both"/>
        <w:rPr>
          <w:rFonts w:ascii="Times New Roman" w:hAnsi="Times New Roman" w:cs="Times New Roman"/>
          <w:bCs/>
          <w:sz w:val="24"/>
          <w:szCs w:val="28"/>
        </w:rPr>
      </w:pPr>
      <w:r w:rsidRPr="00377694">
        <w:rPr>
          <w:rFonts w:ascii="Times New Roman" w:hAnsi="Times New Roman" w:cs="Times New Roman"/>
          <w:bCs/>
          <w:sz w:val="24"/>
          <w:szCs w:val="28"/>
        </w:rPr>
        <w:t>-территории санитарно-защитных зон производственных и коммунальных объектов;</w:t>
      </w:r>
    </w:p>
    <w:p w:rsidR="00442C8D" w:rsidRPr="00377694" w:rsidRDefault="00442C8D" w:rsidP="004C0C5E">
      <w:pPr>
        <w:spacing w:after="0"/>
        <w:ind w:firstLine="709"/>
        <w:jc w:val="both"/>
        <w:rPr>
          <w:rFonts w:ascii="Times New Roman" w:hAnsi="Times New Roman" w:cs="Times New Roman"/>
          <w:bCs/>
          <w:sz w:val="24"/>
          <w:szCs w:val="28"/>
        </w:rPr>
      </w:pPr>
      <w:r w:rsidRPr="00377694">
        <w:rPr>
          <w:rFonts w:ascii="Times New Roman" w:hAnsi="Times New Roman" w:cs="Times New Roman"/>
          <w:bCs/>
          <w:sz w:val="24"/>
          <w:szCs w:val="28"/>
        </w:rPr>
        <w:t>-территории зон охраны воздушных линий электропередач;</w:t>
      </w:r>
    </w:p>
    <w:p w:rsidR="00442C8D" w:rsidRPr="00377694" w:rsidRDefault="00442C8D" w:rsidP="004C0C5E">
      <w:pPr>
        <w:spacing w:after="0"/>
        <w:ind w:firstLine="709"/>
        <w:jc w:val="both"/>
        <w:rPr>
          <w:rFonts w:ascii="Times New Roman" w:hAnsi="Times New Roman" w:cs="Times New Roman"/>
          <w:bCs/>
          <w:sz w:val="24"/>
          <w:szCs w:val="28"/>
        </w:rPr>
      </w:pPr>
      <w:r w:rsidRPr="00377694">
        <w:rPr>
          <w:rFonts w:ascii="Times New Roman" w:hAnsi="Times New Roman" w:cs="Times New Roman"/>
          <w:bCs/>
          <w:sz w:val="24"/>
          <w:szCs w:val="28"/>
        </w:rPr>
        <w:t>-территории охранных зон объектов газоснабжения.</w:t>
      </w:r>
    </w:p>
    <w:p w:rsidR="00442C8D" w:rsidRDefault="00FD64DA" w:rsidP="004C0C5E">
      <w:pPr>
        <w:spacing w:after="0"/>
        <w:ind w:firstLine="709"/>
        <w:jc w:val="both"/>
        <w:rPr>
          <w:rFonts w:ascii="Times New Roman" w:hAnsi="Times New Roman"/>
          <w:sz w:val="28"/>
          <w:szCs w:val="28"/>
        </w:rPr>
      </w:pPr>
      <w:r>
        <w:rPr>
          <w:rFonts w:ascii="Times New Roman" w:hAnsi="Times New Roman" w:cs="Times New Roman"/>
          <w:bCs/>
          <w:sz w:val="24"/>
          <w:szCs w:val="28"/>
        </w:rPr>
        <w:t>Ориентировочные г</w:t>
      </w:r>
      <w:r w:rsidR="00442C8D" w:rsidRPr="00377694">
        <w:rPr>
          <w:rFonts w:ascii="Times New Roman" w:hAnsi="Times New Roman" w:cs="Times New Roman"/>
          <w:bCs/>
          <w:sz w:val="24"/>
          <w:szCs w:val="28"/>
        </w:rPr>
        <w:t>раницы указанных территорий и зон нанесены на карты в соответствии с законодательством Российской Федерации, Оренбургской области</w:t>
      </w:r>
      <w:r>
        <w:rPr>
          <w:rFonts w:ascii="Times New Roman" w:hAnsi="Times New Roman" w:cs="Times New Roman"/>
          <w:bCs/>
          <w:sz w:val="24"/>
          <w:szCs w:val="28"/>
        </w:rPr>
        <w:t xml:space="preserve"> и местными нормативными актами. Так же отображены все зоны с особыми условиями использования территории, имеющие сведения о границах в ЕГРН.</w:t>
      </w:r>
    </w:p>
    <w:p w:rsidR="00442C8D" w:rsidRDefault="00FD64DA" w:rsidP="004C0C5E">
      <w:pPr>
        <w:spacing w:after="0"/>
        <w:ind w:firstLine="709"/>
        <w:jc w:val="both"/>
        <w:rPr>
          <w:rFonts w:ascii="Times New Roman" w:hAnsi="Times New Roman" w:cs="Times New Roman"/>
          <w:b/>
          <w:sz w:val="24"/>
          <w:szCs w:val="24"/>
        </w:rPr>
      </w:pPr>
      <w:r>
        <w:rPr>
          <w:rFonts w:ascii="Times New Roman" w:hAnsi="Times New Roman" w:cs="Times New Roman"/>
          <w:bCs/>
          <w:sz w:val="24"/>
          <w:szCs w:val="28"/>
        </w:rPr>
        <w:lastRenderedPageBreak/>
        <w:t>Описание зон</w:t>
      </w:r>
      <w:r w:rsidR="00442C8D">
        <w:rPr>
          <w:rFonts w:ascii="Times New Roman" w:hAnsi="Times New Roman" w:cs="Times New Roman"/>
          <w:bCs/>
          <w:sz w:val="24"/>
          <w:szCs w:val="28"/>
        </w:rPr>
        <w:t xml:space="preserve"> с особыми условиями </w:t>
      </w:r>
      <w:r>
        <w:rPr>
          <w:rFonts w:ascii="Times New Roman" w:hAnsi="Times New Roman" w:cs="Times New Roman"/>
          <w:bCs/>
          <w:sz w:val="24"/>
          <w:szCs w:val="28"/>
        </w:rPr>
        <w:t>использования территории указано</w:t>
      </w:r>
      <w:r w:rsidR="00442C8D">
        <w:rPr>
          <w:rFonts w:ascii="Times New Roman" w:hAnsi="Times New Roman" w:cs="Times New Roman"/>
          <w:bCs/>
          <w:sz w:val="24"/>
          <w:szCs w:val="28"/>
        </w:rPr>
        <w:t xml:space="preserve"> в </w:t>
      </w:r>
      <w:r w:rsidR="00442C8D" w:rsidRPr="00470620">
        <w:rPr>
          <w:rFonts w:ascii="Times New Roman" w:eastAsia="Calibri" w:hAnsi="Times New Roman" w:cs="Times New Roman"/>
          <w:b/>
          <w:color w:val="000000"/>
          <w:sz w:val="24"/>
          <w:szCs w:val="24"/>
          <w:lang w:eastAsia="en-US"/>
        </w:rPr>
        <w:t xml:space="preserve">Генеральном плане </w:t>
      </w:r>
      <w:r w:rsidR="004C0C5E">
        <w:rPr>
          <w:rFonts w:ascii="Times New Roman" w:eastAsia="Calibri" w:hAnsi="Times New Roman" w:cs="Times New Roman"/>
          <w:b/>
          <w:color w:val="000000"/>
          <w:sz w:val="24"/>
          <w:szCs w:val="24"/>
          <w:lang w:eastAsia="en-US"/>
        </w:rPr>
        <w:t xml:space="preserve">МО </w:t>
      </w:r>
      <w:proofErr w:type="spellStart"/>
      <w:r w:rsidR="004C0C5E">
        <w:rPr>
          <w:rFonts w:ascii="Times New Roman" w:eastAsia="Calibri" w:hAnsi="Times New Roman" w:cs="Times New Roman"/>
          <w:b/>
          <w:color w:val="000000"/>
          <w:sz w:val="24"/>
          <w:szCs w:val="24"/>
          <w:lang w:eastAsia="en-US"/>
        </w:rPr>
        <w:t>Кариновский</w:t>
      </w:r>
      <w:proofErr w:type="spellEnd"/>
      <w:r w:rsidR="00442C8D" w:rsidRPr="00470620">
        <w:rPr>
          <w:rFonts w:ascii="Times New Roman" w:eastAsia="Calibri" w:hAnsi="Times New Roman" w:cs="Times New Roman"/>
          <w:b/>
          <w:color w:val="000000"/>
          <w:sz w:val="24"/>
          <w:szCs w:val="24"/>
          <w:lang w:eastAsia="en-US"/>
        </w:rPr>
        <w:t xml:space="preserve"> сельсовет Переволоцкого района</w:t>
      </w:r>
      <w:r w:rsidR="004C0C5E">
        <w:rPr>
          <w:rFonts w:ascii="Times New Roman" w:eastAsia="Calibri" w:hAnsi="Times New Roman" w:cs="Times New Roman"/>
          <w:b/>
          <w:color w:val="000000"/>
          <w:sz w:val="24"/>
          <w:szCs w:val="24"/>
          <w:lang w:eastAsia="en-US"/>
        </w:rPr>
        <w:t xml:space="preserve"> Оренбургской области</w:t>
      </w:r>
      <w:r w:rsidR="00587FD8">
        <w:rPr>
          <w:rFonts w:ascii="Times New Roman" w:eastAsia="Calibri" w:hAnsi="Times New Roman" w:cs="Times New Roman"/>
          <w:b/>
          <w:color w:val="000000"/>
          <w:sz w:val="24"/>
          <w:szCs w:val="24"/>
          <w:lang w:eastAsia="en-US"/>
        </w:rPr>
        <w:t>, утвержденным</w:t>
      </w:r>
      <w:r w:rsidR="00442C8D" w:rsidRPr="00470620">
        <w:rPr>
          <w:rFonts w:ascii="Times New Roman" w:eastAsia="Calibri" w:hAnsi="Times New Roman" w:cs="Times New Roman"/>
          <w:b/>
          <w:color w:val="000000"/>
          <w:sz w:val="24"/>
          <w:szCs w:val="24"/>
          <w:lang w:eastAsia="en-US"/>
        </w:rPr>
        <w:t xml:space="preserve"> решением Совета Депутатов №297 от 30.06.2014 года</w:t>
      </w:r>
      <w:r w:rsidR="004C0C5E">
        <w:rPr>
          <w:rFonts w:ascii="Times New Roman" w:eastAsia="Calibri" w:hAnsi="Times New Roman" w:cs="Times New Roman"/>
          <w:b/>
          <w:color w:val="000000"/>
          <w:sz w:val="24"/>
          <w:szCs w:val="24"/>
          <w:lang w:eastAsia="en-US"/>
        </w:rPr>
        <w:t>.</w:t>
      </w:r>
    </w:p>
    <w:p w:rsidR="00E16DC5" w:rsidRPr="00347464" w:rsidRDefault="00E16DC5" w:rsidP="00DD4A4D">
      <w:pPr>
        <w:pStyle w:val="1"/>
        <w:spacing w:before="100" w:beforeAutospacing="1" w:after="100" w:afterAutospacing="1"/>
        <w:ind w:firstLine="709"/>
        <w:rPr>
          <w:rFonts w:ascii="Times New Roman" w:hAnsi="Times New Roman" w:cs="Times New Roman"/>
          <w:sz w:val="24"/>
        </w:rPr>
      </w:pPr>
      <w:bookmarkStart w:id="26" w:name="_Toc117243661"/>
      <w:r w:rsidRPr="00CB51AF">
        <w:rPr>
          <w:rFonts w:ascii="Times New Roman" w:hAnsi="Times New Roman" w:cs="Times New Roman"/>
          <w:sz w:val="24"/>
        </w:rPr>
        <w:t>2.3 Территории объектов культурного наследия</w:t>
      </w:r>
      <w:bookmarkEnd w:id="23"/>
      <w:bookmarkEnd w:id="24"/>
      <w:bookmarkEnd w:id="25"/>
      <w:bookmarkEnd w:id="26"/>
    </w:p>
    <w:p w:rsidR="00C90F1B" w:rsidRPr="00A44453" w:rsidRDefault="00C90F1B" w:rsidP="004C0C5E">
      <w:pPr>
        <w:spacing w:after="0" w:line="240" w:lineRule="auto"/>
        <w:ind w:firstLine="709"/>
        <w:jc w:val="both"/>
        <w:rPr>
          <w:rFonts w:ascii="Times New Roman" w:hAnsi="Times New Roman" w:cs="Times New Roman"/>
          <w:bCs/>
          <w:sz w:val="24"/>
          <w:szCs w:val="28"/>
        </w:rPr>
      </w:pPr>
      <w:bookmarkStart w:id="27" w:name="_Toc20213982"/>
      <w:bookmarkStart w:id="28" w:name="_Toc69297728"/>
      <w:r w:rsidRPr="00A44453">
        <w:rPr>
          <w:rFonts w:ascii="Times New Roman" w:hAnsi="Times New Roman" w:cs="Times New Roman"/>
          <w:bCs/>
          <w:sz w:val="24"/>
          <w:szCs w:val="28"/>
        </w:rPr>
        <w:t xml:space="preserve">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 </w:t>
      </w:r>
    </w:p>
    <w:p w:rsidR="00C90F1B" w:rsidRDefault="00C90F1B" w:rsidP="004C0C5E">
      <w:pPr>
        <w:spacing w:after="0" w:line="240" w:lineRule="auto"/>
        <w:ind w:firstLine="709"/>
        <w:jc w:val="both"/>
        <w:rPr>
          <w:rFonts w:ascii="Times New Roman" w:hAnsi="Times New Roman" w:cs="Times New Roman"/>
          <w:bCs/>
          <w:sz w:val="24"/>
          <w:szCs w:val="28"/>
        </w:rPr>
      </w:pPr>
      <w:r w:rsidRPr="00A44453">
        <w:rPr>
          <w:rFonts w:ascii="Times New Roman" w:hAnsi="Times New Roman" w:cs="Times New Roman"/>
          <w:bCs/>
          <w:sz w:val="24"/>
          <w:szCs w:val="28"/>
        </w:rPr>
        <w:t>Объекты культурного наследия подлежат государственной охране в целях предотвращения их повреждения, разрушения или уничтожения, изменения облика и интерьера, нарушения установленного порядка их использования, перемещения и предотвращения других действий, могущих причинить вред объектам культурного наследия, а также в целях их защиты от неблагоприятного воздействия окружающей среды и от иных негативных воздействий.</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3844"/>
        <w:gridCol w:w="976"/>
        <w:gridCol w:w="2273"/>
      </w:tblGrid>
      <w:tr w:rsidR="0023539B" w:rsidRPr="00187049" w:rsidTr="003400F8">
        <w:tc>
          <w:tcPr>
            <w:tcW w:w="709" w:type="dxa"/>
          </w:tcPr>
          <w:p w:rsidR="0023539B" w:rsidRPr="00C635D8" w:rsidRDefault="0023539B" w:rsidP="003400F8">
            <w:pPr>
              <w:spacing w:after="0" w:line="240" w:lineRule="auto"/>
              <w:ind w:left="34"/>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8936" w:type="dxa"/>
            <w:gridSpan w:val="4"/>
          </w:tcPr>
          <w:p w:rsidR="0023539B" w:rsidRPr="00187049" w:rsidRDefault="0023539B" w:rsidP="003400F8">
            <w:pPr>
              <w:spacing w:after="0" w:line="240" w:lineRule="auto"/>
              <w:rPr>
                <w:rFonts w:ascii="Times New Roman" w:hAnsi="Times New Roman" w:cs="Times New Roman"/>
                <w:b/>
                <w:sz w:val="24"/>
                <w:szCs w:val="24"/>
              </w:rPr>
            </w:pPr>
            <w:r w:rsidRPr="00187049">
              <w:rPr>
                <w:rFonts w:ascii="Times New Roman" w:hAnsi="Times New Roman" w:cs="Times New Roman"/>
                <w:b/>
                <w:sz w:val="24"/>
                <w:szCs w:val="24"/>
              </w:rPr>
              <w:t>Список объектов археологического наследия,</w:t>
            </w:r>
          </w:p>
          <w:p w:rsidR="0023539B" w:rsidRPr="00187049" w:rsidRDefault="0023539B" w:rsidP="003400F8">
            <w:pPr>
              <w:spacing w:after="0" w:line="240" w:lineRule="auto"/>
              <w:rPr>
                <w:rFonts w:ascii="Times New Roman" w:hAnsi="Times New Roman" w:cs="Times New Roman"/>
                <w:b/>
                <w:sz w:val="24"/>
                <w:szCs w:val="24"/>
              </w:rPr>
            </w:pPr>
            <w:proofErr w:type="gramStart"/>
            <w:r w:rsidRPr="00187049">
              <w:rPr>
                <w:rFonts w:ascii="Times New Roman" w:hAnsi="Times New Roman" w:cs="Times New Roman"/>
                <w:b/>
                <w:sz w:val="24"/>
                <w:szCs w:val="24"/>
              </w:rPr>
              <w:t>расположенных</w:t>
            </w:r>
            <w:proofErr w:type="gramEnd"/>
            <w:r w:rsidRPr="00187049">
              <w:rPr>
                <w:rFonts w:ascii="Times New Roman" w:hAnsi="Times New Roman" w:cs="Times New Roman"/>
                <w:b/>
                <w:sz w:val="24"/>
                <w:szCs w:val="24"/>
              </w:rPr>
              <w:t xml:space="preserve"> на территории Оренбургской области</w:t>
            </w:r>
          </w:p>
        </w:tc>
      </w:tr>
      <w:tr w:rsidR="0023539B" w:rsidRPr="00187049" w:rsidTr="003400F8">
        <w:tc>
          <w:tcPr>
            <w:tcW w:w="709" w:type="dxa"/>
          </w:tcPr>
          <w:p w:rsidR="0023539B" w:rsidRPr="00B90704" w:rsidRDefault="0023539B" w:rsidP="003400F8">
            <w:pPr>
              <w:spacing w:after="0" w:line="240" w:lineRule="auto"/>
              <w:ind w:left="360"/>
              <w:rPr>
                <w:rFonts w:ascii="Times New Roman" w:hAnsi="Times New Roman" w:cs="Times New Roman"/>
                <w:b/>
                <w:sz w:val="24"/>
                <w:szCs w:val="24"/>
              </w:rPr>
            </w:pPr>
          </w:p>
        </w:tc>
        <w:tc>
          <w:tcPr>
            <w:tcW w:w="1843" w:type="dxa"/>
          </w:tcPr>
          <w:p w:rsidR="0023539B" w:rsidRPr="00187049" w:rsidRDefault="0023539B" w:rsidP="003400F8">
            <w:pPr>
              <w:spacing w:after="0" w:line="240" w:lineRule="auto"/>
              <w:rPr>
                <w:rFonts w:ascii="Times New Roman" w:hAnsi="Times New Roman" w:cs="Times New Roman"/>
                <w:b/>
                <w:sz w:val="24"/>
                <w:szCs w:val="24"/>
              </w:rPr>
            </w:pPr>
            <w:r w:rsidRPr="00187049">
              <w:rPr>
                <w:rFonts w:ascii="Times New Roman" w:hAnsi="Times New Roman" w:cs="Times New Roman"/>
                <w:b/>
                <w:sz w:val="24"/>
                <w:szCs w:val="24"/>
              </w:rPr>
              <w:t xml:space="preserve">Наименование объекта археологического наследия (с расшифровкой </w:t>
            </w:r>
            <w:proofErr w:type="spellStart"/>
            <w:r w:rsidRPr="00187049">
              <w:rPr>
                <w:rFonts w:ascii="Times New Roman" w:hAnsi="Times New Roman" w:cs="Times New Roman"/>
                <w:b/>
                <w:sz w:val="24"/>
                <w:szCs w:val="24"/>
              </w:rPr>
              <w:t>пообъектного</w:t>
            </w:r>
            <w:proofErr w:type="spellEnd"/>
            <w:r w:rsidRPr="00187049">
              <w:rPr>
                <w:rFonts w:ascii="Times New Roman" w:hAnsi="Times New Roman" w:cs="Times New Roman"/>
                <w:b/>
                <w:sz w:val="24"/>
                <w:szCs w:val="24"/>
              </w:rPr>
              <w:t xml:space="preserve"> состава)</w:t>
            </w:r>
          </w:p>
        </w:tc>
        <w:tc>
          <w:tcPr>
            <w:tcW w:w="3844" w:type="dxa"/>
          </w:tcPr>
          <w:p w:rsidR="0023539B" w:rsidRPr="00187049" w:rsidRDefault="0023539B" w:rsidP="003400F8">
            <w:pPr>
              <w:spacing w:after="0" w:line="240" w:lineRule="auto"/>
              <w:rPr>
                <w:rFonts w:ascii="Times New Roman" w:hAnsi="Times New Roman" w:cs="Times New Roman"/>
                <w:b/>
                <w:sz w:val="24"/>
                <w:szCs w:val="24"/>
              </w:rPr>
            </w:pPr>
            <w:r w:rsidRPr="00187049">
              <w:rPr>
                <w:rFonts w:ascii="Times New Roman" w:hAnsi="Times New Roman" w:cs="Times New Roman"/>
                <w:b/>
                <w:sz w:val="24"/>
                <w:szCs w:val="24"/>
              </w:rPr>
              <w:t>Местонахождение объекта</w:t>
            </w:r>
          </w:p>
        </w:tc>
        <w:tc>
          <w:tcPr>
            <w:tcW w:w="976" w:type="dxa"/>
          </w:tcPr>
          <w:p w:rsidR="0023539B" w:rsidRPr="00187049" w:rsidRDefault="0023539B" w:rsidP="003400F8">
            <w:pPr>
              <w:spacing w:after="0" w:line="240" w:lineRule="auto"/>
              <w:rPr>
                <w:rFonts w:ascii="Times New Roman" w:hAnsi="Times New Roman" w:cs="Times New Roman"/>
                <w:b/>
                <w:sz w:val="24"/>
                <w:szCs w:val="24"/>
              </w:rPr>
            </w:pPr>
            <w:r w:rsidRPr="00187049">
              <w:rPr>
                <w:rFonts w:ascii="Times New Roman" w:hAnsi="Times New Roman" w:cs="Times New Roman"/>
                <w:b/>
                <w:sz w:val="24"/>
                <w:szCs w:val="24"/>
              </w:rPr>
              <w:t>Категория охраны</w:t>
            </w:r>
          </w:p>
        </w:tc>
        <w:tc>
          <w:tcPr>
            <w:tcW w:w="2273" w:type="dxa"/>
          </w:tcPr>
          <w:p w:rsidR="0023539B" w:rsidRPr="00187049" w:rsidRDefault="0023539B" w:rsidP="003400F8">
            <w:pPr>
              <w:spacing w:after="0" w:line="240" w:lineRule="auto"/>
              <w:rPr>
                <w:rFonts w:ascii="Times New Roman" w:hAnsi="Times New Roman" w:cs="Times New Roman"/>
                <w:b/>
                <w:sz w:val="24"/>
                <w:szCs w:val="24"/>
              </w:rPr>
            </w:pPr>
            <w:r w:rsidRPr="00187049">
              <w:rPr>
                <w:rFonts w:ascii="Times New Roman" w:hAnsi="Times New Roman" w:cs="Times New Roman"/>
                <w:b/>
                <w:sz w:val="24"/>
                <w:szCs w:val="24"/>
              </w:rPr>
              <w:t>Реквизиты и наименование акта о постановке государственную охрану объекта культурного наследия</w:t>
            </w:r>
          </w:p>
        </w:tc>
      </w:tr>
      <w:tr w:rsidR="0023539B" w:rsidRPr="00187049" w:rsidTr="003400F8">
        <w:tblPrEx>
          <w:tblLook w:val="00A0" w:firstRow="1" w:lastRow="0" w:firstColumn="1" w:lastColumn="0" w:noHBand="0" w:noVBand="0"/>
        </w:tblPrEx>
        <w:tc>
          <w:tcPr>
            <w:tcW w:w="709" w:type="dxa"/>
          </w:tcPr>
          <w:p w:rsidR="0023539B" w:rsidRPr="00C635D8" w:rsidRDefault="0023539B" w:rsidP="0023539B">
            <w:pPr>
              <w:pStyle w:val="ae"/>
              <w:numPr>
                <w:ilvl w:val="0"/>
                <w:numId w:val="16"/>
              </w:numPr>
              <w:spacing w:after="0" w:line="240" w:lineRule="auto"/>
              <w:ind w:left="34" w:firstLine="0"/>
              <w:contextualSpacing/>
              <w:rPr>
                <w:rFonts w:ascii="Times New Roman" w:hAnsi="Times New Roman"/>
                <w:sz w:val="24"/>
                <w:szCs w:val="24"/>
              </w:rPr>
            </w:pPr>
          </w:p>
        </w:tc>
        <w:tc>
          <w:tcPr>
            <w:tcW w:w="1843" w:type="dxa"/>
          </w:tcPr>
          <w:p w:rsidR="0023539B" w:rsidRPr="00187049" w:rsidRDefault="0023539B" w:rsidP="003400F8">
            <w:pPr>
              <w:spacing w:after="0" w:line="240" w:lineRule="auto"/>
              <w:rPr>
                <w:rFonts w:ascii="Times New Roman" w:hAnsi="Times New Roman" w:cs="Times New Roman"/>
                <w:sz w:val="24"/>
                <w:szCs w:val="24"/>
              </w:rPr>
            </w:pPr>
            <w:r w:rsidRPr="00187049">
              <w:rPr>
                <w:rFonts w:ascii="Times New Roman" w:hAnsi="Times New Roman" w:cs="Times New Roman"/>
                <w:sz w:val="24"/>
                <w:szCs w:val="24"/>
              </w:rPr>
              <w:t>Курганный могильник 1</w:t>
            </w:r>
          </w:p>
          <w:p w:rsidR="0023539B" w:rsidRPr="00187049" w:rsidRDefault="0023539B" w:rsidP="003400F8">
            <w:pPr>
              <w:spacing w:after="0" w:line="240" w:lineRule="auto"/>
              <w:rPr>
                <w:rFonts w:ascii="Times New Roman" w:hAnsi="Times New Roman" w:cs="Times New Roman"/>
                <w:sz w:val="24"/>
                <w:szCs w:val="24"/>
              </w:rPr>
            </w:pPr>
            <w:r w:rsidRPr="00187049">
              <w:rPr>
                <w:rFonts w:ascii="Times New Roman" w:hAnsi="Times New Roman" w:cs="Times New Roman"/>
                <w:sz w:val="24"/>
                <w:szCs w:val="24"/>
              </w:rPr>
              <w:t>2 кургана</w:t>
            </w:r>
          </w:p>
          <w:p w:rsidR="0023539B" w:rsidRPr="00187049" w:rsidRDefault="0023539B" w:rsidP="003400F8">
            <w:pPr>
              <w:spacing w:after="0" w:line="240" w:lineRule="auto"/>
              <w:rPr>
                <w:rFonts w:ascii="Times New Roman" w:hAnsi="Times New Roman" w:cs="Times New Roman"/>
                <w:sz w:val="24"/>
                <w:szCs w:val="24"/>
              </w:rPr>
            </w:pPr>
          </w:p>
        </w:tc>
        <w:tc>
          <w:tcPr>
            <w:tcW w:w="3844" w:type="dxa"/>
          </w:tcPr>
          <w:p w:rsidR="0023539B" w:rsidRPr="00187049" w:rsidRDefault="0023539B" w:rsidP="003400F8">
            <w:pPr>
              <w:spacing w:after="0" w:line="240" w:lineRule="auto"/>
              <w:rPr>
                <w:rFonts w:ascii="Times New Roman" w:hAnsi="Times New Roman" w:cs="Times New Roman"/>
                <w:sz w:val="24"/>
                <w:szCs w:val="24"/>
              </w:rPr>
            </w:pPr>
            <w:r w:rsidRPr="00187049">
              <w:rPr>
                <w:rFonts w:ascii="Times New Roman" w:hAnsi="Times New Roman" w:cs="Times New Roman"/>
                <w:sz w:val="24"/>
                <w:szCs w:val="24"/>
              </w:rPr>
              <w:t>Оренбургская область</w:t>
            </w:r>
          </w:p>
          <w:p w:rsidR="0023539B" w:rsidRPr="00187049" w:rsidRDefault="0023539B" w:rsidP="003400F8">
            <w:pPr>
              <w:spacing w:after="0" w:line="240" w:lineRule="auto"/>
              <w:rPr>
                <w:rFonts w:ascii="Times New Roman" w:hAnsi="Times New Roman" w:cs="Times New Roman"/>
                <w:sz w:val="24"/>
                <w:szCs w:val="24"/>
              </w:rPr>
            </w:pPr>
            <w:r w:rsidRPr="00187049">
              <w:rPr>
                <w:rFonts w:ascii="Times New Roman" w:hAnsi="Times New Roman" w:cs="Times New Roman"/>
                <w:sz w:val="24"/>
                <w:szCs w:val="24"/>
              </w:rPr>
              <w:t>Переволоцкий район</w:t>
            </w:r>
          </w:p>
          <w:p w:rsidR="0023539B" w:rsidRPr="00187049" w:rsidRDefault="0023539B" w:rsidP="003400F8">
            <w:pPr>
              <w:spacing w:after="0" w:line="240" w:lineRule="auto"/>
              <w:rPr>
                <w:rFonts w:ascii="Times New Roman" w:hAnsi="Times New Roman" w:cs="Times New Roman"/>
                <w:sz w:val="24"/>
                <w:szCs w:val="24"/>
              </w:rPr>
            </w:pPr>
            <w:r w:rsidRPr="00187049">
              <w:rPr>
                <w:rFonts w:ascii="Times New Roman" w:hAnsi="Times New Roman" w:cs="Times New Roman"/>
                <w:sz w:val="24"/>
                <w:szCs w:val="24"/>
              </w:rPr>
              <w:t xml:space="preserve">с. </w:t>
            </w:r>
            <w:proofErr w:type="spellStart"/>
            <w:r w:rsidRPr="00187049">
              <w:rPr>
                <w:rFonts w:ascii="Times New Roman" w:hAnsi="Times New Roman" w:cs="Times New Roman"/>
                <w:sz w:val="24"/>
                <w:szCs w:val="24"/>
              </w:rPr>
              <w:t>Судаковка</w:t>
            </w:r>
            <w:proofErr w:type="spellEnd"/>
            <w:r w:rsidRPr="00187049">
              <w:rPr>
                <w:rFonts w:ascii="Times New Roman" w:hAnsi="Times New Roman" w:cs="Times New Roman"/>
                <w:sz w:val="24"/>
                <w:szCs w:val="24"/>
              </w:rPr>
              <w:t>, в 0,25 км к</w:t>
            </w:r>
            <w:proofErr w:type="gramStart"/>
            <w:r w:rsidRPr="00187049">
              <w:rPr>
                <w:rFonts w:ascii="Times New Roman" w:hAnsi="Times New Roman" w:cs="Times New Roman"/>
                <w:sz w:val="24"/>
                <w:szCs w:val="24"/>
              </w:rPr>
              <w:t xml:space="preserve"> В</w:t>
            </w:r>
            <w:proofErr w:type="gramEnd"/>
            <w:r w:rsidRPr="00187049">
              <w:rPr>
                <w:rFonts w:ascii="Times New Roman" w:hAnsi="Times New Roman" w:cs="Times New Roman"/>
                <w:sz w:val="24"/>
                <w:szCs w:val="24"/>
              </w:rPr>
              <w:t xml:space="preserve"> от села</w:t>
            </w:r>
          </w:p>
        </w:tc>
        <w:tc>
          <w:tcPr>
            <w:tcW w:w="976" w:type="dxa"/>
          </w:tcPr>
          <w:p w:rsidR="0023539B" w:rsidRPr="00187049" w:rsidRDefault="0023539B" w:rsidP="003400F8">
            <w:pPr>
              <w:spacing w:after="0" w:line="240" w:lineRule="auto"/>
              <w:rPr>
                <w:rFonts w:ascii="Times New Roman" w:hAnsi="Times New Roman" w:cs="Times New Roman"/>
                <w:sz w:val="24"/>
                <w:szCs w:val="24"/>
              </w:rPr>
            </w:pPr>
            <w:r w:rsidRPr="00187049">
              <w:rPr>
                <w:rFonts w:ascii="Times New Roman" w:hAnsi="Times New Roman" w:cs="Times New Roman"/>
                <w:sz w:val="24"/>
                <w:szCs w:val="24"/>
              </w:rPr>
              <w:t>Федерального значения</w:t>
            </w:r>
          </w:p>
        </w:tc>
        <w:tc>
          <w:tcPr>
            <w:tcW w:w="2273" w:type="dxa"/>
          </w:tcPr>
          <w:p w:rsidR="0023539B" w:rsidRPr="00187049" w:rsidRDefault="0023539B" w:rsidP="003400F8">
            <w:pPr>
              <w:spacing w:after="0" w:line="240" w:lineRule="auto"/>
              <w:rPr>
                <w:rFonts w:ascii="Times New Roman" w:hAnsi="Times New Roman" w:cs="Times New Roman"/>
                <w:sz w:val="24"/>
                <w:szCs w:val="24"/>
              </w:rPr>
            </w:pPr>
            <w:r w:rsidRPr="00187049">
              <w:rPr>
                <w:rFonts w:ascii="Times New Roman" w:hAnsi="Times New Roman" w:cs="Times New Roman"/>
                <w:sz w:val="24"/>
                <w:szCs w:val="24"/>
              </w:rPr>
              <w:t>Постановление Законодательного Собрания Оренбургской области от 06.10.1998 г. № 118/21</w:t>
            </w:r>
          </w:p>
        </w:tc>
      </w:tr>
      <w:tr w:rsidR="0023539B" w:rsidRPr="00187049" w:rsidTr="003400F8">
        <w:tblPrEx>
          <w:tblLook w:val="00A0" w:firstRow="1" w:lastRow="0" w:firstColumn="1" w:lastColumn="0" w:noHBand="0" w:noVBand="0"/>
        </w:tblPrEx>
        <w:tc>
          <w:tcPr>
            <w:tcW w:w="709" w:type="dxa"/>
          </w:tcPr>
          <w:p w:rsidR="0023539B" w:rsidRPr="00C635D8" w:rsidRDefault="0023539B" w:rsidP="0023539B">
            <w:pPr>
              <w:pStyle w:val="ae"/>
              <w:numPr>
                <w:ilvl w:val="0"/>
                <w:numId w:val="16"/>
              </w:numPr>
              <w:spacing w:after="0" w:line="240" w:lineRule="auto"/>
              <w:ind w:left="34" w:firstLine="0"/>
              <w:contextualSpacing/>
              <w:rPr>
                <w:rFonts w:ascii="Times New Roman" w:hAnsi="Times New Roman"/>
                <w:sz w:val="24"/>
                <w:szCs w:val="24"/>
              </w:rPr>
            </w:pPr>
          </w:p>
        </w:tc>
        <w:tc>
          <w:tcPr>
            <w:tcW w:w="1843" w:type="dxa"/>
          </w:tcPr>
          <w:p w:rsidR="0023539B" w:rsidRPr="00187049" w:rsidRDefault="0023539B" w:rsidP="003400F8">
            <w:pPr>
              <w:spacing w:after="0" w:line="240" w:lineRule="auto"/>
              <w:rPr>
                <w:rFonts w:ascii="Times New Roman" w:hAnsi="Times New Roman" w:cs="Times New Roman"/>
                <w:sz w:val="24"/>
                <w:szCs w:val="24"/>
              </w:rPr>
            </w:pPr>
            <w:r w:rsidRPr="00187049">
              <w:rPr>
                <w:rFonts w:ascii="Times New Roman" w:hAnsi="Times New Roman" w:cs="Times New Roman"/>
                <w:sz w:val="24"/>
                <w:szCs w:val="24"/>
              </w:rPr>
              <w:t>Курганный могильник 2</w:t>
            </w:r>
          </w:p>
          <w:p w:rsidR="0023539B" w:rsidRPr="00187049" w:rsidRDefault="0023539B" w:rsidP="003400F8">
            <w:pPr>
              <w:spacing w:after="0" w:line="240" w:lineRule="auto"/>
              <w:rPr>
                <w:rFonts w:ascii="Times New Roman" w:hAnsi="Times New Roman" w:cs="Times New Roman"/>
                <w:sz w:val="24"/>
                <w:szCs w:val="24"/>
              </w:rPr>
            </w:pPr>
            <w:r w:rsidRPr="00187049">
              <w:rPr>
                <w:rFonts w:ascii="Times New Roman" w:hAnsi="Times New Roman" w:cs="Times New Roman"/>
                <w:sz w:val="24"/>
                <w:szCs w:val="24"/>
              </w:rPr>
              <w:t>2 кургана</w:t>
            </w:r>
          </w:p>
          <w:p w:rsidR="0023539B" w:rsidRPr="00187049" w:rsidRDefault="0023539B" w:rsidP="003400F8">
            <w:pPr>
              <w:spacing w:after="0" w:line="240" w:lineRule="auto"/>
              <w:rPr>
                <w:rFonts w:ascii="Times New Roman" w:hAnsi="Times New Roman" w:cs="Times New Roman"/>
                <w:sz w:val="24"/>
                <w:szCs w:val="24"/>
              </w:rPr>
            </w:pPr>
          </w:p>
        </w:tc>
        <w:tc>
          <w:tcPr>
            <w:tcW w:w="3844" w:type="dxa"/>
          </w:tcPr>
          <w:p w:rsidR="0023539B" w:rsidRPr="00187049" w:rsidRDefault="0023539B" w:rsidP="003400F8">
            <w:pPr>
              <w:spacing w:after="0" w:line="240" w:lineRule="auto"/>
              <w:rPr>
                <w:rFonts w:ascii="Times New Roman" w:hAnsi="Times New Roman" w:cs="Times New Roman"/>
                <w:sz w:val="24"/>
                <w:szCs w:val="24"/>
              </w:rPr>
            </w:pPr>
            <w:r w:rsidRPr="00187049">
              <w:rPr>
                <w:rFonts w:ascii="Times New Roman" w:hAnsi="Times New Roman" w:cs="Times New Roman"/>
                <w:sz w:val="24"/>
                <w:szCs w:val="24"/>
              </w:rPr>
              <w:t>Оренбургская область</w:t>
            </w:r>
          </w:p>
          <w:p w:rsidR="0023539B" w:rsidRPr="00187049" w:rsidRDefault="0023539B" w:rsidP="003400F8">
            <w:pPr>
              <w:spacing w:after="0" w:line="240" w:lineRule="auto"/>
              <w:rPr>
                <w:rFonts w:ascii="Times New Roman" w:hAnsi="Times New Roman" w:cs="Times New Roman"/>
                <w:sz w:val="24"/>
                <w:szCs w:val="24"/>
              </w:rPr>
            </w:pPr>
            <w:r w:rsidRPr="00187049">
              <w:rPr>
                <w:rFonts w:ascii="Times New Roman" w:hAnsi="Times New Roman" w:cs="Times New Roman"/>
                <w:sz w:val="24"/>
                <w:szCs w:val="24"/>
              </w:rPr>
              <w:t>Переволоцкий район</w:t>
            </w:r>
          </w:p>
          <w:p w:rsidR="0023539B" w:rsidRPr="00187049" w:rsidRDefault="0023539B" w:rsidP="003400F8">
            <w:pPr>
              <w:spacing w:after="0" w:line="240" w:lineRule="auto"/>
              <w:rPr>
                <w:rFonts w:ascii="Times New Roman" w:hAnsi="Times New Roman" w:cs="Times New Roman"/>
                <w:sz w:val="24"/>
                <w:szCs w:val="24"/>
              </w:rPr>
            </w:pPr>
            <w:r w:rsidRPr="00187049">
              <w:rPr>
                <w:rFonts w:ascii="Times New Roman" w:hAnsi="Times New Roman" w:cs="Times New Roman"/>
                <w:sz w:val="24"/>
                <w:szCs w:val="24"/>
              </w:rPr>
              <w:t xml:space="preserve">с. </w:t>
            </w:r>
            <w:proofErr w:type="spellStart"/>
            <w:r w:rsidRPr="00187049">
              <w:rPr>
                <w:rFonts w:ascii="Times New Roman" w:hAnsi="Times New Roman" w:cs="Times New Roman"/>
                <w:sz w:val="24"/>
                <w:szCs w:val="24"/>
              </w:rPr>
              <w:t>Судаковка</w:t>
            </w:r>
            <w:proofErr w:type="spellEnd"/>
            <w:r w:rsidRPr="00187049">
              <w:rPr>
                <w:rFonts w:ascii="Times New Roman" w:hAnsi="Times New Roman" w:cs="Times New Roman"/>
                <w:sz w:val="24"/>
                <w:szCs w:val="24"/>
              </w:rPr>
              <w:t>, в 0,2 км к</w:t>
            </w:r>
            <w:proofErr w:type="gramStart"/>
            <w:r w:rsidRPr="00187049">
              <w:rPr>
                <w:rFonts w:ascii="Times New Roman" w:hAnsi="Times New Roman" w:cs="Times New Roman"/>
                <w:sz w:val="24"/>
                <w:szCs w:val="24"/>
              </w:rPr>
              <w:t xml:space="preserve"> В</w:t>
            </w:r>
            <w:proofErr w:type="gramEnd"/>
            <w:r w:rsidRPr="00187049">
              <w:rPr>
                <w:rFonts w:ascii="Times New Roman" w:hAnsi="Times New Roman" w:cs="Times New Roman"/>
                <w:sz w:val="24"/>
                <w:szCs w:val="24"/>
              </w:rPr>
              <w:t xml:space="preserve"> от села</w:t>
            </w:r>
          </w:p>
        </w:tc>
        <w:tc>
          <w:tcPr>
            <w:tcW w:w="976" w:type="dxa"/>
          </w:tcPr>
          <w:p w:rsidR="0023539B" w:rsidRPr="00187049" w:rsidRDefault="0023539B" w:rsidP="003400F8">
            <w:pPr>
              <w:spacing w:after="0" w:line="240" w:lineRule="auto"/>
              <w:rPr>
                <w:rFonts w:ascii="Times New Roman" w:hAnsi="Times New Roman" w:cs="Times New Roman"/>
                <w:sz w:val="24"/>
                <w:szCs w:val="24"/>
              </w:rPr>
            </w:pPr>
            <w:r w:rsidRPr="00187049">
              <w:rPr>
                <w:rFonts w:ascii="Times New Roman" w:hAnsi="Times New Roman" w:cs="Times New Roman"/>
                <w:sz w:val="24"/>
                <w:szCs w:val="24"/>
              </w:rPr>
              <w:t>Федерального значения</w:t>
            </w:r>
          </w:p>
        </w:tc>
        <w:tc>
          <w:tcPr>
            <w:tcW w:w="2273" w:type="dxa"/>
          </w:tcPr>
          <w:p w:rsidR="0023539B" w:rsidRPr="00187049" w:rsidRDefault="0023539B" w:rsidP="003400F8">
            <w:pPr>
              <w:spacing w:after="0" w:line="240" w:lineRule="auto"/>
              <w:rPr>
                <w:rFonts w:ascii="Times New Roman" w:hAnsi="Times New Roman" w:cs="Times New Roman"/>
                <w:sz w:val="24"/>
                <w:szCs w:val="24"/>
              </w:rPr>
            </w:pPr>
            <w:r w:rsidRPr="00187049">
              <w:rPr>
                <w:rFonts w:ascii="Times New Roman" w:hAnsi="Times New Roman" w:cs="Times New Roman"/>
                <w:sz w:val="24"/>
                <w:szCs w:val="24"/>
              </w:rPr>
              <w:t>Постановление Законодательного Собрания Оренбургской области от 06.10.1998 г. № 118/21</w:t>
            </w:r>
          </w:p>
        </w:tc>
      </w:tr>
      <w:tr w:rsidR="0023539B" w:rsidRPr="00187049" w:rsidTr="003400F8">
        <w:tblPrEx>
          <w:tblLook w:val="00A0" w:firstRow="1" w:lastRow="0" w:firstColumn="1" w:lastColumn="0" w:noHBand="0" w:noVBand="0"/>
        </w:tblPrEx>
        <w:tc>
          <w:tcPr>
            <w:tcW w:w="709" w:type="dxa"/>
          </w:tcPr>
          <w:p w:rsidR="0023539B" w:rsidRPr="00C635D8" w:rsidRDefault="0023539B" w:rsidP="0023539B">
            <w:pPr>
              <w:pStyle w:val="ae"/>
              <w:numPr>
                <w:ilvl w:val="0"/>
                <w:numId w:val="16"/>
              </w:numPr>
              <w:spacing w:after="0" w:line="240" w:lineRule="auto"/>
              <w:ind w:left="34" w:firstLine="0"/>
              <w:contextualSpacing/>
              <w:rPr>
                <w:rFonts w:ascii="Times New Roman" w:hAnsi="Times New Roman"/>
                <w:sz w:val="24"/>
                <w:szCs w:val="24"/>
              </w:rPr>
            </w:pPr>
          </w:p>
        </w:tc>
        <w:tc>
          <w:tcPr>
            <w:tcW w:w="1843" w:type="dxa"/>
          </w:tcPr>
          <w:p w:rsidR="0023539B" w:rsidRPr="00187049" w:rsidRDefault="0023539B" w:rsidP="003400F8">
            <w:pPr>
              <w:spacing w:after="0" w:line="240" w:lineRule="auto"/>
              <w:rPr>
                <w:rFonts w:ascii="Times New Roman" w:hAnsi="Times New Roman" w:cs="Times New Roman"/>
                <w:sz w:val="24"/>
                <w:szCs w:val="24"/>
              </w:rPr>
            </w:pPr>
            <w:r w:rsidRPr="00187049">
              <w:rPr>
                <w:rFonts w:ascii="Times New Roman" w:hAnsi="Times New Roman" w:cs="Times New Roman"/>
                <w:sz w:val="24"/>
                <w:szCs w:val="24"/>
              </w:rPr>
              <w:t>Курганный могильник 3</w:t>
            </w:r>
          </w:p>
          <w:p w:rsidR="0023539B" w:rsidRPr="00187049" w:rsidRDefault="0023539B" w:rsidP="003400F8">
            <w:pPr>
              <w:spacing w:after="0" w:line="240" w:lineRule="auto"/>
              <w:rPr>
                <w:rFonts w:ascii="Times New Roman" w:hAnsi="Times New Roman" w:cs="Times New Roman"/>
                <w:sz w:val="24"/>
                <w:szCs w:val="24"/>
              </w:rPr>
            </w:pPr>
            <w:r w:rsidRPr="00187049">
              <w:rPr>
                <w:rFonts w:ascii="Times New Roman" w:hAnsi="Times New Roman" w:cs="Times New Roman"/>
                <w:sz w:val="24"/>
                <w:szCs w:val="24"/>
              </w:rPr>
              <w:t>3 кургана</w:t>
            </w:r>
          </w:p>
        </w:tc>
        <w:tc>
          <w:tcPr>
            <w:tcW w:w="3844" w:type="dxa"/>
          </w:tcPr>
          <w:p w:rsidR="0023539B" w:rsidRPr="00187049" w:rsidRDefault="0023539B" w:rsidP="003400F8">
            <w:pPr>
              <w:spacing w:after="0" w:line="240" w:lineRule="auto"/>
              <w:rPr>
                <w:rFonts w:ascii="Times New Roman" w:hAnsi="Times New Roman" w:cs="Times New Roman"/>
                <w:sz w:val="24"/>
                <w:szCs w:val="24"/>
              </w:rPr>
            </w:pPr>
            <w:r w:rsidRPr="00187049">
              <w:rPr>
                <w:rFonts w:ascii="Times New Roman" w:hAnsi="Times New Roman" w:cs="Times New Roman"/>
                <w:sz w:val="24"/>
                <w:szCs w:val="24"/>
              </w:rPr>
              <w:t>Оренбургская область</w:t>
            </w:r>
          </w:p>
          <w:p w:rsidR="0023539B" w:rsidRPr="00187049" w:rsidRDefault="0023539B" w:rsidP="003400F8">
            <w:pPr>
              <w:spacing w:after="0" w:line="240" w:lineRule="auto"/>
              <w:rPr>
                <w:rFonts w:ascii="Times New Roman" w:hAnsi="Times New Roman" w:cs="Times New Roman"/>
                <w:sz w:val="24"/>
                <w:szCs w:val="24"/>
              </w:rPr>
            </w:pPr>
            <w:r w:rsidRPr="00187049">
              <w:rPr>
                <w:rFonts w:ascii="Times New Roman" w:hAnsi="Times New Roman" w:cs="Times New Roman"/>
                <w:sz w:val="24"/>
                <w:szCs w:val="24"/>
              </w:rPr>
              <w:t>Переволоцкий район</w:t>
            </w:r>
          </w:p>
          <w:p w:rsidR="0023539B" w:rsidRPr="00187049" w:rsidRDefault="0023539B" w:rsidP="003400F8">
            <w:pPr>
              <w:spacing w:after="0" w:line="240" w:lineRule="auto"/>
              <w:rPr>
                <w:rFonts w:ascii="Times New Roman" w:hAnsi="Times New Roman" w:cs="Times New Roman"/>
                <w:sz w:val="24"/>
                <w:szCs w:val="24"/>
              </w:rPr>
            </w:pPr>
            <w:r w:rsidRPr="00187049">
              <w:rPr>
                <w:rFonts w:ascii="Times New Roman" w:hAnsi="Times New Roman" w:cs="Times New Roman"/>
                <w:sz w:val="24"/>
                <w:szCs w:val="24"/>
              </w:rPr>
              <w:t xml:space="preserve">с. </w:t>
            </w:r>
            <w:proofErr w:type="spellStart"/>
            <w:r w:rsidRPr="00187049">
              <w:rPr>
                <w:rFonts w:ascii="Times New Roman" w:hAnsi="Times New Roman" w:cs="Times New Roman"/>
                <w:sz w:val="24"/>
                <w:szCs w:val="24"/>
              </w:rPr>
              <w:t>Судаковка</w:t>
            </w:r>
            <w:proofErr w:type="spellEnd"/>
            <w:r w:rsidRPr="00187049">
              <w:rPr>
                <w:rFonts w:ascii="Times New Roman" w:hAnsi="Times New Roman" w:cs="Times New Roman"/>
                <w:sz w:val="24"/>
                <w:szCs w:val="24"/>
              </w:rPr>
              <w:t>, в 1 км к ЮВ от села</w:t>
            </w:r>
          </w:p>
        </w:tc>
        <w:tc>
          <w:tcPr>
            <w:tcW w:w="976" w:type="dxa"/>
          </w:tcPr>
          <w:p w:rsidR="0023539B" w:rsidRPr="00187049" w:rsidRDefault="0023539B" w:rsidP="003400F8">
            <w:pPr>
              <w:spacing w:after="0" w:line="240" w:lineRule="auto"/>
              <w:rPr>
                <w:rFonts w:ascii="Times New Roman" w:hAnsi="Times New Roman" w:cs="Times New Roman"/>
                <w:sz w:val="24"/>
                <w:szCs w:val="24"/>
              </w:rPr>
            </w:pPr>
            <w:r w:rsidRPr="00187049">
              <w:rPr>
                <w:rFonts w:ascii="Times New Roman" w:hAnsi="Times New Roman" w:cs="Times New Roman"/>
                <w:sz w:val="24"/>
                <w:szCs w:val="24"/>
              </w:rPr>
              <w:t>Федерального значения</w:t>
            </w:r>
          </w:p>
        </w:tc>
        <w:tc>
          <w:tcPr>
            <w:tcW w:w="2273" w:type="dxa"/>
          </w:tcPr>
          <w:p w:rsidR="0023539B" w:rsidRPr="00187049" w:rsidRDefault="0023539B" w:rsidP="003400F8">
            <w:pPr>
              <w:spacing w:after="0" w:line="240" w:lineRule="auto"/>
              <w:rPr>
                <w:rFonts w:ascii="Times New Roman" w:hAnsi="Times New Roman" w:cs="Times New Roman"/>
                <w:sz w:val="24"/>
                <w:szCs w:val="24"/>
              </w:rPr>
            </w:pPr>
            <w:r w:rsidRPr="00187049">
              <w:rPr>
                <w:rFonts w:ascii="Times New Roman" w:hAnsi="Times New Roman" w:cs="Times New Roman"/>
                <w:sz w:val="24"/>
                <w:szCs w:val="24"/>
              </w:rPr>
              <w:t xml:space="preserve">Постановление Законодательного Собрания Оренбургской области от 06.10.1998 г. № </w:t>
            </w:r>
            <w:r w:rsidRPr="00187049">
              <w:rPr>
                <w:rFonts w:ascii="Times New Roman" w:hAnsi="Times New Roman" w:cs="Times New Roman"/>
                <w:sz w:val="24"/>
                <w:szCs w:val="24"/>
              </w:rPr>
              <w:lastRenderedPageBreak/>
              <w:t>118/21</w:t>
            </w:r>
          </w:p>
        </w:tc>
      </w:tr>
      <w:tr w:rsidR="0023539B" w:rsidRPr="00187049" w:rsidTr="0023539B">
        <w:tblPrEx>
          <w:tblLook w:val="00A0" w:firstRow="1" w:lastRow="0" w:firstColumn="1" w:lastColumn="0" w:noHBand="0" w:noVBand="0"/>
        </w:tblPrEx>
        <w:tc>
          <w:tcPr>
            <w:tcW w:w="709" w:type="dxa"/>
            <w:tcBorders>
              <w:top w:val="single" w:sz="4" w:space="0" w:color="auto"/>
              <w:left w:val="single" w:sz="4" w:space="0" w:color="auto"/>
              <w:bottom w:val="single" w:sz="4" w:space="0" w:color="auto"/>
              <w:right w:val="single" w:sz="4" w:space="0" w:color="auto"/>
            </w:tcBorders>
          </w:tcPr>
          <w:p w:rsidR="0023539B" w:rsidRPr="004F2C0D" w:rsidRDefault="004F2C0D" w:rsidP="004F2C0D">
            <w:pPr>
              <w:spacing w:after="0" w:line="240" w:lineRule="auto"/>
              <w:contextualSpacing/>
              <w:rPr>
                <w:rFonts w:ascii="Times New Roman" w:hAnsi="Times New Roman"/>
                <w:sz w:val="24"/>
                <w:szCs w:val="24"/>
              </w:rPr>
            </w:pPr>
            <w:r>
              <w:rPr>
                <w:rFonts w:ascii="Times New Roman" w:hAnsi="Times New Roman"/>
                <w:sz w:val="24"/>
                <w:szCs w:val="24"/>
                <w:lang w:val="en-US"/>
              </w:rPr>
              <w:lastRenderedPageBreak/>
              <w:t>4</w:t>
            </w:r>
            <w:r>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23539B" w:rsidRPr="00187049" w:rsidRDefault="0023539B" w:rsidP="003400F8">
            <w:pPr>
              <w:spacing w:after="0" w:line="240" w:lineRule="auto"/>
              <w:rPr>
                <w:rFonts w:ascii="Times New Roman" w:hAnsi="Times New Roman" w:cs="Times New Roman"/>
                <w:sz w:val="24"/>
                <w:szCs w:val="24"/>
              </w:rPr>
            </w:pPr>
            <w:r w:rsidRPr="00187049">
              <w:rPr>
                <w:rFonts w:ascii="Times New Roman" w:hAnsi="Times New Roman" w:cs="Times New Roman"/>
                <w:sz w:val="24"/>
                <w:szCs w:val="24"/>
              </w:rPr>
              <w:t>Поселение Эра-Пустошь-Адамовка</w:t>
            </w:r>
          </w:p>
        </w:tc>
        <w:tc>
          <w:tcPr>
            <w:tcW w:w="3844" w:type="dxa"/>
            <w:tcBorders>
              <w:top w:val="single" w:sz="4" w:space="0" w:color="auto"/>
              <w:left w:val="single" w:sz="4" w:space="0" w:color="auto"/>
              <w:bottom w:val="single" w:sz="4" w:space="0" w:color="auto"/>
              <w:right w:val="single" w:sz="4" w:space="0" w:color="auto"/>
            </w:tcBorders>
          </w:tcPr>
          <w:p w:rsidR="0023539B" w:rsidRPr="00187049" w:rsidRDefault="0023539B" w:rsidP="003400F8">
            <w:pPr>
              <w:spacing w:after="0" w:line="240" w:lineRule="auto"/>
              <w:rPr>
                <w:rFonts w:ascii="Times New Roman" w:hAnsi="Times New Roman" w:cs="Times New Roman"/>
                <w:sz w:val="24"/>
                <w:szCs w:val="24"/>
              </w:rPr>
            </w:pPr>
            <w:r w:rsidRPr="00187049">
              <w:rPr>
                <w:rFonts w:ascii="Times New Roman" w:hAnsi="Times New Roman" w:cs="Times New Roman"/>
                <w:sz w:val="24"/>
                <w:szCs w:val="24"/>
              </w:rPr>
              <w:t xml:space="preserve">х. Пустошь-Адамовка, в 0,9 км к северо-востоку от хутора, на левом берегу </w:t>
            </w:r>
            <w:proofErr w:type="spellStart"/>
            <w:r w:rsidRPr="00187049">
              <w:rPr>
                <w:rFonts w:ascii="Times New Roman" w:hAnsi="Times New Roman" w:cs="Times New Roman"/>
                <w:sz w:val="24"/>
                <w:szCs w:val="24"/>
              </w:rPr>
              <w:t>р</w:t>
            </w:r>
            <w:proofErr w:type="gramStart"/>
            <w:r w:rsidRPr="00187049">
              <w:rPr>
                <w:rFonts w:ascii="Times New Roman" w:hAnsi="Times New Roman" w:cs="Times New Roman"/>
                <w:sz w:val="24"/>
                <w:szCs w:val="24"/>
              </w:rPr>
              <w:t>.Г</w:t>
            </w:r>
            <w:proofErr w:type="gramEnd"/>
            <w:r w:rsidRPr="00187049">
              <w:rPr>
                <w:rFonts w:ascii="Times New Roman" w:hAnsi="Times New Roman" w:cs="Times New Roman"/>
                <w:sz w:val="24"/>
                <w:szCs w:val="24"/>
              </w:rPr>
              <w:t>рязнушка</w:t>
            </w:r>
            <w:proofErr w:type="spellEnd"/>
            <w:r w:rsidRPr="00187049">
              <w:rPr>
                <w:rFonts w:ascii="Times New Roman" w:hAnsi="Times New Roman" w:cs="Times New Roman"/>
                <w:sz w:val="24"/>
                <w:szCs w:val="24"/>
              </w:rPr>
              <w:t>,  в 2 км к северо-северо-востоку от дамбы</w:t>
            </w:r>
          </w:p>
        </w:tc>
        <w:tc>
          <w:tcPr>
            <w:tcW w:w="976" w:type="dxa"/>
            <w:tcBorders>
              <w:top w:val="single" w:sz="4" w:space="0" w:color="auto"/>
              <w:left w:val="single" w:sz="4" w:space="0" w:color="auto"/>
              <w:bottom w:val="single" w:sz="4" w:space="0" w:color="auto"/>
              <w:right w:val="single" w:sz="4" w:space="0" w:color="auto"/>
            </w:tcBorders>
          </w:tcPr>
          <w:p w:rsidR="0023539B" w:rsidRPr="00187049" w:rsidRDefault="0023539B" w:rsidP="003400F8">
            <w:pPr>
              <w:spacing w:after="0" w:line="240" w:lineRule="auto"/>
              <w:rPr>
                <w:rFonts w:ascii="Times New Roman" w:hAnsi="Times New Roman" w:cs="Times New Roman"/>
                <w:sz w:val="24"/>
                <w:szCs w:val="24"/>
              </w:rPr>
            </w:pPr>
            <w:r w:rsidRPr="00187049">
              <w:rPr>
                <w:rFonts w:ascii="Times New Roman" w:hAnsi="Times New Roman" w:cs="Times New Roman"/>
                <w:sz w:val="24"/>
                <w:szCs w:val="24"/>
              </w:rPr>
              <w:t>Выявленный</w:t>
            </w:r>
          </w:p>
        </w:tc>
        <w:tc>
          <w:tcPr>
            <w:tcW w:w="2273" w:type="dxa"/>
            <w:tcBorders>
              <w:top w:val="single" w:sz="4" w:space="0" w:color="auto"/>
              <w:left w:val="single" w:sz="4" w:space="0" w:color="auto"/>
              <w:bottom w:val="single" w:sz="4" w:space="0" w:color="auto"/>
              <w:right w:val="single" w:sz="4" w:space="0" w:color="auto"/>
            </w:tcBorders>
          </w:tcPr>
          <w:p w:rsidR="0023539B" w:rsidRPr="00187049" w:rsidRDefault="0023539B" w:rsidP="003400F8">
            <w:pPr>
              <w:spacing w:after="0" w:line="240" w:lineRule="auto"/>
              <w:rPr>
                <w:rFonts w:ascii="Times New Roman" w:hAnsi="Times New Roman" w:cs="Times New Roman"/>
                <w:sz w:val="24"/>
                <w:szCs w:val="24"/>
              </w:rPr>
            </w:pPr>
            <w:r w:rsidRPr="00187049">
              <w:rPr>
                <w:rFonts w:ascii="Times New Roman" w:hAnsi="Times New Roman" w:cs="Times New Roman"/>
                <w:sz w:val="24"/>
                <w:szCs w:val="24"/>
              </w:rPr>
              <w:t>Приказ министра культуры и внешних связей</w:t>
            </w:r>
          </w:p>
          <w:p w:rsidR="0023539B" w:rsidRPr="00187049" w:rsidRDefault="0023539B" w:rsidP="003400F8">
            <w:pPr>
              <w:spacing w:after="0" w:line="240" w:lineRule="auto"/>
              <w:rPr>
                <w:rFonts w:ascii="Times New Roman" w:hAnsi="Times New Roman" w:cs="Times New Roman"/>
                <w:sz w:val="24"/>
                <w:szCs w:val="24"/>
              </w:rPr>
            </w:pPr>
            <w:r w:rsidRPr="00187049">
              <w:rPr>
                <w:rFonts w:ascii="Times New Roman" w:hAnsi="Times New Roman" w:cs="Times New Roman"/>
                <w:sz w:val="24"/>
                <w:szCs w:val="24"/>
              </w:rPr>
              <w:t>Оренбургской области</w:t>
            </w:r>
          </w:p>
          <w:p w:rsidR="0023539B" w:rsidRPr="00187049" w:rsidRDefault="0023539B" w:rsidP="003400F8">
            <w:pPr>
              <w:spacing w:after="0" w:line="240" w:lineRule="auto"/>
              <w:rPr>
                <w:rFonts w:ascii="Times New Roman" w:hAnsi="Times New Roman" w:cs="Times New Roman"/>
                <w:sz w:val="24"/>
                <w:szCs w:val="24"/>
              </w:rPr>
            </w:pPr>
            <w:r w:rsidRPr="00187049">
              <w:rPr>
                <w:rFonts w:ascii="Times New Roman" w:hAnsi="Times New Roman" w:cs="Times New Roman"/>
                <w:sz w:val="24"/>
                <w:szCs w:val="24"/>
              </w:rPr>
              <w:t>от 09.04.2013№87</w:t>
            </w:r>
          </w:p>
        </w:tc>
      </w:tr>
    </w:tbl>
    <w:p w:rsidR="00B2735E" w:rsidRPr="00B2735E" w:rsidRDefault="00B2735E" w:rsidP="00B2735E">
      <w:pPr>
        <w:spacing w:after="0" w:line="240" w:lineRule="auto"/>
        <w:ind w:firstLine="709"/>
        <w:jc w:val="both"/>
        <w:rPr>
          <w:rFonts w:ascii="Times New Roman" w:hAnsi="Times New Roman" w:cs="Times New Roman"/>
          <w:bCs/>
          <w:sz w:val="24"/>
          <w:szCs w:val="28"/>
        </w:rPr>
      </w:pPr>
      <w:r w:rsidRPr="00B2735E">
        <w:rPr>
          <w:rFonts w:ascii="Times New Roman" w:hAnsi="Times New Roman" w:cs="Times New Roman"/>
          <w:bCs/>
          <w:sz w:val="24"/>
          <w:szCs w:val="28"/>
        </w:rPr>
        <w:t xml:space="preserve">Так же на территории </w:t>
      </w:r>
      <w:proofErr w:type="spellStart"/>
      <w:r w:rsidRPr="00B2735E">
        <w:rPr>
          <w:rFonts w:ascii="Times New Roman" w:hAnsi="Times New Roman" w:cs="Times New Roman"/>
          <w:bCs/>
          <w:sz w:val="24"/>
          <w:szCs w:val="28"/>
        </w:rPr>
        <w:t>Кариновского</w:t>
      </w:r>
      <w:proofErr w:type="spellEnd"/>
      <w:r w:rsidRPr="00B2735E">
        <w:rPr>
          <w:rFonts w:ascii="Times New Roman" w:hAnsi="Times New Roman" w:cs="Times New Roman"/>
          <w:bCs/>
          <w:sz w:val="24"/>
          <w:szCs w:val="28"/>
        </w:rPr>
        <w:t xml:space="preserve"> сельсовета, согласно списку памятных мест и сооружений Оренбургской области, посвященных Великой Отечественной войне, находится памятник истории и культуры:</w:t>
      </w:r>
    </w:p>
    <w:tbl>
      <w:tblPr>
        <w:tblW w:w="978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686"/>
        <w:gridCol w:w="3402"/>
      </w:tblGrid>
      <w:tr w:rsidR="00B2735E" w:rsidRPr="001A44ED" w:rsidTr="001A44ED">
        <w:tc>
          <w:tcPr>
            <w:tcW w:w="2694" w:type="dxa"/>
            <w:shd w:val="clear" w:color="auto" w:fill="auto"/>
            <w:vAlign w:val="center"/>
          </w:tcPr>
          <w:p w:rsidR="00B2735E" w:rsidRPr="001A44ED" w:rsidRDefault="00B2735E" w:rsidP="001A44ED">
            <w:pPr>
              <w:spacing w:after="0" w:line="240" w:lineRule="auto"/>
              <w:jc w:val="center"/>
              <w:rPr>
                <w:rFonts w:ascii="Times New Roman" w:hAnsi="Times New Roman" w:cs="Times New Roman"/>
                <w:b/>
                <w:sz w:val="24"/>
                <w:szCs w:val="24"/>
              </w:rPr>
            </w:pPr>
            <w:r w:rsidRPr="001A44ED">
              <w:rPr>
                <w:rFonts w:ascii="Times New Roman" w:hAnsi="Times New Roman" w:cs="Times New Roman"/>
                <w:b/>
                <w:sz w:val="24"/>
                <w:szCs w:val="24"/>
              </w:rPr>
              <w:t>Название памятного места или сооружения, местоположение (адрес),</w:t>
            </w:r>
          </w:p>
          <w:p w:rsidR="00B2735E" w:rsidRPr="001A44ED" w:rsidRDefault="00B2735E" w:rsidP="001A44ED">
            <w:pPr>
              <w:spacing w:after="0" w:line="240" w:lineRule="auto"/>
              <w:jc w:val="center"/>
              <w:rPr>
                <w:rFonts w:ascii="Times New Roman" w:hAnsi="Times New Roman" w:cs="Times New Roman"/>
                <w:b/>
                <w:sz w:val="24"/>
                <w:szCs w:val="24"/>
              </w:rPr>
            </w:pPr>
            <w:r w:rsidRPr="001A44ED">
              <w:rPr>
                <w:rFonts w:ascii="Times New Roman" w:hAnsi="Times New Roman" w:cs="Times New Roman"/>
                <w:b/>
                <w:sz w:val="24"/>
                <w:szCs w:val="24"/>
              </w:rPr>
              <w:t>дата открытия</w:t>
            </w:r>
          </w:p>
          <w:p w:rsidR="00B2735E" w:rsidRPr="001A44ED" w:rsidRDefault="00B2735E" w:rsidP="001A44ED">
            <w:pPr>
              <w:spacing w:after="0" w:line="240" w:lineRule="auto"/>
              <w:jc w:val="center"/>
              <w:rPr>
                <w:rFonts w:ascii="Times New Roman" w:hAnsi="Times New Roman" w:cs="Times New Roman"/>
                <w:b/>
                <w:sz w:val="24"/>
                <w:szCs w:val="24"/>
              </w:rPr>
            </w:pPr>
            <w:r w:rsidRPr="001A44ED">
              <w:rPr>
                <w:rFonts w:ascii="Times New Roman" w:hAnsi="Times New Roman" w:cs="Times New Roman"/>
                <w:b/>
                <w:sz w:val="24"/>
                <w:szCs w:val="24"/>
              </w:rPr>
              <w:t>(типологическая принадлежность)</w:t>
            </w:r>
          </w:p>
          <w:p w:rsidR="00B2735E" w:rsidRPr="001A44ED" w:rsidRDefault="00B2735E" w:rsidP="001A44ED">
            <w:pPr>
              <w:spacing w:after="0" w:line="240" w:lineRule="auto"/>
              <w:jc w:val="center"/>
              <w:rPr>
                <w:rFonts w:ascii="Times New Roman" w:hAnsi="Times New Roman" w:cs="Times New Roman"/>
                <w:b/>
                <w:sz w:val="24"/>
                <w:szCs w:val="24"/>
              </w:rPr>
            </w:pPr>
          </w:p>
        </w:tc>
        <w:tc>
          <w:tcPr>
            <w:tcW w:w="3686" w:type="dxa"/>
            <w:shd w:val="clear" w:color="auto" w:fill="auto"/>
            <w:vAlign w:val="center"/>
          </w:tcPr>
          <w:p w:rsidR="00B2735E" w:rsidRPr="001A44ED" w:rsidRDefault="00B2735E" w:rsidP="001A44ED">
            <w:pPr>
              <w:spacing w:after="0" w:line="240" w:lineRule="auto"/>
              <w:jc w:val="center"/>
              <w:rPr>
                <w:rFonts w:ascii="Times New Roman" w:hAnsi="Times New Roman" w:cs="Times New Roman"/>
                <w:b/>
                <w:sz w:val="24"/>
                <w:szCs w:val="24"/>
              </w:rPr>
            </w:pPr>
            <w:r w:rsidRPr="001A44ED">
              <w:rPr>
                <w:rFonts w:ascii="Times New Roman" w:hAnsi="Times New Roman" w:cs="Times New Roman"/>
                <w:b/>
                <w:sz w:val="24"/>
                <w:szCs w:val="24"/>
              </w:rPr>
              <w:t>Авторы идеи, скульпторы, организации</w:t>
            </w:r>
          </w:p>
        </w:tc>
        <w:tc>
          <w:tcPr>
            <w:tcW w:w="3402" w:type="dxa"/>
            <w:shd w:val="clear" w:color="auto" w:fill="auto"/>
            <w:vAlign w:val="center"/>
          </w:tcPr>
          <w:p w:rsidR="00B2735E" w:rsidRPr="001A44ED" w:rsidRDefault="00B2735E" w:rsidP="001A44ED">
            <w:pPr>
              <w:spacing w:after="0" w:line="240" w:lineRule="auto"/>
              <w:jc w:val="center"/>
              <w:rPr>
                <w:rFonts w:ascii="Times New Roman" w:hAnsi="Times New Roman" w:cs="Times New Roman"/>
                <w:b/>
                <w:sz w:val="24"/>
                <w:szCs w:val="24"/>
              </w:rPr>
            </w:pPr>
            <w:r w:rsidRPr="001A44ED">
              <w:rPr>
                <w:rFonts w:ascii="Times New Roman" w:hAnsi="Times New Roman" w:cs="Times New Roman"/>
                <w:b/>
                <w:sz w:val="24"/>
                <w:szCs w:val="24"/>
              </w:rPr>
              <w:t>Описание, составные части и иные внешние характеристики и особенности</w:t>
            </w:r>
          </w:p>
          <w:p w:rsidR="00B2735E" w:rsidRPr="001A44ED" w:rsidRDefault="00B2735E" w:rsidP="001A44ED">
            <w:pPr>
              <w:spacing w:after="0" w:line="240" w:lineRule="auto"/>
              <w:jc w:val="center"/>
              <w:rPr>
                <w:rFonts w:ascii="Times New Roman" w:hAnsi="Times New Roman" w:cs="Times New Roman"/>
                <w:b/>
                <w:sz w:val="24"/>
                <w:szCs w:val="24"/>
              </w:rPr>
            </w:pPr>
            <w:r w:rsidRPr="001A44ED">
              <w:rPr>
                <w:rFonts w:ascii="Times New Roman" w:hAnsi="Times New Roman" w:cs="Times New Roman"/>
                <w:b/>
                <w:sz w:val="24"/>
                <w:szCs w:val="24"/>
              </w:rPr>
              <w:t>памятного места или сооружения</w:t>
            </w:r>
          </w:p>
        </w:tc>
      </w:tr>
      <w:tr w:rsidR="00B2735E" w:rsidRPr="007819B5" w:rsidTr="001A44ED">
        <w:tc>
          <w:tcPr>
            <w:tcW w:w="2694" w:type="dxa"/>
            <w:shd w:val="clear" w:color="auto" w:fill="auto"/>
            <w:vAlign w:val="center"/>
          </w:tcPr>
          <w:p w:rsidR="00B2735E" w:rsidRPr="00E73912" w:rsidRDefault="00B2735E" w:rsidP="001A44ED">
            <w:pPr>
              <w:spacing w:after="0" w:line="240" w:lineRule="auto"/>
              <w:jc w:val="center"/>
              <w:rPr>
                <w:rFonts w:ascii="Times New Roman" w:hAnsi="Times New Roman" w:cs="Times New Roman"/>
                <w:sz w:val="24"/>
                <w:szCs w:val="24"/>
              </w:rPr>
            </w:pPr>
            <w:r w:rsidRPr="00E73912">
              <w:rPr>
                <w:rFonts w:ascii="Times New Roman" w:hAnsi="Times New Roman" w:cs="Times New Roman"/>
                <w:sz w:val="24"/>
                <w:szCs w:val="24"/>
              </w:rPr>
              <w:t>Обелиск «Солдат - победитель»</w:t>
            </w:r>
          </w:p>
          <w:p w:rsidR="00B2735E" w:rsidRPr="00E73912" w:rsidRDefault="00B2735E" w:rsidP="001A44ED">
            <w:pPr>
              <w:spacing w:after="0" w:line="240" w:lineRule="auto"/>
              <w:jc w:val="center"/>
              <w:rPr>
                <w:rFonts w:ascii="Times New Roman" w:hAnsi="Times New Roman" w:cs="Times New Roman"/>
                <w:sz w:val="24"/>
                <w:szCs w:val="24"/>
              </w:rPr>
            </w:pPr>
          </w:p>
          <w:p w:rsidR="00B2735E" w:rsidRPr="00E73912" w:rsidRDefault="00B2735E" w:rsidP="001A44ED">
            <w:pPr>
              <w:spacing w:after="0" w:line="240" w:lineRule="auto"/>
              <w:jc w:val="center"/>
              <w:rPr>
                <w:rFonts w:ascii="Times New Roman" w:hAnsi="Times New Roman" w:cs="Times New Roman"/>
                <w:sz w:val="24"/>
                <w:szCs w:val="24"/>
              </w:rPr>
            </w:pPr>
            <w:r w:rsidRPr="00E73912">
              <w:rPr>
                <w:rFonts w:ascii="Times New Roman" w:hAnsi="Times New Roman" w:cs="Times New Roman"/>
                <w:sz w:val="24"/>
                <w:szCs w:val="24"/>
              </w:rPr>
              <w:t xml:space="preserve">с. </w:t>
            </w:r>
            <w:proofErr w:type="spellStart"/>
            <w:r w:rsidRPr="00E73912">
              <w:rPr>
                <w:rFonts w:ascii="Times New Roman" w:hAnsi="Times New Roman" w:cs="Times New Roman"/>
                <w:sz w:val="24"/>
                <w:szCs w:val="24"/>
              </w:rPr>
              <w:t>Кариновка</w:t>
            </w:r>
            <w:proofErr w:type="spellEnd"/>
          </w:p>
          <w:p w:rsidR="00B2735E" w:rsidRPr="00E73912" w:rsidRDefault="00B2735E" w:rsidP="001A44ED">
            <w:pPr>
              <w:spacing w:after="0" w:line="240" w:lineRule="auto"/>
              <w:jc w:val="center"/>
              <w:rPr>
                <w:rFonts w:ascii="Times New Roman" w:hAnsi="Times New Roman" w:cs="Times New Roman"/>
                <w:sz w:val="24"/>
                <w:szCs w:val="24"/>
              </w:rPr>
            </w:pPr>
          </w:p>
          <w:p w:rsidR="00B2735E" w:rsidRPr="00E73912" w:rsidRDefault="00B2735E" w:rsidP="001A44ED">
            <w:pPr>
              <w:spacing w:after="0" w:line="240" w:lineRule="auto"/>
              <w:jc w:val="center"/>
              <w:rPr>
                <w:rFonts w:ascii="Times New Roman" w:hAnsi="Times New Roman" w:cs="Times New Roman"/>
                <w:sz w:val="24"/>
                <w:szCs w:val="24"/>
              </w:rPr>
            </w:pPr>
            <w:r w:rsidRPr="00E73912">
              <w:rPr>
                <w:rFonts w:ascii="Times New Roman" w:hAnsi="Times New Roman" w:cs="Times New Roman"/>
                <w:sz w:val="24"/>
                <w:szCs w:val="24"/>
              </w:rPr>
              <w:t>ноябрь 1966 г.</w:t>
            </w:r>
          </w:p>
          <w:p w:rsidR="00B2735E" w:rsidRPr="00E73912" w:rsidRDefault="00B2735E" w:rsidP="001A44ED">
            <w:pPr>
              <w:spacing w:after="0" w:line="240" w:lineRule="auto"/>
              <w:jc w:val="center"/>
              <w:rPr>
                <w:rFonts w:ascii="Times New Roman" w:hAnsi="Times New Roman" w:cs="Times New Roman"/>
                <w:sz w:val="24"/>
                <w:szCs w:val="24"/>
              </w:rPr>
            </w:pPr>
          </w:p>
          <w:p w:rsidR="00B2735E" w:rsidRPr="00E73912" w:rsidRDefault="00B2735E" w:rsidP="001A44ED">
            <w:pPr>
              <w:spacing w:after="0" w:line="240" w:lineRule="auto"/>
              <w:jc w:val="center"/>
              <w:rPr>
                <w:rFonts w:ascii="Times New Roman" w:hAnsi="Times New Roman" w:cs="Times New Roman"/>
                <w:sz w:val="24"/>
                <w:szCs w:val="24"/>
              </w:rPr>
            </w:pPr>
            <w:r w:rsidRPr="00E73912">
              <w:rPr>
                <w:rFonts w:ascii="Times New Roman" w:hAnsi="Times New Roman" w:cs="Times New Roman"/>
                <w:sz w:val="24"/>
                <w:szCs w:val="24"/>
              </w:rPr>
              <w:t>(стела)</w:t>
            </w:r>
          </w:p>
          <w:p w:rsidR="00B2735E" w:rsidRPr="00E73912" w:rsidRDefault="00B2735E" w:rsidP="001A44ED">
            <w:pPr>
              <w:spacing w:after="0" w:line="240" w:lineRule="auto"/>
              <w:jc w:val="center"/>
              <w:rPr>
                <w:rFonts w:ascii="Times New Roman" w:hAnsi="Times New Roman" w:cs="Times New Roman"/>
                <w:sz w:val="24"/>
                <w:szCs w:val="24"/>
              </w:rPr>
            </w:pPr>
          </w:p>
        </w:tc>
        <w:tc>
          <w:tcPr>
            <w:tcW w:w="3686" w:type="dxa"/>
            <w:shd w:val="clear" w:color="auto" w:fill="auto"/>
            <w:vAlign w:val="center"/>
          </w:tcPr>
          <w:p w:rsidR="00B2735E" w:rsidRPr="00E73912" w:rsidRDefault="00B2735E" w:rsidP="001A44ED">
            <w:pPr>
              <w:spacing w:after="0" w:line="240" w:lineRule="auto"/>
              <w:jc w:val="center"/>
              <w:rPr>
                <w:rFonts w:ascii="Times New Roman" w:hAnsi="Times New Roman" w:cs="Times New Roman"/>
                <w:sz w:val="24"/>
                <w:szCs w:val="24"/>
              </w:rPr>
            </w:pPr>
            <w:r w:rsidRPr="00E73912">
              <w:rPr>
                <w:rFonts w:ascii="Times New Roman" w:hAnsi="Times New Roman" w:cs="Times New Roman"/>
                <w:sz w:val="24"/>
                <w:szCs w:val="24"/>
              </w:rPr>
              <w:t xml:space="preserve">Заказчик </w:t>
            </w:r>
            <w:proofErr w:type="gramStart"/>
            <w:r w:rsidRPr="00E73912">
              <w:rPr>
                <w:rFonts w:ascii="Times New Roman" w:hAnsi="Times New Roman" w:cs="Times New Roman"/>
                <w:sz w:val="24"/>
                <w:szCs w:val="24"/>
              </w:rPr>
              <w:t>к-з</w:t>
            </w:r>
            <w:proofErr w:type="gramEnd"/>
            <w:r w:rsidRPr="00E73912">
              <w:rPr>
                <w:rFonts w:ascii="Times New Roman" w:hAnsi="Times New Roman" w:cs="Times New Roman"/>
                <w:sz w:val="24"/>
                <w:szCs w:val="24"/>
              </w:rPr>
              <w:t xml:space="preserve"> им. Кирова. Деньги на возведение обелиска собирали жители села </w:t>
            </w:r>
            <w:proofErr w:type="spellStart"/>
            <w:r w:rsidRPr="00E73912">
              <w:rPr>
                <w:rFonts w:ascii="Times New Roman" w:hAnsi="Times New Roman" w:cs="Times New Roman"/>
                <w:sz w:val="24"/>
                <w:szCs w:val="24"/>
              </w:rPr>
              <w:t>Кариновка</w:t>
            </w:r>
            <w:proofErr w:type="spellEnd"/>
            <w:r w:rsidRPr="00E73912">
              <w:rPr>
                <w:rFonts w:ascii="Times New Roman" w:hAnsi="Times New Roman" w:cs="Times New Roman"/>
                <w:sz w:val="24"/>
                <w:szCs w:val="24"/>
              </w:rPr>
              <w:t xml:space="preserve">. Решением ИК Переволоцкого райсовета № 43 от 18.02.1972 года обелиск «Солдат – победитель» </w:t>
            </w:r>
            <w:proofErr w:type="gramStart"/>
            <w:r w:rsidRPr="00E73912">
              <w:rPr>
                <w:rFonts w:ascii="Times New Roman" w:hAnsi="Times New Roman" w:cs="Times New Roman"/>
                <w:sz w:val="24"/>
                <w:szCs w:val="24"/>
              </w:rPr>
              <w:t>в</w:t>
            </w:r>
            <w:proofErr w:type="gramEnd"/>
            <w:r w:rsidRPr="00E73912">
              <w:rPr>
                <w:rFonts w:ascii="Times New Roman" w:hAnsi="Times New Roman" w:cs="Times New Roman"/>
                <w:sz w:val="24"/>
                <w:szCs w:val="24"/>
              </w:rPr>
              <w:t xml:space="preserve"> с. </w:t>
            </w:r>
            <w:proofErr w:type="spellStart"/>
            <w:r w:rsidRPr="00E73912">
              <w:rPr>
                <w:rFonts w:ascii="Times New Roman" w:hAnsi="Times New Roman" w:cs="Times New Roman"/>
                <w:sz w:val="24"/>
                <w:szCs w:val="24"/>
              </w:rPr>
              <w:t>Кариновка</w:t>
            </w:r>
            <w:proofErr w:type="spellEnd"/>
            <w:r w:rsidRPr="00E73912">
              <w:rPr>
                <w:rFonts w:ascii="Times New Roman" w:hAnsi="Times New Roman" w:cs="Times New Roman"/>
                <w:sz w:val="24"/>
                <w:szCs w:val="24"/>
              </w:rPr>
              <w:t xml:space="preserve"> входит </w:t>
            </w:r>
            <w:proofErr w:type="gramStart"/>
            <w:r w:rsidRPr="00E73912">
              <w:rPr>
                <w:rFonts w:ascii="Times New Roman" w:hAnsi="Times New Roman" w:cs="Times New Roman"/>
                <w:sz w:val="24"/>
                <w:szCs w:val="24"/>
              </w:rPr>
              <w:t>в</w:t>
            </w:r>
            <w:proofErr w:type="gramEnd"/>
            <w:r w:rsidRPr="00E73912">
              <w:rPr>
                <w:rFonts w:ascii="Times New Roman" w:hAnsi="Times New Roman" w:cs="Times New Roman"/>
                <w:sz w:val="24"/>
                <w:szCs w:val="24"/>
              </w:rPr>
              <w:t xml:space="preserve"> список памятников культуры Переволоцкого района.</w:t>
            </w:r>
          </w:p>
          <w:p w:rsidR="00B2735E" w:rsidRPr="00E73912" w:rsidRDefault="00B2735E" w:rsidP="001A44ED">
            <w:pPr>
              <w:spacing w:after="0" w:line="240" w:lineRule="auto"/>
              <w:jc w:val="center"/>
              <w:rPr>
                <w:rFonts w:ascii="Times New Roman" w:hAnsi="Times New Roman" w:cs="Times New Roman"/>
                <w:sz w:val="24"/>
                <w:szCs w:val="24"/>
              </w:rPr>
            </w:pPr>
          </w:p>
        </w:tc>
        <w:tc>
          <w:tcPr>
            <w:tcW w:w="3402" w:type="dxa"/>
            <w:shd w:val="clear" w:color="auto" w:fill="auto"/>
            <w:vAlign w:val="center"/>
          </w:tcPr>
          <w:p w:rsidR="00B2735E" w:rsidRPr="00E73912" w:rsidRDefault="00B2735E" w:rsidP="001A44ED">
            <w:pPr>
              <w:spacing w:after="0" w:line="240" w:lineRule="auto"/>
              <w:jc w:val="center"/>
              <w:rPr>
                <w:rFonts w:ascii="Times New Roman" w:hAnsi="Times New Roman" w:cs="Times New Roman"/>
                <w:sz w:val="24"/>
                <w:szCs w:val="24"/>
              </w:rPr>
            </w:pPr>
            <w:r w:rsidRPr="00E73912">
              <w:rPr>
                <w:rFonts w:ascii="Times New Roman" w:hAnsi="Times New Roman" w:cs="Times New Roman"/>
                <w:sz w:val="24"/>
                <w:szCs w:val="24"/>
              </w:rPr>
              <w:t>Стела из бетона, покрашена. На лицевой стороне – изображение солдата в цвете, по бокам – списки погибших.</w:t>
            </w:r>
          </w:p>
          <w:p w:rsidR="00B2735E" w:rsidRPr="00E73912" w:rsidRDefault="00B2735E" w:rsidP="001A44ED">
            <w:pPr>
              <w:spacing w:after="0" w:line="240" w:lineRule="auto"/>
              <w:jc w:val="center"/>
              <w:rPr>
                <w:rFonts w:ascii="Times New Roman" w:hAnsi="Times New Roman" w:cs="Times New Roman"/>
                <w:sz w:val="24"/>
                <w:szCs w:val="24"/>
              </w:rPr>
            </w:pPr>
          </w:p>
          <w:p w:rsidR="00B2735E" w:rsidRPr="00E73912" w:rsidRDefault="00B2735E" w:rsidP="001A44ED">
            <w:pPr>
              <w:spacing w:after="0" w:line="240" w:lineRule="auto"/>
              <w:jc w:val="center"/>
              <w:rPr>
                <w:rFonts w:ascii="Times New Roman" w:hAnsi="Times New Roman" w:cs="Times New Roman"/>
                <w:sz w:val="24"/>
                <w:szCs w:val="24"/>
              </w:rPr>
            </w:pPr>
          </w:p>
        </w:tc>
      </w:tr>
    </w:tbl>
    <w:p w:rsidR="00752B91" w:rsidRDefault="00752B91" w:rsidP="00752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4"/>
          <w:szCs w:val="28"/>
        </w:rPr>
      </w:pPr>
      <w:r w:rsidRPr="00CE1EDB">
        <w:rPr>
          <w:rFonts w:ascii="Times New Roman" w:hAnsi="Times New Roman" w:cs="Times New Roman"/>
          <w:bCs/>
          <w:sz w:val="24"/>
          <w:szCs w:val="28"/>
        </w:rPr>
        <w:t>*На картах памятники нанесены условно и не отражают их реального расположения на местности.</w:t>
      </w:r>
    </w:p>
    <w:p w:rsidR="00C90F1B" w:rsidRPr="00CE1EDB" w:rsidRDefault="00C90F1B" w:rsidP="00752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4"/>
          <w:szCs w:val="28"/>
        </w:rPr>
      </w:pPr>
      <w:r>
        <w:rPr>
          <w:rFonts w:ascii="Times New Roman" w:hAnsi="Times New Roman" w:cs="Times New Roman"/>
          <w:bCs/>
          <w:sz w:val="24"/>
          <w:szCs w:val="28"/>
        </w:rPr>
        <w:t>Сведения об объектах культурного наследия указаны в</w:t>
      </w:r>
      <w:r w:rsidRPr="00377694">
        <w:rPr>
          <w:rFonts w:ascii="Times New Roman" w:hAnsi="Times New Roman" w:cs="Times New Roman"/>
          <w:b/>
          <w:sz w:val="24"/>
          <w:szCs w:val="24"/>
        </w:rPr>
        <w:t xml:space="preserve"> </w:t>
      </w:r>
      <w:r w:rsidRPr="00470620">
        <w:rPr>
          <w:rFonts w:ascii="Times New Roman" w:eastAsia="Calibri" w:hAnsi="Times New Roman" w:cs="Times New Roman"/>
          <w:b/>
          <w:color w:val="000000"/>
          <w:sz w:val="24"/>
          <w:szCs w:val="24"/>
          <w:lang w:eastAsia="en-US"/>
        </w:rPr>
        <w:t xml:space="preserve">Генеральном плане </w:t>
      </w:r>
      <w:r w:rsidR="00752B91">
        <w:rPr>
          <w:rFonts w:ascii="Times New Roman" w:eastAsia="Calibri" w:hAnsi="Times New Roman" w:cs="Times New Roman"/>
          <w:b/>
          <w:color w:val="000000"/>
          <w:sz w:val="24"/>
          <w:szCs w:val="24"/>
          <w:lang w:eastAsia="en-US"/>
        </w:rPr>
        <w:t xml:space="preserve">МО </w:t>
      </w:r>
      <w:proofErr w:type="spellStart"/>
      <w:r w:rsidR="00752B91">
        <w:rPr>
          <w:rFonts w:ascii="Times New Roman" w:eastAsia="Calibri" w:hAnsi="Times New Roman" w:cs="Times New Roman"/>
          <w:b/>
          <w:color w:val="000000"/>
          <w:sz w:val="24"/>
          <w:szCs w:val="24"/>
          <w:lang w:eastAsia="en-US"/>
        </w:rPr>
        <w:t>Кариновский</w:t>
      </w:r>
      <w:proofErr w:type="spellEnd"/>
      <w:r w:rsidRPr="00470620">
        <w:rPr>
          <w:rFonts w:ascii="Times New Roman" w:eastAsia="Calibri" w:hAnsi="Times New Roman" w:cs="Times New Roman"/>
          <w:b/>
          <w:color w:val="000000"/>
          <w:sz w:val="24"/>
          <w:szCs w:val="24"/>
          <w:lang w:eastAsia="en-US"/>
        </w:rPr>
        <w:t xml:space="preserve"> сельсовет Переволоцкого района</w:t>
      </w:r>
      <w:r w:rsidR="00752B91">
        <w:rPr>
          <w:rFonts w:ascii="Times New Roman" w:eastAsia="Calibri" w:hAnsi="Times New Roman" w:cs="Times New Roman"/>
          <w:b/>
          <w:color w:val="000000"/>
          <w:sz w:val="24"/>
          <w:szCs w:val="24"/>
          <w:lang w:eastAsia="en-US"/>
        </w:rPr>
        <w:t xml:space="preserve"> Оренбургской области, утвержденным</w:t>
      </w:r>
      <w:r w:rsidRPr="00470620">
        <w:rPr>
          <w:rFonts w:ascii="Times New Roman" w:eastAsia="Calibri" w:hAnsi="Times New Roman" w:cs="Times New Roman"/>
          <w:b/>
          <w:color w:val="000000"/>
          <w:sz w:val="24"/>
          <w:szCs w:val="24"/>
          <w:lang w:eastAsia="en-US"/>
        </w:rPr>
        <w:t xml:space="preserve"> решением Совета Депутатов №297 от 30.06.2014 года</w:t>
      </w:r>
      <w:r w:rsidR="00752B91">
        <w:rPr>
          <w:rFonts w:ascii="Times New Roman" w:eastAsia="Calibri" w:hAnsi="Times New Roman" w:cs="Times New Roman"/>
          <w:b/>
          <w:color w:val="000000"/>
          <w:sz w:val="24"/>
          <w:szCs w:val="24"/>
          <w:lang w:eastAsia="en-US"/>
        </w:rPr>
        <w:t>.</w:t>
      </w:r>
    </w:p>
    <w:p w:rsidR="00E16DC5" w:rsidRPr="00347464" w:rsidRDefault="00343767" w:rsidP="005152B8">
      <w:pPr>
        <w:pStyle w:val="1"/>
        <w:spacing w:before="100" w:beforeAutospacing="1" w:after="100" w:afterAutospacing="1"/>
        <w:ind w:firstLine="709"/>
        <w:rPr>
          <w:rFonts w:ascii="Times New Roman" w:hAnsi="Times New Roman" w:cs="Times New Roman"/>
          <w:sz w:val="24"/>
          <w:szCs w:val="24"/>
        </w:rPr>
      </w:pPr>
      <w:bookmarkStart w:id="29" w:name="_Toc71545816"/>
      <w:bookmarkStart w:id="30" w:name="_Toc117243662"/>
      <w:r w:rsidRPr="00347464">
        <w:rPr>
          <w:rFonts w:ascii="Times New Roman" w:hAnsi="Times New Roman" w:cs="Times New Roman"/>
          <w:sz w:val="24"/>
          <w:szCs w:val="24"/>
        </w:rPr>
        <w:t>2</w:t>
      </w:r>
      <w:r w:rsidR="00E16DC5" w:rsidRPr="00347464">
        <w:rPr>
          <w:rFonts w:ascii="Times New Roman" w:hAnsi="Times New Roman" w:cs="Times New Roman"/>
          <w:sz w:val="24"/>
          <w:szCs w:val="24"/>
        </w:rPr>
        <w:t>.</w:t>
      </w:r>
      <w:r w:rsidRPr="00347464">
        <w:rPr>
          <w:rFonts w:ascii="Times New Roman" w:hAnsi="Times New Roman" w:cs="Times New Roman"/>
          <w:sz w:val="24"/>
          <w:szCs w:val="24"/>
        </w:rPr>
        <w:t>4</w:t>
      </w:r>
      <w:proofErr w:type="gramStart"/>
      <w:r w:rsidR="003964D5" w:rsidRPr="00347464">
        <w:rPr>
          <w:rFonts w:ascii="Times New Roman" w:hAnsi="Times New Roman" w:cs="Times New Roman"/>
          <w:sz w:val="24"/>
          <w:szCs w:val="24"/>
        </w:rPr>
        <w:t xml:space="preserve"> </w:t>
      </w:r>
      <w:r w:rsidR="00E16DC5" w:rsidRPr="00347464">
        <w:rPr>
          <w:rFonts w:ascii="Times New Roman" w:hAnsi="Times New Roman" w:cs="Times New Roman"/>
          <w:sz w:val="24"/>
          <w:szCs w:val="24"/>
        </w:rPr>
        <w:t>О</w:t>
      </w:r>
      <w:proofErr w:type="gramEnd"/>
      <w:r w:rsidR="00E16DC5" w:rsidRPr="00347464">
        <w:rPr>
          <w:rFonts w:ascii="Times New Roman" w:hAnsi="Times New Roman" w:cs="Times New Roman"/>
          <w:sz w:val="24"/>
          <w:szCs w:val="24"/>
        </w:rPr>
        <w:t>собо охраняемые природные территории</w:t>
      </w:r>
      <w:bookmarkEnd w:id="27"/>
      <w:bookmarkEnd w:id="28"/>
      <w:bookmarkEnd w:id="29"/>
      <w:bookmarkEnd w:id="30"/>
    </w:p>
    <w:p w:rsidR="00E55792" w:rsidRDefault="00E55792" w:rsidP="00B2735E">
      <w:pPr>
        <w:spacing w:after="0" w:line="240" w:lineRule="auto"/>
        <w:ind w:firstLine="709"/>
        <w:jc w:val="both"/>
        <w:rPr>
          <w:rFonts w:ascii="Times New Roman" w:hAnsi="Times New Roman" w:cs="Times New Roman"/>
          <w:sz w:val="24"/>
          <w:szCs w:val="24"/>
        </w:rPr>
      </w:pPr>
      <w:proofErr w:type="gramStart"/>
      <w:r w:rsidRPr="00A351A5">
        <w:rPr>
          <w:rFonts w:ascii="Times New Roman" w:hAnsi="Times New Roman" w:cs="Times New Roman"/>
          <w:sz w:val="24"/>
          <w:szCs w:val="24"/>
        </w:rPr>
        <w:t>Особо охраняемые природные территории – участки земной поверхности,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изъятые решениями органов государственной власти полностью или частично из хозяйственного использования и для которых установлен режим особой охраны, относящиеся к объектам общенационального достояния.</w:t>
      </w:r>
      <w:proofErr w:type="gramEnd"/>
    </w:p>
    <w:p w:rsidR="00B83C58" w:rsidRPr="00B83C58" w:rsidRDefault="00B83C58" w:rsidP="00B83C58">
      <w:pPr>
        <w:pStyle w:val="39"/>
        <w:spacing w:after="0"/>
        <w:ind w:left="0" w:firstLine="709"/>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Согласно распоряжения</w:t>
      </w:r>
      <w:proofErr w:type="gramEnd"/>
      <w:r>
        <w:rPr>
          <w:rFonts w:ascii="Times New Roman" w:eastAsiaTheme="minorEastAsia" w:hAnsi="Times New Roman" w:cs="Times New Roman"/>
          <w:sz w:val="24"/>
          <w:szCs w:val="24"/>
        </w:rPr>
        <w:t xml:space="preserve"> </w:t>
      </w:r>
      <w:r w:rsidR="008D2E91" w:rsidRPr="00B83C58">
        <w:rPr>
          <w:rFonts w:ascii="Times New Roman" w:eastAsiaTheme="minorEastAsia" w:hAnsi="Times New Roman" w:cs="Times New Roman"/>
          <w:sz w:val="24"/>
          <w:szCs w:val="24"/>
        </w:rPr>
        <w:t>главы администрации</w:t>
      </w:r>
      <w:r w:rsidRPr="00B83C58">
        <w:rPr>
          <w:rFonts w:ascii="Times New Roman" w:eastAsiaTheme="minorEastAsia" w:hAnsi="Times New Roman" w:cs="Times New Roman"/>
          <w:sz w:val="24"/>
          <w:szCs w:val="24"/>
        </w:rPr>
        <w:t xml:space="preserve"> Оренбургской области от 21.05.1998 г. №505-р «О памятниках природы Оренбургской области», в границах МО </w:t>
      </w:r>
      <w:proofErr w:type="spellStart"/>
      <w:r w:rsidRPr="00B83C58">
        <w:rPr>
          <w:rFonts w:ascii="Times New Roman" w:eastAsiaTheme="minorEastAsia" w:hAnsi="Times New Roman" w:cs="Times New Roman"/>
          <w:sz w:val="24"/>
          <w:szCs w:val="24"/>
        </w:rPr>
        <w:t>Кариновский</w:t>
      </w:r>
      <w:proofErr w:type="spellEnd"/>
      <w:r w:rsidRPr="00B83C58">
        <w:rPr>
          <w:rFonts w:ascii="Times New Roman" w:eastAsiaTheme="minorEastAsia" w:hAnsi="Times New Roman" w:cs="Times New Roman"/>
          <w:sz w:val="24"/>
          <w:szCs w:val="24"/>
        </w:rPr>
        <w:t xml:space="preserve"> сельсовет расположены следующие особо охраняемые природные территории областного значения:</w:t>
      </w:r>
    </w:p>
    <w:tbl>
      <w:tblPr>
        <w:tblStyle w:val="15"/>
        <w:tblW w:w="9747" w:type="dxa"/>
        <w:tblLayout w:type="fixed"/>
        <w:tblLook w:val="00A0" w:firstRow="1" w:lastRow="0" w:firstColumn="1" w:lastColumn="0" w:noHBand="0" w:noVBand="0"/>
      </w:tblPr>
      <w:tblGrid>
        <w:gridCol w:w="534"/>
        <w:gridCol w:w="1984"/>
        <w:gridCol w:w="3119"/>
        <w:gridCol w:w="850"/>
        <w:gridCol w:w="3260"/>
      </w:tblGrid>
      <w:tr w:rsidR="00B83C58" w:rsidRPr="00B83C58" w:rsidTr="00B83C58">
        <w:trPr>
          <w:trHeight w:val="1277"/>
        </w:trPr>
        <w:tc>
          <w:tcPr>
            <w:tcW w:w="534" w:type="dxa"/>
            <w:vAlign w:val="center"/>
          </w:tcPr>
          <w:p w:rsidR="00B83C58" w:rsidRPr="00B83C58" w:rsidRDefault="00B83C58" w:rsidP="00B83C58">
            <w:pPr>
              <w:ind w:right="-108"/>
              <w:contextualSpacing/>
              <w:jc w:val="center"/>
              <w:rPr>
                <w:rFonts w:ascii="Times New Roman" w:hAnsi="Times New Roman"/>
                <w:b/>
                <w:sz w:val="24"/>
                <w:szCs w:val="24"/>
              </w:rPr>
            </w:pPr>
            <w:r w:rsidRPr="00B83C58">
              <w:rPr>
                <w:rFonts w:ascii="Times New Roman" w:hAnsi="Times New Roman"/>
                <w:b/>
                <w:sz w:val="24"/>
                <w:szCs w:val="24"/>
              </w:rPr>
              <w:lastRenderedPageBreak/>
              <w:t xml:space="preserve">№ </w:t>
            </w:r>
            <w:proofErr w:type="gramStart"/>
            <w:r w:rsidRPr="00B83C58">
              <w:rPr>
                <w:rFonts w:ascii="Times New Roman" w:hAnsi="Times New Roman"/>
                <w:b/>
                <w:sz w:val="24"/>
                <w:szCs w:val="24"/>
              </w:rPr>
              <w:t>п</w:t>
            </w:r>
            <w:proofErr w:type="gramEnd"/>
            <w:r w:rsidRPr="00B83C58">
              <w:rPr>
                <w:rFonts w:ascii="Times New Roman" w:hAnsi="Times New Roman"/>
                <w:b/>
                <w:sz w:val="24"/>
                <w:szCs w:val="24"/>
              </w:rPr>
              <w:t>/п</w:t>
            </w:r>
          </w:p>
        </w:tc>
        <w:tc>
          <w:tcPr>
            <w:tcW w:w="1984" w:type="dxa"/>
            <w:vAlign w:val="center"/>
          </w:tcPr>
          <w:p w:rsidR="00B83C58" w:rsidRPr="00B83C58" w:rsidRDefault="00B83C58" w:rsidP="00B83C58">
            <w:pPr>
              <w:ind w:right="-108"/>
              <w:contextualSpacing/>
              <w:jc w:val="center"/>
              <w:rPr>
                <w:rFonts w:ascii="Times New Roman" w:hAnsi="Times New Roman"/>
                <w:b/>
                <w:sz w:val="24"/>
                <w:szCs w:val="24"/>
              </w:rPr>
            </w:pPr>
            <w:r w:rsidRPr="00B83C58">
              <w:rPr>
                <w:rFonts w:ascii="Times New Roman" w:hAnsi="Times New Roman"/>
                <w:b/>
                <w:sz w:val="24"/>
                <w:szCs w:val="24"/>
              </w:rPr>
              <w:t>Название памятника</w:t>
            </w:r>
          </w:p>
        </w:tc>
        <w:tc>
          <w:tcPr>
            <w:tcW w:w="3119" w:type="dxa"/>
            <w:vAlign w:val="center"/>
          </w:tcPr>
          <w:p w:rsidR="00B83C58" w:rsidRPr="00B83C58" w:rsidRDefault="00B83C58" w:rsidP="00B83C58">
            <w:pPr>
              <w:ind w:right="-108"/>
              <w:contextualSpacing/>
              <w:jc w:val="center"/>
              <w:rPr>
                <w:rFonts w:ascii="Times New Roman" w:hAnsi="Times New Roman"/>
                <w:b/>
                <w:sz w:val="24"/>
                <w:szCs w:val="24"/>
              </w:rPr>
            </w:pPr>
            <w:r w:rsidRPr="00B83C58">
              <w:rPr>
                <w:rFonts w:ascii="Times New Roman" w:hAnsi="Times New Roman"/>
                <w:b/>
                <w:sz w:val="24"/>
                <w:szCs w:val="24"/>
              </w:rPr>
              <w:t>Местоположение</w:t>
            </w:r>
          </w:p>
        </w:tc>
        <w:tc>
          <w:tcPr>
            <w:tcW w:w="850" w:type="dxa"/>
            <w:vAlign w:val="center"/>
          </w:tcPr>
          <w:p w:rsidR="00B83C58" w:rsidRPr="00B83C58" w:rsidRDefault="00B83C58" w:rsidP="00B83C58">
            <w:pPr>
              <w:ind w:right="-108"/>
              <w:contextualSpacing/>
              <w:jc w:val="center"/>
              <w:rPr>
                <w:rFonts w:ascii="Times New Roman" w:hAnsi="Times New Roman"/>
                <w:b/>
                <w:sz w:val="24"/>
                <w:szCs w:val="24"/>
              </w:rPr>
            </w:pPr>
            <w:r w:rsidRPr="00B83C58">
              <w:rPr>
                <w:rFonts w:ascii="Times New Roman" w:hAnsi="Times New Roman"/>
                <w:b/>
                <w:sz w:val="24"/>
                <w:szCs w:val="24"/>
              </w:rPr>
              <w:t>площадь</w:t>
            </w:r>
          </w:p>
        </w:tc>
        <w:tc>
          <w:tcPr>
            <w:tcW w:w="3260" w:type="dxa"/>
            <w:vAlign w:val="center"/>
          </w:tcPr>
          <w:p w:rsidR="00B83C58" w:rsidRPr="00B83C58" w:rsidRDefault="00B83C58" w:rsidP="00B83C58">
            <w:pPr>
              <w:ind w:right="-108"/>
              <w:contextualSpacing/>
              <w:jc w:val="center"/>
              <w:rPr>
                <w:rFonts w:ascii="Times New Roman" w:hAnsi="Times New Roman"/>
                <w:b/>
                <w:sz w:val="24"/>
                <w:szCs w:val="24"/>
              </w:rPr>
            </w:pPr>
            <w:r w:rsidRPr="00B83C58">
              <w:rPr>
                <w:rFonts w:ascii="Times New Roman" w:hAnsi="Times New Roman"/>
                <w:b/>
                <w:sz w:val="24"/>
                <w:szCs w:val="24"/>
              </w:rPr>
              <w:t>Документ о принятии на государственную охрану</w:t>
            </w:r>
          </w:p>
        </w:tc>
      </w:tr>
      <w:tr w:rsidR="00B83C58" w:rsidRPr="00BB1067" w:rsidTr="00B83C58">
        <w:trPr>
          <w:trHeight w:val="1203"/>
        </w:trPr>
        <w:tc>
          <w:tcPr>
            <w:tcW w:w="534" w:type="dxa"/>
            <w:vAlign w:val="center"/>
          </w:tcPr>
          <w:p w:rsidR="00B83C58" w:rsidRPr="00BB1067" w:rsidRDefault="00B83C58" w:rsidP="00B83C58">
            <w:pPr>
              <w:jc w:val="center"/>
              <w:rPr>
                <w:rFonts w:ascii="Times New Roman" w:hAnsi="Times New Roman"/>
                <w:sz w:val="24"/>
                <w:szCs w:val="24"/>
              </w:rPr>
            </w:pPr>
            <w:r w:rsidRPr="00BB1067">
              <w:rPr>
                <w:rFonts w:ascii="Times New Roman" w:hAnsi="Times New Roman"/>
                <w:sz w:val="24"/>
                <w:szCs w:val="24"/>
              </w:rPr>
              <w:t>1.</w:t>
            </w:r>
          </w:p>
        </w:tc>
        <w:tc>
          <w:tcPr>
            <w:tcW w:w="1984" w:type="dxa"/>
            <w:vAlign w:val="center"/>
          </w:tcPr>
          <w:p w:rsidR="00B83C58" w:rsidRPr="00BB1067" w:rsidRDefault="00B83C58" w:rsidP="00B83C58">
            <w:pPr>
              <w:jc w:val="center"/>
              <w:rPr>
                <w:rFonts w:ascii="Times New Roman" w:hAnsi="Times New Roman"/>
                <w:sz w:val="24"/>
                <w:szCs w:val="24"/>
              </w:rPr>
            </w:pPr>
            <w:r w:rsidRPr="00BB1067">
              <w:rPr>
                <w:rFonts w:ascii="Times New Roman" w:hAnsi="Times New Roman"/>
                <w:sz w:val="24"/>
                <w:szCs w:val="24"/>
              </w:rPr>
              <w:t>Каменный родник - исток Сакмары</w:t>
            </w:r>
          </w:p>
        </w:tc>
        <w:tc>
          <w:tcPr>
            <w:tcW w:w="3119" w:type="dxa"/>
            <w:vAlign w:val="center"/>
          </w:tcPr>
          <w:p w:rsidR="00B83C58" w:rsidRPr="00BB1067" w:rsidRDefault="00B83C58" w:rsidP="00B83C58">
            <w:pPr>
              <w:jc w:val="center"/>
              <w:rPr>
                <w:rFonts w:ascii="Times New Roman" w:hAnsi="Times New Roman"/>
                <w:sz w:val="24"/>
                <w:szCs w:val="24"/>
              </w:rPr>
            </w:pPr>
            <w:r w:rsidRPr="00B83C58">
              <w:rPr>
                <w:rFonts w:ascii="Times New Roman" w:hAnsi="Times New Roman"/>
                <w:sz w:val="24"/>
                <w:szCs w:val="24"/>
              </w:rPr>
              <w:t xml:space="preserve">В 4   км   к   северу    </w:t>
            </w:r>
            <w:proofErr w:type="gramStart"/>
            <w:r w:rsidRPr="00B83C58">
              <w:rPr>
                <w:rFonts w:ascii="Times New Roman" w:hAnsi="Times New Roman"/>
                <w:sz w:val="24"/>
                <w:szCs w:val="24"/>
              </w:rPr>
              <w:t>от</w:t>
            </w:r>
            <w:proofErr w:type="gramEnd"/>
            <w:r w:rsidRPr="00B83C58">
              <w:rPr>
                <w:rFonts w:ascii="Times New Roman" w:hAnsi="Times New Roman"/>
                <w:sz w:val="24"/>
                <w:szCs w:val="24"/>
              </w:rPr>
              <w:t xml:space="preserve">  с. </w:t>
            </w:r>
            <w:proofErr w:type="spellStart"/>
            <w:r w:rsidRPr="00B83C58">
              <w:rPr>
                <w:rFonts w:ascii="Times New Roman" w:hAnsi="Times New Roman"/>
                <w:sz w:val="24"/>
                <w:szCs w:val="24"/>
              </w:rPr>
              <w:t>Кариновка</w:t>
            </w:r>
            <w:proofErr w:type="spellEnd"/>
          </w:p>
        </w:tc>
        <w:tc>
          <w:tcPr>
            <w:tcW w:w="850" w:type="dxa"/>
            <w:vAlign w:val="center"/>
          </w:tcPr>
          <w:p w:rsidR="00B83C58" w:rsidRPr="00BB1067" w:rsidRDefault="00B83C58" w:rsidP="00B83C58">
            <w:pPr>
              <w:jc w:val="center"/>
              <w:rPr>
                <w:rFonts w:ascii="Times New Roman" w:hAnsi="Times New Roman"/>
                <w:sz w:val="24"/>
                <w:szCs w:val="24"/>
              </w:rPr>
            </w:pPr>
            <w:r w:rsidRPr="00BB1067">
              <w:rPr>
                <w:rFonts w:ascii="Times New Roman" w:hAnsi="Times New Roman"/>
                <w:sz w:val="24"/>
                <w:szCs w:val="24"/>
              </w:rPr>
              <w:t>7,3</w:t>
            </w:r>
          </w:p>
        </w:tc>
        <w:tc>
          <w:tcPr>
            <w:tcW w:w="3260" w:type="dxa"/>
            <w:vAlign w:val="center"/>
          </w:tcPr>
          <w:p w:rsidR="003400F8" w:rsidRPr="00BB1067" w:rsidRDefault="001540E9" w:rsidP="00B83C58">
            <w:pPr>
              <w:jc w:val="center"/>
              <w:rPr>
                <w:rFonts w:ascii="Times New Roman" w:hAnsi="Times New Roman"/>
                <w:sz w:val="24"/>
                <w:szCs w:val="24"/>
              </w:rPr>
            </w:pPr>
            <w:r w:rsidRPr="001540E9">
              <w:rPr>
                <w:rFonts w:ascii="Times New Roman" w:hAnsi="Times New Roman"/>
                <w:sz w:val="24"/>
                <w:szCs w:val="24"/>
              </w:rPr>
              <w:t>Приказ Министерства природных ресурсов, экологии и имущественных отношений Оренбургской области от 19.01.2022 № 10 "Об утверждении перечня особо охраняемых природных территорий областного значения Оренбургской области"</w:t>
            </w:r>
          </w:p>
        </w:tc>
      </w:tr>
    </w:tbl>
    <w:p w:rsidR="00E55792" w:rsidRPr="00CE1EDB" w:rsidRDefault="00E55792" w:rsidP="00B27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4"/>
          <w:szCs w:val="28"/>
        </w:rPr>
      </w:pPr>
      <w:r>
        <w:rPr>
          <w:rFonts w:ascii="Times New Roman" w:hAnsi="Times New Roman" w:cs="Times New Roman"/>
          <w:sz w:val="24"/>
          <w:szCs w:val="24"/>
        </w:rPr>
        <w:t xml:space="preserve">Сведения об особо охраняемых природных территориях указаны в </w:t>
      </w:r>
      <w:r w:rsidRPr="00470620">
        <w:rPr>
          <w:rFonts w:ascii="Times New Roman" w:eastAsia="Calibri" w:hAnsi="Times New Roman" w:cs="Times New Roman"/>
          <w:b/>
          <w:color w:val="000000"/>
          <w:sz w:val="24"/>
          <w:szCs w:val="24"/>
          <w:lang w:eastAsia="en-US"/>
        </w:rPr>
        <w:t xml:space="preserve">Генеральном плане </w:t>
      </w:r>
      <w:r w:rsidR="00DA5611">
        <w:rPr>
          <w:rFonts w:ascii="Times New Roman" w:eastAsia="Calibri" w:hAnsi="Times New Roman" w:cs="Times New Roman"/>
          <w:b/>
          <w:color w:val="000000"/>
          <w:sz w:val="24"/>
          <w:szCs w:val="24"/>
          <w:lang w:eastAsia="en-US"/>
        </w:rPr>
        <w:t xml:space="preserve">МО </w:t>
      </w:r>
      <w:proofErr w:type="spellStart"/>
      <w:r w:rsidR="00DA5611">
        <w:rPr>
          <w:rFonts w:ascii="Times New Roman" w:eastAsia="Calibri" w:hAnsi="Times New Roman" w:cs="Times New Roman"/>
          <w:b/>
          <w:color w:val="000000"/>
          <w:sz w:val="24"/>
          <w:szCs w:val="24"/>
          <w:lang w:eastAsia="en-US"/>
        </w:rPr>
        <w:t>Кариновский</w:t>
      </w:r>
      <w:proofErr w:type="spellEnd"/>
      <w:r w:rsidRPr="00470620">
        <w:rPr>
          <w:rFonts w:ascii="Times New Roman" w:eastAsia="Calibri" w:hAnsi="Times New Roman" w:cs="Times New Roman"/>
          <w:b/>
          <w:color w:val="000000"/>
          <w:sz w:val="24"/>
          <w:szCs w:val="24"/>
          <w:lang w:eastAsia="en-US"/>
        </w:rPr>
        <w:t xml:space="preserve"> сельсовет Переволоцкого района</w:t>
      </w:r>
      <w:r w:rsidR="00DA5611">
        <w:rPr>
          <w:rFonts w:ascii="Times New Roman" w:eastAsia="Calibri" w:hAnsi="Times New Roman" w:cs="Times New Roman"/>
          <w:b/>
          <w:color w:val="000000"/>
          <w:sz w:val="24"/>
          <w:szCs w:val="24"/>
          <w:lang w:eastAsia="en-US"/>
        </w:rPr>
        <w:t xml:space="preserve"> Оренбургской области, утвержденным</w:t>
      </w:r>
      <w:r w:rsidRPr="00470620">
        <w:rPr>
          <w:rFonts w:ascii="Times New Roman" w:eastAsia="Calibri" w:hAnsi="Times New Roman" w:cs="Times New Roman"/>
          <w:b/>
          <w:color w:val="000000"/>
          <w:sz w:val="24"/>
          <w:szCs w:val="24"/>
          <w:lang w:eastAsia="en-US"/>
        </w:rPr>
        <w:t xml:space="preserve"> решением Совета Депутатов №297 от 30.06.2014 года</w:t>
      </w:r>
      <w:r>
        <w:rPr>
          <w:rFonts w:ascii="Times New Roman" w:hAnsi="Times New Roman" w:cs="Times New Roman"/>
          <w:b/>
          <w:sz w:val="24"/>
          <w:szCs w:val="24"/>
        </w:rPr>
        <w:t>.</w:t>
      </w:r>
    </w:p>
    <w:p w:rsidR="00E55792" w:rsidRPr="00941F39" w:rsidRDefault="00E55792" w:rsidP="00B2735E">
      <w:pPr>
        <w:keepNext/>
        <w:keepLines/>
        <w:spacing w:after="0" w:line="240" w:lineRule="auto"/>
        <w:ind w:firstLine="709"/>
        <w:jc w:val="both"/>
        <w:rPr>
          <w:rFonts w:ascii="Times New Roman" w:hAnsi="Times New Roman" w:cs="Times New Roman"/>
          <w:bCs/>
          <w:sz w:val="24"/>
          <w:szCs w:val="28"/>
        </w:rPr>
      </w:pPr>
      <w:r w:rsidRPr="00941F39">
        <w:rPr>
          <w:rFonts w:ascii="Times New Roman" w:hAnsi="Times New Roman" w:cs="Times New Roman"/>
          <w:bCs/>
          <w:sz w:val="24"/>
          <w:szCs w:val="28"/>
        </w:rPr>
        <w:t>Особо охраняемые природные территории федерального значения отсутствуют.</w:t>
      </w:r>
    </w:p>
    <w:p w:rsidR="00186976" w:rsidRPr="00347464" w:rsidRDefault="00186976" w:rsidP="005152B8">
      <w:pPr>
        <w:pStyle w:val="1"/>
        <w:spacing w:before="100" w:beforeAutospacing="1" w:after="100" w:afterAutospacing="1"/>
        <w:ind w:firstLine="709"/>
        <w:jc w:val="both"/>
        <w:rPr>
          <w:rFonts w:ascii="Times New Roman" w:hAnsi="Times New Roman" w:cs="Times New Roman"/>
          <w:sz w:val="24"/>
          <w:szCs w:val="24"/>
        </w:rPr>
      </w:pPr>
      <w:bookmarkStart w:id="31" w:name="_Toc117243663"/>
      <w:r w:rsidRPr="00347464">
        <w:rPr>
          <w:rFonts w:ascii="Times New Roman" w:hAnsi="Times New Roman" w:cs="Times New Roman"/>
          <w:sz w:val="24"/>
          <w:szCs w:val="24"/>
        </w:rPr>
        <w:t>2.</w:t>
      </w:r>
      <w:r w:rsidR="00343767" w:rsidRPr="00347464">
        <w:rPr>
          <w:rFonts w:ascii="Times New Roman" w:hAnsi="Times New Roman" w:cs="Times New Roman"/>
          <w:sz w:val="24"/>
          <w:szCs w:val="24"/>
        </w:rPr>
        <w:t>5</w:t>
      </w:r>
      <w:r w:rsidRPr="00347464">
        <w:rPr>
          <w:rFonts w:ascii="Times New Roman" w:hAnsi="Times New Roman" w:cs="Times New Roman"/>
          <w:sz w:val="24"/>
          <w:szCs w:val="24"/>
        </w:rPr>
        <w:t xml:space="preserve"> Архитектурно-планировочная организация и функциональное зонирование</w:t>
      </w:r>
      <w:bookmarkEnd w:id="31"/>
    </w:p>
    <w:p w:rsidR="00E55792" w:rsidRPr="00347464" w:rsidRDefault="00E55792" w:rsidP="001A17A4">
      <w:pPr>
        <w:spacing w:after="0" w:line="240" w:lineRule="auto"/>
        <w:ind w:firstLine="709"/>
        <w:jc w:val="both"/>
        <w:rPr>
          <w:rFonts w:ascii="Times New Roman" w:hAnsi="Times New Roman" w:cs="Times New Roman"/>
          <w:sz w:val="24"/>
          <w:szCs w:val="28"/>
        </w:rPr>
      </w:pPr>
      <w:r w:rsidRPr="00347464">
        <w:rPr>
          <w:rFonts w:ascii="Times New Roman" w:hAnsi="Times New Roman" w:cs="Times New Roman"/>
          <w:sz w:val="24"/>
          <w:szCs w:val="28"/>
        </w:rPr>
        <w:t>Генеральный план – это долгосрочный прогнозный документ, согласно которому должно развиваться поселение. Данным проектом учитываются все решения ранее утвержденного генерального плана.</w:t>
      </w:r>
    </w:p>
    <w:p w:rsidR="00E55792" w:rsidRPr="00CE1EDB" w:rsidRDefault="00E55792" w:rsidP="001A1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4"/>
          <w:szCs w:val="28"/>
        </w:rPr>
      </w:pPr>
      <w:r w:rsidRPr="00347464">
        <w:rPr>
          <w:rFonts w:ascii="Times New Roman" w:hAnsi="Times New Roman" w:cs="Times New Roman"/>
          <w:sz w:val="24"/>
          <w:szCs w:val="24"/>
        </w:rPr>
        <w:t xml:space="preserve">За основу проекта был принят ранее разработанный </w:t>
      </w:r>
      <w:r w:rsidR="001A17A4">
        <w:rPr>
          <w:rFonts w:ascii="Times New Roman" w:eastAsia="Calibri" w:hAnsi="Times New Roman" w:cs="Times New Roman"/>
          <w:b/>
          <w:color w:val="000000"/>
          <w:sz w:val="24"/>
          <w:szCs w:val="24"/>
          <w:lang w:eastAsia="en-US"/>
        </w:rPr>
        <w:t xml:space="preserve">Генеральный план МО </w:t>
      </w:r>
      <w:proofErr w:type="spellStart"/>
      <w:r w:rsidR="001A17A4">
        <w:rPr>
          <w:rFonts w:ascii="Times New Roman" w:eastAsia="Calibri" w:hAnsi="Times New Roman" w:cs="Times New Roman"/>
          <w:b/>
          <w:color w:val="000000"/>
          <w:sz w:val="24"/>
          <w:szCs w:val="24"/>
          <w:lang w:eastAsia="en-US"/>
        </w:rPr>
        <w:t>Кариновский</w:t>
      </w:r>
      <w:proofErr w:type="spellEnd"/>
      <w:r w:rsidRPr="00470620">
        <w:rPr>
          <w:rFonts w:ascii="Times New Roman" w:eastAsia="Calibri" w:hAnsi="Times New Roman" w:cs="Times New Roman"/>
          <w:b/>
          <w:color w:val="000000"/>
          <w:sz w:val="24"/>
          <w:szCs w:val="24"/>
          <w:lang w:eastAsia="en-US"/>
        </w:rPr>
        <w:t xml:space="preserve"> сельсовет Переволоцкого района</w:t>
      </w:r>
      <w:r w:rsidR="001A17A4">
        <w:rPr>
          <w:rFonts w:ascii="Times New Roman" w:eastAsia="Calibri" w:hAnsi="Times New Roman" w:cs="Times New Roman"/>
          <w:b/>
          <w:color w:val="000000"/>
          <w:sz w:val="24"/>
          <w:szCs w:val="24"/>
          <w:lang w:eastAsia="en-US"/>
        </w:rPr>
        <w:t xml:space="preserve"> Оренбургской области</w:t>
      </w:r>
      <w:r w:rsidR="00E458A5">
        <w:rPr>
          <w:rFonts w:ascii="Times New Roman" w:eastAsia="Calibri" w:hAnsi="Times New Roman" w:cs="Times New Roman"/>
          <w:b/>
          <w:color w:val="000000"/>
          <w:sz w:val="24"/>
          <w:szCs w:val="24"/>
          <w:lang w:eastAsia="en-US"/>
        </w:rPr>
        <w:t>, утвержденный</w:t>
      </w:r>
      <w:r w:rsidRPr="00470620">
        <w:rPr>
          <w:rFonts w:ascii="Times New Roman" w:eastAsia="Calibri" w:hAnsi="Times New Roman" w:cs="Times New Roman"/>
          <w:b/>
          <w:color w:val="000000"/>
          <w:sz w:val="24"/>
          <w:szCs w:val="24"/>
          <w:lang w:eastAsia="en-US"/>
        </w:rPr>
        <w:t xml:space="preserve"> решением Совета Депутатов №297 от 30.06.2014 года</w:t>
      </w:r>
      <w:r>
        <w:rPr>
          <w:rFonts w:ascii="Times New Roman" w:hAnsi="Times New Roman" w:cs="Times New Roman"/>
          <w:b/>
          <w:sz w:val="24"/>
          <w:szCs w:val="24"/>
        </w:rPr>
        <w:t>.</w:t>
      </w:r>
    </w:p>
    <w:p w:rsidR="0067341D" w:rsidRPr="00347464" w:rsidRDefault="0067341D" w:rsidP="005152B8">
      <w:pPr>
        <w:pStyle w:val="1"/>
        <w:spacing w:before="100" w:beforeAutospacing="1" w:after="100" w:afterAutospacing="1"/>
        <w:ind w:firstLine="709"/>
        <w:jc w:val="both"/>
        <w:rPr>
          <w:rFonts w:ascii="Times New Roman" w:hAnsi="Times New Roman" w:cs="Times New Roman"/>
          <w:sz w:val="24"/>
          <w:szCs w:val="24"/>
        </w:rPr>
      </w:pPr>
      <w:bookmarkStart w:id="32" w:name="_Toc117243664"/>
      <w:r w:rsidRPr="00347464">
        <w:rPr>
          <w:rFonts w:ascii="Times New Roman" w:hAnsi="Times New Roman" w:cs="Times New Roman"/>
          <w:sz w:val="24"/>
          <w:szCs w:val="24"/>
        </w:rPr>
        <w:t>2.</w:t>
      </w:r>
      <w:r w:rsidR="00343767" w:rsidRPr="00347464">
        <w:rPr>
          <w:rFonts w:ascii="Times New Roman" w:hAnsi="Times New Roman" w:cs="Times New Roman"/>
          <w:sz w:val="24"/>
          <w:szCs w:val="24"/>
        </w:rPr>
        <w:t>5</w:t>
      </w:r>
      <w:r w:rsidRPr="00347464">
        <w:rPr>
          <w:rFonts w:ascii="Times New Roman" w:hAnsi="Times New Roman" w:cs="Times New Roman"/>
          <w:sz w:val="24"/>
          <w:szCs w:val="24"/>
        </w:rPr>
        <w:t>.1 Развитие и совершенствование функционального зонирования</w:t>
      </w:r>
      <w:bookmarkEnd w:id="32"/>
    </w:p>
    <w:p w:rsidR="0023539B" w:rsidRPr="00470620" w:rsidRDefault="0023539B" w:rsidP="00E458A5">
      <w:pPr>
        <w:widowControl w:val="0"/>
        <w:spacing w:after="0" w:line="240" w:lineRule="auto"/>
        <w:ind w:firstLine="709"/>
        <w:jc w:val="both"/>
        <w:rPr>
          <w:rFonts w:ascii="Times New Roman" w:eastAsia="Calibri" w:hAnsi="Times New Roman" w:cs="Times New Roman"/>
          <w:color w:val="000000"/>
          <w:sz w:val="24"/>
          <w:szCs w:val="24"/>
          <w:lang w:eastAsia="en-US"/>
        </w:rPr>
      </w:pPr>
      <w:r w:rsidRPr="00470620">
        <w:rPr>
          <w:rFonts w:ascii="Times New Roman" w:hAnsi="Times New Roman" w:cs="Times New Roman"/>
          <w:sz w:val="24"/>
          <w:szCs w:val="24"/>
        </w:rPr>
        <w:t xml:space="preserve">Параметры функциональных зон, а также сведения о планируемых для размещения в них объектах регионального значения, объектах местного значения, за исключением линейных объектов указаны в </w:t>
      </w:r>
      <w:r w:rsidRPr="00470620">
        <w:rPr>
          <w:rFonts w:ascii="Times New Roman" w:eastAsia="Calibri" w:hAnsi="Times New Roman" w:cs="Times New Roman"/>
          <w:b/>
          <w:color w:val="000000"/>
          <w:sz w:val="24"/>
          <w:szCs w:val="24"/>
          <w:lang w:eastAsia="en-US"/>
        </w:rPr>
        <w:t xml:space="preserve">Генеральном плане </w:t>
      </w:r>
      <w:r>
        <w:rPr>
          <w:rFonts w:ascii="Times New Roman" w:eastAsia="Calibri" w:hAnsi="Times New Roman" w:cs="Times New Roman"/>
          <w:b/>
          <w:color w:val="000000"/>
          <w:sz w:val="24"/>
          <w:szCs w:val="24"/>
          <w:lang w:eastAsia="en-US"/>
        </w:rPr>
        <w:t xml:space="preserve">МО </w:t>
      </w:r>
      <w:proofErr w:type="spellStart"/>
      <w:r>
        <w:rPr>
          <w:rFonts w:ascii="Times New Roman" w:eastAsia="Calibri" w:hAnsi="Times New Roman" w:cs="Times New Roman"/>
          <w:b/>
          <w:color w:val="000000"/>
          <w:sz w:val="24"/>
          <w:szCs w:val="24"/>
          <w:lang w:eastAsia="en-US"/>
        </w:rPr>
        <w:t>Кариновский</w:t>
      </w:r>
      <w:proofErr w:type="spellEnd"/>
      <w:r w:rsidRPr="00470620">
        <w:rPr>
          <w:rFonts w:ascii="Times New Roman" w:eastAsia="Calibri" w:hAnsi="Times New Roman" w:cs="Times New Roman"/>
          <w:b/>
          <w:color w:val="000000"/>
          <w:sz w:val="24"/>
          <w:szCs w:val="24"/>
          <w:lang w:eastAsia="en-US"/>
        </w:rPr>
        <w:t xml:space="preserve"> сельсовет Переволоцкого района</w:t>
      </w:r>
      <w:r>
        <w:rPr>
          <w:rFonts w:ascii="Times New Roman" w:eastAsia="Calibri" w:hAnsi="Times New Roman" w:cs="Times New Roman"/>
          <w:b/>
          <w:color w:val="000000"/>
          <w:sz w:val="24"/>
          <w:szCs w:val="24"/>
          <w:lang w:eastAsia="en-US"/>
        </w:rPr>
        <w:t xml:space="preserve"> Оренбургской области</w:t>
      </w:r>
      <w:r w:rsidRPr="00470620">
        <w:rPr>
          <w:rFonts w:ascii="Times New Roman" w:eastAsia="Calibri" w:hAnsi="Times New Roman" w:cs="Times New Roman"/>
          <w:b/>
          <w:color w:val="000000"/>
          <w:sz w:val="24"/>
          <w:szCs w:val="24"/>
          <w:lang w:eastAsia="en-US"/>
        </w:rPr>
        <w:t>, утвержд</w:t>
      </w:r>
      <w:r>
        <w:rPr>
          <w:rFonts w:ascii="Times New Roman" w:eastAsia="Calibri" w:hAnsi="Times New Roman" w:cs="Times New Roman"/>
          <w:b/>
          <w:color w:val="000000"/>
          <w:sz w:val="24"/>
          <w:szCs w:val="24"/>
          <w:lang w:eastAsia="en-US"/>
        </w:rPr>
        <w:t>енным</w:t>
      </w:r>
      <w:r w:rsidRPr="00470620">
        <w:rPr>
          <w:rFonts w:ascii="Times New Roman" w:eastAsia="Calibri" w:hAnsi="Times New Roman" w:cs="Times New Roman"/>
          <w:b/>
          <w:color w:val="000000"/>
          <w:sz w:val="24"/>
          <w:szCs w:val="24"/>
          <w:lang w:eastAsia="en-US"/>
        </w:rPr>
        <w:t xml:space="preserve"> решением Совета Депутатов №297 от 30.06.2014 года.</w:t>
      </w:r>
    </w:p>
    <w:p w:rsidR="0023539B" w:rsidRPr="00470620" w:rsidRDefault="0023539B" w:rsidP="00E458A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Генеральным планом </w:t>
      </w:r>
      <w:r w:rsidRPr="00470620">
        <w:rPr>
          <w:rFonts w:ascii="Times New Roman" w:hAnsi="Times New Roman" w:cs="Times New Roman"/>
          <w:sz w:val="24"/>
          <w:szCs w:val="24"/>
        </w:rPr>
        <w:t xml:space="preserve">предусмотрено внесение изменений в части </w:t>
      </w:r>
      <w:r>
        <w:rPr>
          <w:rFonts w:ascii="Times New Roman" w:hAnsi="Times New Roman" w:cs="Times New Roman"/>
          <w:sz w:val="24"/>
          <w:szCs w:val="24"/>
        </w:rPr>
        <w:t>отображения</w:t>
      </w:r>
      <w:r w:rsidRPr="00470620">
        <w:rPr>
          <w:rFonts w:ascii="Times New Roman" w:hAnsi="Times New Roman" w:cs="Times New Roman"/>
          <w:sz w:val="24"/>
          <w:szCs w:val="24"/>
        </w:rPr>
        <w:t xml:space="preserve"> следующей зоны:</w:t>
      </w:r>
    </w:p>
    <w:p w:rsidR="0023539B" w:rsidRPr="00470620" w:rsidRDefault="0023539B" w:rsidP="00E458A5">
      <w:pPr>
        <w:spacing w:after="0" w:line="240" w:lineRule="auto"/>
        <w:ind w:firstLine="709"/>
        <w:jc w:val="both"/>
        <w:rPr>
          <w:rFonts w:ascii="Times New Roman" w:hAnsi="Times New Roman" w:cs="Times New Roman"/>
          <w:sz w:val="24"/>
          <w:szCs w:val="24"/>
        </w:rPr>
      </w:pPr>
      <w:r w:rsidRPr="00470620">
        <w:rPr>
          <w:rFonts w:ascii="Times New Roman" w:hAnsi="Times New Roman" w:cs="Times New Roman"/>
          <w:sz w:val="24"/>
          <w:szCs w:val="24"/>
        </w:rPr>
        <w:t>-зона сельскохозяйственного использования, совмещенная с зоной добычи и разведки полезных ископаемых;</w:t>
      </w:r>
    </w:p>
    <w:p w:rsidR="0023539B" w:rsidRPr="00900E40" w:rsidRDefault="0023539B" w:rsidP="00E458A5">
      <w:pPr>
        <w:pStyle w:val="3"/>
        <w:spacing w:before="0" w:line="240" w:lineRule="auto"/>
        <w:ind w:firstLine="709"/>
        <w:jc w:val="both"/>
        <w:rPr>
          <w:rFonts w:ascii="Times New Roman" w:hAnsi="Times New Roman"/>
          <w:sz w:val="24"/>
          <w:szCs w:val="24"/>
        </w:rPr>
      </w:pPr>
      <w:bookmarkStart w:id="33" w:name="_Toc117239906"/>
      <w:bookmarkStart w:id="34" w:name="_Toc117243665"/>
      <w:bookmarkStart w:id="35" w:name="_Toc94188240"/>
      <w:r>
        <w:rPr>
          <w:rFonts w:ascii="Times New Roman" w:hAnsi="Times New Roman"/>
          <w:sz w:val="24"/>
          <w:szCs w:val="24"/>
        </w:rPr>
        <w:t>Зона</w:t>
      </w:r>
      <w:r w:rsidRPr="00900E40">
        <w:rPr>
          <w:rFonts w:ascii="Times New Roman" w:hAnsi="Times New Roman"/>
          <w:sz w:val="24"/>
          <w:szCs w:val="24"/>
        </w:rPr>
        <w:t xml:space="preserve"> сельскохозяйственного использования</w:t>
      </w:r>
      <w:r>
        <w:rPr>
          <w:rFonts w:ascii="Times New Roman" w:hAnsi="Times New Roman"/>
          <w:sz w:val="24"/>
          <w:szCs w:val="24"/>
        </w:rPr>
        <w:t>, совмещенная с зоной добычи и разведки полезных ископаемых</w:t>
      </w:r>
      <w:bookmarkEnd w:id="33"/>
      <w:bookmarkEnd w:id="34"/>
    </w:p>
    <w:bookmarkEnd w:id="35"/>
    <w:p w:rsidR="0023539B" w:rsidRDefault="0023539B" w:rsidP="00E458A5">
      <w:pPr>
        <w:spacing w:after="0" w:line="240" w:lineRule="auto"/>
        <w:ind w:firstLine="709"/>
        <w:jc w:val="both"/>
        <w:rPr>
          <w:rFonts w:ascii="Times New Roman" w:eastAsia="Calibri" w:hAnsi="Times New Roman" w:cs="Times New Roman"/>
          <w:color w:val="000000"/>
          <w:sz w:val="24"/>
          <w:szCs w:val="24"/>
          <w:lang w:eastAsia="en-US"/>
        </w:rPr>
      </w:pPr>
      <w:r>
        <w:rPr>
          <w:rFonts w:ascii="Times New Roman" w:eastAsia="Times New Roman" w:hAnsi="Times New Roman" w:cs="Times New Roman"/>
          <w:sz w:val="24"/>
          <w:szCs w:val="24"/>
          <w:lang w:eastAsia="en-US" w:bidi="en-US"/>
        </w:rPr>
        <w:t xml:space="preserve">Зона сельскохозяйственных угодий, допускающая размещение и эксплуатация продуктопроводов, водопроводов, газопроводов и иных трубопроводов, а также производственных площадок на земельных участках категории земель промышленности, размещение объектов капитального строительства, в том числе подземных, в целях добычи недр, в границах лицензионного участка </w:t>
      </w:r>
      <w:proofErr w:type="spellStart"/>
      <w:r>
        <w:rPr>
          <w:rFonts w:ascii="Times New Roman" w:eastAsia="Calibri" w:hAnsi="Times New Roman" w:cs="Times New Roman"/>
          <w:color w:val="000000"/>
          <w:sz w:val="24"/>
          <w:szCs w:val="24"/>
          <w:lang w:eastAsia="en-US"/>
        </w:rPr>
        <w:t>Радовский</w:t>
      </w:r>
      <w:proofErr w:type="spellEnd"/>
      <w:r>
        <w:rPr>
          <w:rFonts w:ascii="Times New Roman" w:eastAsia="Calibri" w:hAnsi="Times New Roman" w:cs="Times New Roman"/>
          <w:color w:val="000000"/>
          <w:sz w:val="24"/>
          <w:szCs w:val="24"/>
          <w:lang w:eastAsia="en-US"/>
        </w:rPr>
        <w:t xml:space="preserve"> ОРБ 03172 НР. </w:t>
      </w:r>
    </w:p>
    <w:p w:rsidR="0023539B" w:rsidRPr="003E1F1E" w:rsidRDefault="0023539B" w:rsidP="00E458A5">
      <w:pPr>
        <w:spacing w:after="0" w:line="240" w:lineRule="auto"/>
        <w:ind w:firstLine="709"/>
        <w:jc w:val="both"/>
        <w:rPr>
          <w:rFonts w:ascii="Times New Roman" w:eastAsia="Times New Roman" w:hAnsi="Times New Roman" w:cs="Times New Roman"/>
          <w:sz w:val="24"/>
          <w:szCs w:val="24"/>
          <w:lang w:eastAsia="en-US" w:bidi="en-US"/>
        </w:rPr>
      </w:pPr>
      <w:r>
        <w:rPr>
          <w:rFonts w:ascii="Times New Roman" w:eastAsia="Calibri" w:hAnsi="Times New Roman" w:cs="Times New Roman"/>
          <w:color w:val="000000"/>
          <w:sz w:val="24"/>
          <w:szCs w:val="24"/>
          <w:lang w:eastAsia="en-US"/>
        </w:rPr>
        <w:t xml:space="preserve">Параметры остальных функциональных зон, утвержденных </w:t>
      </w:r>
      <w:r>
        <w:rPr>
          <w:rFonts w:ascii="Times New Roman" w:eastAsia="Calibri" w:hAnsi="Times New Roman" w:cs="Times New Roman"/>
          <w:b/>
          <w:color w:val="000000"/>
          <w:sz w:val="24"/>
          <w:szCs w:val="24"/>
          <w:lang w:eastAsia="en-US"/>
        </w:rPr>
        <w:t xml:space="preserve">Генеральным планом МО </w:t>
      </w:r>
      <w:proofErr w:type="spellStart"/>
      <w:r>
        <w:rPr>
          <w:rFonts w:ascii="Times New Roman" w:eastAsia="Calibri" w:hAnsi="Times New Roman" w:cs="Times New Roman"/>
          <w:b/>
          <w:color w:val="000000"/>
          <w:sz w:val="24"/>
          <w:szCs w:val="24"/>
          <w:lang w:eastAsia="en-US"/>
        </w:rPr>
        <w:t>Кариновский</w:t>
      </w:r>
      <w:proofErr w:type="spellEnd"/>
      <w:r w:rsidRPr="00470620">
        <w:rPr>
          <w:rFonts w:ascii="Times New Roman" w:eastAsia="Calibri" w:hAnsi="Times New Roman" w:cs="Times New Roman"/>
          <w:b/>
          <w:color w:val="000000"/>
          <w:sz w:val="24"/>
          <w:szCs w:val="24"/>
          <w:lang w:eastAsia="en-US"/>
        </w:rPr>
        <w:t xml:space="preserve"> сельсовет Переволоцкого района</w:t>
      </w:r>
      <w:r>
        <w:rPr>
          <w:rFonts w:ascii="Times New Roman" w:eastAsia="Calibri" w:hAnsi="Times New Roman" w:cs="Times New Roman"/>
          <w:b/>
          <w:color w:val="000000"/>
          <w:sz w:val="24"/>
          <w:szCs w:val="24"/>
          <w:lang w:eastAsia="en-US"/>
        </w:rPr>
        <w:t xml:space="preserve"> Оренбургской области, утвержденным</w:t>
      </w:r>
      <w:r w:rsidRPr="00470620">
        <w:rPr>
          <w:rFonts w:ascii="Times New Roman" w:eastAsia="Calibri" w:hAnsi="Times New Roman" w:cs="Times New Roman"/>
          <w:b/>
          <w:color w:val="000000"/>
          <w:sz w:val="24"/>
          <w:szCs w:val="24"/>
          <w:lang w:eastAsia="en-US"/>
        </w:rPr>
        <w:t xml:space="preserve"> решением Совета Де</w:t>
      </w:r>
      <w:r>
        <w:rPr>
          <w:rFonts w:ascii="Times New Roman" w:eastAsia="Calibri" w:hAnsi="Times New Roman" w:cs="Times New Roman"/>
          <w:b/>
          <w:color w:val="000000"/>
          <w:sz w:val="24"/>
          <w:szCs w:val="24"/>
          <w:lang w:eastAsia="en-US"/>
        </w:rPr>
        <w:t xml:space="preserve">путатов №297 от 30.06.2014 года, </w:t>
      </w:r>
      <w:r w:rsidRPr="005F2095">
        <w:rPr>
          <w:rFonts w:ascii="Times New Roman" w:eastAsia="Calibri" w:hAnsi="Times New Roman" w:cs="Times New Roman"/>
          <w:color w:val="000000"/>
          <w:sz w:val="24"/>
          <w:szCs w:val="24"/>
          <w:lang w:eastAsia="en-US"/>
        </w:rPr>
        <w:t>остаются неизменными</w:t>
      </w:r>
      <w:r>
        <w:rPr>
          <w:rFonts w:ascii="Times New Roman" w:eastAsia="Calibri" w:hAnsi="Times New Roman" w:cs="Times New Roman"/>
          <w:color w:val="000000"/>
          <w:sz w:val="24"/>
          <w:szCs w:val="24"/>
          <w:lang w:eastAsia="en-US"/>
        </w:rPr>
        <w:t>.</w:t>
      </w:r>
    </w:p>
    <w:p w:rsidR="00B61CBC" w:rsidRPr="00347464" w:rsidRDefault="00B61CBC" w:rsidP="005152B8">
      <w:pPr>
        <w:pStyle w:val="1"/>
        <w:spacing w:before="100" w:beforeAutospacing="1" w:after="100" w:afterAutospacing="1"/>
        <w:ind w:firstLine="709"/>
        <w:jc w:val="both"/>
        <w:rPr>
          <w:rFonts w:ascii="Times New Roman" w:hAnsi="Times New Roman" w:cs="Times New Roman"/>
          <w:sz w:val="24"/>
          <w:szCs w:val="24"/>
        </w:rPr>
      </w:pPr>
      <w:bookmarkStart w:id="36" w:name="_Toc117243666"/>
      <w:r w:rsidRPr="00E7498E">
        <w:rPr>
          <w:rFonts w:ascii="Times New Roman" w:hAnsi="Times New Roman" w:cs="Times New Roman"/>
          <w:sz w:val="24"/>
          <w:szCs w:val="24"/>
        </w:rPr>
        <w:lastRenderedPageBreak/>
        <w:t>2.</w:t>
      </w:r>
      <w:r w:rsidR="00343767" w:rsidRPr="00E7498E">
        <w:rPr>
          <w:rFonts w:ascii="Times New Roman" w:hAnsi="Times New Roman" w:cs="Times New Roman"/>
          <w:sz w:val="24"/>
          <w:szCs w:val="24"/>
        </w:rPr>
        <w:t>6</w:t>
      </w:r>
      <w:r w:rsidRPr="00E7498E">
        <w:rPr>
          <w:rFonts w:ascii="Times New Roman" w:hAnsi="Times New Roman" w:cs="Times New Roman"/>
          <w:sz w:val="24"/>
          <w:szCs w:val="24"/>
        </w:rPr>
        <w:t xml:space="preserve"> Транспортная инфраструктура</w:t>
      </w:r>
      <w:bookmarkEnd w:id="36"/>
    </w:p>
    <w:p w:rsidR="00BB0D76" w:rsidRDefault="00BB0D76" w:rsidP="00587FD8">
      <w:pPr>
        <w:widowControl w:val="0"/>
        <w:spacing w:after="0" w:line="240" w:lineRule="auto"/>
        <w:ind w:firstLine="709"/>
        <w:jc w:val="both"/>
        <w:rPr>
          <w:rFonts w:ascii="Times New Roman" w:hAnsi="Times New Roman" w:cs="Times New Roman"/>
          <w:color w:val="000000"/>
          <w:sz w:val="24"/>
          <w:szCs w:val="24"/>
          <w:lang w:eastAsia="ar-SA"/>
        </w:rPr>
      </w:pPr>
      <w:r w:rsidRPr="003A3FC9">
        <w:rPr>
          <w:rFonts w:ascii="Times New Roman" w:hAnsi="Times New Roman" w:cs="Times New Roman"/>
          <w:color w:val="000000"/>
          <w:sz w:val="24"/>
          <w:szCs w:val="24"/>
          <w:lang w:eastAsia="ar-SA"/>
        </w:rPr>
        <w:t xml:space="preserve">Автомобильные дороги являются обязательной составной частью любой хозяйственной системы. При этом автомобильные дороги выполняют не только функцию связи, но и сами являются побудительным фактором к созданию мощных хозяйственных систем. Дороги, связывая </w:t>
      </w:r>
      <w:proofErr w:type="spellStart"/>
      <w:r w:rsidRPr="003A3FC9">
        <w:rPr>
          <w:rFonts w:ascii="Times New Roman" w:hAnsi="Times New Roman" w:cs="Times New Roman"/>
          <w:color w:val="000000"/>
          <w:sz w:val="24"/>
          <w:szCs w:val="24"/>
          <w:lang w:eastAsia="ar-SA"/>
        </w:rPr>
        <w:t>пространственно</w:t>
      </w:r>
      <w:proofErr w:type="spellEnd"/>
      <w:r w:rsidRPr="003A3FC9">
        <w:rPr>
          <w:rFonts w:ascii="Times New Roman" w:hAnsi="Times New Roman" w:cs="Times New Roman"/>
          <w:color w:val="000000"/>
          <w:sz w:val="24"/>
          <w:szCs w:val="24"/>
          <w:lang w:eastAsia="ar-SA"/>
        </w:rPr>
        <w:t xml:space="preserve"> разделенные части хозяйственной системы, делают их доступными и создают благоприятные условия для развития взаимодополняющих отношений между населенными пунктами.</w:t>
      </w:r>
    </w:p>
    <w:p w:rsidR="00BB0D76" w:rsidRDefault="00BB0D76" w:rsidP="00587FD8">
      <w:pPr>
        <w:tabs>
          <w:tab w:val="left" w:pos="709"/>
        </w:tabs>
        <w:spacing w:after="0" w:line="240" w:lineRule="auto"/>
        <w:ind w:firstLine="709"/>
        <w:jc w:val="both"/>
        <w:rPr>
          <w:rFonts w:ascii="Times New Roman" w:hAnsi="Times New Roman" w:cs="Times New Roman"/>
          <w:color w:val="000000"/>
          <w:sz w:val="24"/>
          <w:szCs w:val="24"/>
          <w:lang w:eastAsia="ar-SA"/>
        </w:rPr>
      </w:pPr>
      <w:r w:rsidRPr="00CD5528">
        <w:rPr>
          <w:rFonts w:ascii="Times New Roman" w:hAnsi="Times New Roman" w:cs="Times New Roman"/>
          <w:color w:val="000000"/>
          <w:sz w:val="24"/>
          <w:szCs w:val="24"/>
          <w:lang w:eastAsia="ar-SA"/>
        </w:rPr>
        <w:t xml:space="preserve">Основные приоритеты по развитию транспортной инфраструктуры состоят в приведение сети автомобильных дорог в соответствие с потребностями населения, обеспечение соответствующего технического состояния, пропускной способности, повышение безопасности движения, круглогодичной транспортной доступности до всех населенных пунктов. </w:t>
      </w:r>
    </w:p>
    <w:p w:rsidR="00587FD8" w:rsidRDefault="00587FD8" w:rsidP="00587FD8">
      <w:pPr>
        <w:widowControl w:val="0"/>
        <w:spacing w:after="0" w:line="240" w:lineRule="auto"/>
        <w:ind w:firstLine="709"/>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Таблица «</w:t>
      </w:r>
      <w:r w:rsidRPr="003A3FC9">
        <w:rPr>
          <w:rFonts w:ascii="Times New Roman" w:hAnsi="Times New Roman" w:cs="Times New Roman"/>
          <w:color w:val="000000"/>
          <w:sz w:val="24"/>
          <w:szCs w:val="24"/>
          <w:lang w:eastAsia="ar-SA"/>
        </w:rPr>
        <w:t>Перечень автомобильных дорог общего пользования регионального и межмуниципального значения, находящихся в государственной собственности Оренбургской области</w:t>
      </w:r>
      <w:r>
        <w:rPr>
          <w:rFonts w:ascii="Times New Roman" w:hAnsi="Times New Roman" w:cs="Times New Roman"/>
          <w:color w:val="000000"/>
          <w:sz w:val="24"/>
          <w:szCs w:val="24"/>
          <w:lang w:eastAsia="ar-SA"/>
        </w:rPr>
        <w:t>»</w:t>
      </w:r>
      <w:r w:rsidRPr="003A3FC9">
        <w:rPr>
          <w:rFonts w:ascii="Times New Roman" w:hAnsi="Times New Roman" w:cs="Times New Roman"/>
          <w:color w:val="000000"/>
          <w:sz w:val="24"/>
          <w:szCs w:val="24"/>
          <w:lang w:eastAsia="ar-SA"/>
        </w:rPr>
        <w:t xml:space="preserve"> на основании постановления Правительства Оренбургской области от 10.04.2012 г. № 313-п, проходящих по территории </w:t>
      </w:r>
      <w:proofErr w:type="spellStart"/>
      <w:r w:rsidRPr="003A3FC9">
        <w:rPr>
          <w:rFonts w:ascii="Times New Roman" w:hAnsi="Times New Roman" w:cs="Times New Roman"/>
          <w:color w:val="000000"/>
          <w:sz w:val="24"/>
          <w:szCs w:val="24"/>
          <w:lang w:eastAsia="ar-SA"/>
        </w:rPr>
        <w:t>Кариновского</w:t>
      </w:r>
      <w:proofErr w:type="spellEnd"/>
      <w:r w:rsidRPr="003A3FC9">
        <w:rPr>
          <w:rFonts w:ascii="Times New Roman" w:hAnsi="Times New Roman" w:cs="Times New Roman"/>
          <w:color w:val="000000"/>
          <w:sz w:val="24"/>
          <w:szCs w:val="24"/>
          <w:lang w:eastAsia="ar-SA"/>
        </w:rPr>
        <w:t xml:space="preserve"> сельсовета</w:t>
      </w:r>
      <w:r>
        <w:rPr>
          <w:rFonts w:ascii="Times New Roman" w:hAnsi="Times New Roman" w:cs="Times New Roman"/>
          <w:color w:val="000000"/>
          <w:sz w:val="24"/>
          <w:szCs w:val="24"/>
          <w:lang w:eastAsia="ar-SA"/>
        </w:rPr>
        <w:t>:</w:t>
      </w:r>
    </w:p>
    <w:tbl>
      <w:tblPr>
        <w:tblStyle w:val="15"/>
        <w:tblW w:w="5000" w:type="pct"/>
        <w:tblLayout w:type="fixed"/>
        <w:tblLook w:val="0000" w:firstRow="0" w:lastRow="0" w:firstColumn="0" w:lastColumn="0" w:noHBand="0" w:noVBand="0"/>
      </w:tblPr>
      <w:tblGrid>
        <w:gridCol w:w="2935"/>
        <w:gridCol w:w="2245"/>
        <w:gridCol w:w="864"/>
        <w:gridCol w:w="1631"/>
        <w:gridCol w:w="1038"/>
        <w:gridCol w:w="1283"/>
      </w:tblGrid>
      <w:tr w:rsidR="00587FD8" w:rsidRPr="003A3FC9" w:rsidTr="00587FD8">
        <w:trPr>
          <w:trHeight w:val="1050"/>
        </w:trPr>
        <w:tc>
          <w:tcPr>
            <w:tcW w:w="1468" w:type="pct"/>
            <w:vAlign w:val="center"/>
          </w:tcPr>
          <w:p w:rsidR="00587FD8" w:rsidRPr="003A3FC9" w:rsidRDefault="00587FD8" w:rsidP="003400F8">
            <w:pPr>
              <w:jc w:val="center"/>
              <w:rPr>
                <w:rFonts w:ascii="Times New Roman" w:hAnsi="Times New Roman"/>
                <w:b/>
                <w:sz w:val="24"/>
                <w:szCs w:val="24"/>
              </w:rPr>
            </w:pPr>
            <w:r w:rsidRPr="003A3FC9">
              <w:rPr>
                <w:rFonts w:ascii="Times New Roman" w:hAnsi="Times New Roman"/>
                <w:b/>
                <w:sz w:val="24"/>
                <w:szCs w:val="24"/>
              </w:rPr>
              <w:t>Идентификационный номер</w:t>
            </w:r>
          </w:p>
        </w:tc>
        <w:tc>
          <w:tcPr>
            <w:tcW w:w="1123" w:type="pct"/>
            <w:vAlign w:val="center"/>
          </w:tcPr>
          <w:p w:rsidR="00587FD8" w:rsidRPr="003A3FC9" w:rsidRDefault="00587FD8" w:rsidP="003400F8">
            <w:pPr>
              <w:jc w:val="center"/>
              <w:rPr>
                <w:rFonts w:ascii="Times New Roman" w:hAnsi="Times New Roman"/>
                <w:b/>
                <w:sz w:val="24"/>
                <w:szCs w:val="24"/>
              </w:rPr>
            </w:pPr>
            <w:r w:rsidRPr="003A3FC9">
              <w:rPr>
                <w:rFonts w:ascii="Times New Roman" w:hAnsi="Times New Roman"/>
                <w:b/>
                <w:sz w:val="24"/>
                <w:szCs w:val="24"/>
              </w:rPr>
              <w:t>Наименование автомобильной дороги</w:t>
            </w:r>
          </w:p>
        </w:tc>
        <w:tc>
          <w:tcPr>
            <w:tcW w:w="432" w:type="pct"/>
            <w:vAlign w:val="center"/>
          </w:tcPr>
          <w:p w:rsidR="00587FD8" w:rsidRPr="003A3FC9" w:rsidRDefault="00587FD8" w:rsidP="003400F8">
            <w:pPr>
              <w:jc w:val="center"/>
              <w:rPr>
                <w:rFonts w:ascii="Times New Roman" w:hAnsi="Times New Roman"/>
                <w:b/>
                <w:sz w:val="24"/>
                <w:szCs w:val="24"/>
              </w:rPr>
            </w:pPr>
            <w:r w:rsidRPr="003A3FC9">
              <w:rPr>
                <w:rFonts w:ascii="Times New Roman" w:hAnsi="Times New Roman"/>
                <w:b/>
                <w:sz w:val="24"/>
                <w:szCs w:val="24"/>
              </w:rPr>
              <w:t>Всего</w:t>
            </w:r>
          </w:p>
        </w:tc>
        <w:tc>
          <w:tcPr>
            <w:tcW w:w="816" w:type="pct"/>
            <w:vAlign w:val="center"/>
          </w:tcPr>
          <w:p w:rsidR="00587FD8" w:rsidRPr="003A3FC9" w:rsidRDefault="00587FD8" w:rsidP="003400F8">
            <w:pPr>
              <w:jc w:val="center"/>
              <w:rPr>
                <w:rFonts w:ascii="Times New Roman" w:hAnsi="Times New Roman"/>
                <w:b/>
                <w:sz w:val="24"/>
                <w:szCs w:val="24"/>
              </w:rPr>
            </w:pPr>
            <w:r w:rsidRPr="003A3FC9">
              <w:rPr>
                <w:rFonts w:ascii="Times New Roman" w:hAnsi="Times New Roman"/>
                <w:b/>
                <w:sz w:val="24"/>
                <w:szCs w:val="24"/>
              </w:rPr>
              <w:t>В том числе с твердым покрытием</w:t>
            </w:r>
          </w:p>
        </w:tc>
        <w:tc>
          <w:tcPr>
            <w:tcW w:w="519" w:type="pct"/>
            <w:vAlign w:val="center"/>
          </w:tcPr>
          <w:p w:rsidR="00587FD8" w:rsidRPr="003A3FC9" w:rsidRDefault="00587FD8" w:rsidP="003400F8">
            <w:pPr>
              <w:jc w:val="center"/>
              <w:rPr>
                <w:rFonts w:ascii="Times New Roman" w:hAnsi="Times New Roman"/>
                <w:b/>
                <w:sz w:val="24"/>
                <w:szCs w:val="24"/>
              </w:rPr>
            </w:pPr>
            <w:r w:rsidRPr="003A3FC9">
              <w:rPr>
                <w:rFonts w:ascii="Times New Roman" w:hAnsi="Times New Roman"/>
                <w:b/>
                <w:sz w:val="24"/>
                <w:szCs w:val="24"/>
              </w:rPr>
              <w:t>Всего мостов</w:t>
            </w:r>
            <w:r w:rsidR="00F232E1">
              <w:rPr>
                <w:rFonts w:ascii="Times New Roman" w:hAnsi="Times New Roman"/>
                <w:b/>
                <w:sz w:val="24"/>
                <w:szCs w:val="24"/>
              </w:rPr>
              <w:t xml:space="preserve"> (протяженность)</w:t>
            </w:r>
          </w:p>
        </w:tc>
        <w:tc>
          <w:tcPr>
            <w:tcW w:w="642" w:type="pct"/>
            <w:vAlign w:val="center"/>
          </w:tcPr>
          <w:p w:rsidR="00587FD8" w:rsidRPr="003A3FC9" w:rsidRDefault="00587FD8" w:rsidP="003400F8">
            <w:pPr>
              <w:jc w:val="center"/>
              <w:rPr>
                <w:rFonts w:ascii="Times New Roman" w:hAnsi="Times New Roman"/>
                <w:b/>
                <w:sz w:val="24"/>
                <w:szCs w:val="24"/>
              </w:rPr>
            </w:pPr>
            <w:r w:rsidRPr="003A3FC9">
              <w:rPr>
                <w:rFonts w:ascii="Times New Roman" w:hAnsi="Times New Roman"/>
                <w:b/>
                <w:sz w:val="24"/>
                <w:szCs w:val="24"/>
              </w:rPr>
              <w:t>Категория дороги</w:t>
            </w:r>
          </w:p>
        </w:tc>
      </w:tr>
      <w:tr w:rsidR="00587FD8" w:rsidRPr="00C828EA" w:rsidTr="003400F8">
        <w:tc>
          <w:tcPr>
            <w:tcW w:w="1468" w:type="pct"/>
            <w:vAlign w:val="center"/>
          </w:tcPr>
          <w:p w:rsidR="00587FD8" w:rsidRPr="003A3FC9" w:rsidRDefault="00587FD8" w:rsidP="00587FD8">
            <w:pPr>
              <w:jc w:val="center"/>
              <w:rPr>
                <w:rFonts w:ascii="Times New Roman" w:hAnsi="Times New Roman"/>
                <w:sz w:val="24"/>
                <w:szCs w:val="24"/>
              </w:rPr>
            </w:pPr>
            <w:r w:rsidRPr="003A3FC9">
              <w:rPr>
                <w:rFonts w:ascii="Times New Roman" w:hAnsi="Times New Roman"/>
                <w:sz w:val="24"/>
                <w:szCs w:val="24"/>
              </w:rPr>
              <w:t>53 ОП МЗ 53Н-2320000</w:t>
            </w:r>
          </w:p>
        </w:tc>
        <w:tc>
          <w:tcPr>
            <w:tcW w:w="1123" w:type="pct"/>
            <w:vAlign w:val="center"/>
          </w:tcPr>
          <w:p w:rsidR="00587FD8" w:rsidRPr="003A3FC9" w:rsidRDefault="00587FD8" w:rsidP="00587FD8">
            <w:pPr>
              <w:jc w:val="center"/>
              <w:rPr>
                <w:rFonts w:ascii="Times New Roman" w:hAnsi="Times New Roman"/>
                <w:sz w:val="24"/>
                <w:szCs w:val="24"/>
              </w:rPr>
            </w:pPr>
            <w:r w:rsidRPr="003A3FC9">
              <w:rPr>
                <w:rFonts w:ascii="Times New Roman" w:hAnsi="Times New Roman"/>
                <w:sz w:val="24"/>
                <w:szCs w:val="24"/>
              </w:rPr>
              <w:t xml:space="preserve">Сырт - </w:t>
            </w:r>
            <w:proofErr w:type="spellStart"/>
            <w:r w:rsidRPr="003A3FC9">
              <w:rPr>
                <w:rFonts w:ascii="Times New Roman" w:hAnsi="Times New Roman"/>
                <w:sz w:val="24"/>
                <w:szCs w:val="24"/>
              </w:rPr>
              <w:t>Кариновка</w:t>
            </w:r>
            <w:proofErr w:type="spellEnd"/>
          </w:p>
        </w:tc>
        <w:tc>
          <w:tcPr>
            <w:tcW w:w="432" w:type="pct"/>
            <w:vAlign w:val="center"/>
          </w:tcPr>
          <w:p w:rsidR="00587FD8" w:rsidRPr="00A83AC8" w:rsidRDefault="00587FD8" w:rsidP="00587FD8">
            <w:pPr>
              <w:pStyle w:val="TableParagraph"/>
              <w:jc w:val="center"/>
              <w:rPr>
                <w:sz w:val="24"/>
                <w:szCs w:val="24"/>
              </w:rPr>
            </w:pPr>
            <w:r w:rsidRPr="00A83AC8">
              <w:rPr>
                <w:sz w:val="24"/>
                <w:szCs w:val="24"/>
              </w:rPr>
              <w:t>16,22</w:t>
            </w:r>
          </w:p>
        </w:tc>
        <w:tc>
          <w:tcPr>
            <w:tcW w:w="816" w:type="pct"/>
            <w:vAlign w:val="center"/>
          </w:tcPr>
          <w:p w:rsidR="00587FD8" w:rsidRPr="00A83AC8" w:rsidRDefault="00587FD8" w:rsidP="00587FD8">
            <w:pPr>
              <w:pStyle w:val="TableParagraph"/>
              <w:jc w:val="center"/>
              <w:rPr>
                <w:sz w:val="24"/>
                <w:szCs w:val="24"/>
              </w:rPr>
            </w:pPr>
            <w:r w:rsidRPr="00A83AC8">
              <w:rPr>
                <w:sz w:val="24"/>
                <w:szCs w:val="24"/>
              </w:rPr>
              <w:t>16,22</w:t>
            </w:r>
          </w:p>
        </w:tc>
        <w:tc>
          <w:tcPr>
            <w:tcW w:w="519" w:type="pct"/>
            <w:vAlign w:val="center"/>
          </w:tcPr>
          <w:p w:rsidR="00587FD8" w:rsidRPr="00A83AC8" w:rsidRDefault="00587FD8" w:rsidP="00587FD8">
            <w:pPr>
              <w:pStyle w:val="TableParagraph"/>
              <w:jc w:val="center"/>
              <w:rPr>
                <w:sz w:val="24"/>
                <w:szCs w:val="24"/>
              </w:rPr>
            </w:pPr>
            <w:r w:rsidRPr="00A83AC8">
              <w:rPr>
                <w:sz w:val="24"/>
                <w:szCs w:val="24"/>
              </w:rPr>
              <w:t>-</w:t>
            </w:r>
          </w:p>
        </w:tc>
        <w:tc>
          <w:tcPr>
            <w:tcW w:w="642" w:type="pct"/>
            <w:vAlign w:val="center"/>
          </w:tcPr>
          <w:p w:rsidR="00587FD8" w:rsidRPr="00A83AC8" w:rsidRDefault="00587FD8" w:rsidP="003400F8">
            <w:pPr>
              <w:pStyle w:val="TableParagraph"/>
              <w:jc w:val="center"/>
              <w:rPr>
                <w:sz w:val="24"/>
                <w:szCs w:val="24"/>
              </w:rPr>
            </w:pPr>
            <w:r w:rsidRPr="00A83AC8">
              <w:rPr>
                <w:sz w:val="24"/>
                <w:szCs w:val="24"/>
              </w:rPr>
              <w:t>IV</w:t>
            </w:r>
          </w:p>
        </w:tc>
      </w:tr>
      <w:tr w:rsidR="00F232E1" w:rsidRPr="00C828EA" w:rsidTr="00F232E1">
        <w:tc>
          <w:tcPr>
            <w:tcW w:w="1468" w:type="pct"/>
            <w:vAlign w:val="center"/>
          </w:tcPr>
          <w:p w:rsidR="00F232E1" w:rsidRPr="003A3FC9" w:rsidRDefault="00F232E1" w:rsidP="00F232E1">
            <w:pPr>
              <w:jc w:val="center"/>
              <w:rPr>
                <w:rFonts w:ascii="Times New Roman" w:hAnsi="Times New Roman"/>
                <w:sz w:val="24"/>
                <w:szCs w:val="24"/>
              </w:rPr>
            </w:pPr>
            <w:r w:rsidRPr="003A3FC9">
              <w:rPr>
                <w:rFonts w:ascii="Times New Roman" w:hAnsi="Times New Roman"/>
                <w:sz w:val="24"/>
                <w:szCs w:val="24"/>
              </w:rPr>
              <w:t>53 ОП МЗ 53Н-2324000</w:t>
            </w:r>
          </w:p>
        </w:tc>
        <w:tc>
          <w:tcPr>
            <w:tcW w:w="1123" w:type="pct"/>
            <w:vAlign w:val="center"/>
          </w:tcPr>
          <w:p w:rsidR="00F232E1" w:rsidRPr="003A3FC9" w:rsidRDefault="00F232E1" w:rsidP="00F232E1">
            <w:pPr>
              <w:jc w:val="center"/>
              <w:rPr>
                <w:rFonts w:ascii="Times New Roman" w:hAnsi="Times New Roman"/>
                <w:sz w:val="24"/>
                <w:szCs w:val="24"/>
              </w:rPr>
            </w:pPr>
            <w:proofErr w:type="spellStart"/>
            <w:r w:rsidRPr="003A3FC9">
              <w:rPr>
                <w:rFonts w:ascii="Times New Roman" w:hAnsi="Times New Roman"/>
                <w:sz w:val="24"/>
                <w:szCs w:val="24"/>
              </w:rPr>
              <w:t>Япрынцево</w:t>
            </w:r>
            <w:proofErr w:type="spellEnd"/>
            <w:r w:rsidRPr="003A3FC9">
              <w:rPr>
                <w:rFonts w:ascii="Times New Roman" w:hAnsi="Times New Roman"/>
                <w:sz w:val="24"/>
                <w:szCs w:val="24"/>
              </w:rPr>
              <w:t xml:space="preserve"> - </w:t>
            </w:r>
            <w:proofErr w:type="spellStart"/>
            <w:r w:rsidRPr="003A3FC9">
              <w:rPr>
                <w:rFonts w:ascii="Times New Roman" w:hAnsi="Times New Roman"/>
                <w:sz w:val="24"/>
                <w:szCs w:val="24"/>
              </w:rPr>
              <w:t>Кариновка</w:t>
            </w:r>
            <w:proofErr w:type="spellEnd"/>
          </w:p>
        </w:tc>
        <w:tc>
          <w:tcPr>
            <w:tcW w:w="432" w:type="pct"/>
            <w:vAlign w:val="center"/>
          </w:tcPr>
          <w:p w:rsidR="00F232E1" w:rsidRPr="00A83AC8" w:rsidRDefault="00F232E1" w:rsidP="00F232E1">
            <w:pPr>
              <w:pStyle w:val="TableParagraph"/>
              <w:jc w:val="center"/>
              <w:rPr>
                <w:sz w:val="24"/>
                <w:szCs w:val="24"/>
              </w:rPr>
            </w:pPr>
            <w:r w:rsidRPr="00A83AC8">
              <w:rPr>
                <w:sz w:val="24"/>
                <w:szCs w:val="24"/>
              </w:rPr>
              <w:t>19,75</w:t>
            </w:r>
          </w:p>
        </w:tc>
        <w:tc>
          <w:tcPr>
            <w:tcW w:w="816" w:type="pct"/>
            <w:vAlign w:val="center"/>
          </w:tcPr>
          <w:p w:rsidR="00F232E1" w:rsidRPr="00A83AC8" w:rsidRDefault="00F232E1" w:rsidP="00F232E1">
            <w:pPr>
              <w:pStyle w:val="TableParagraph"/>
              <w:jc w:val="center"/>
              <w:rPr>
                <w:sz w:val="24"/>
                <w:szCs w:val="24"/>
              </w:rPr>
            </w:pPr>
            <w:r w:rsidRPr="00A83AC8">
              <w:rPr>
                <w:sz w:val="24"/>
                <w:szCs w:val="24"/>
              </w:rPr>
              <w:t>19,75</w:t>
            </w:r>
          </w:p>
        </w:tc>
        <w:tc>
          <w:tcPr>
            <w:tcW w:w="519" w:type="pct"/>
            <w:vAlign w:val="center"/>
          </w:tcPr>
          <w:p w:rsidR="00F232E1" w:rsidRPr="003A3FC9" w:rsidRDefault="00F232E1" w:rsidP="00F232E1">
            <w:pPr>
              <w:jc w:val="center"/>
              <w:rPr>
                <w:rFonts w:ascii="Times New Roman" w:hAnsi="Times New Roman"/>
                <w:sz w:val="24"/>
                <w:szCs w:val="24"/>
              </w:rPr>
            </w:pPr>
            <w:r w:rsidRPr="003A3FC9">
              <w:rPr>
                <w:rFonts w:ascii="Times New Roman" w:hAnsi="Times New Roman"/>
                <w:sz w:val="24"/>
                <w:szCs w:val="24"/>
              </w:rPr>
              <w:t>1</w:t>
            </w:r>
            <w:r>
              <w:rPr>
                <w:rFonts w:ascii="Times New Roman" w:hAnsi="Times New Roman"/>
                <w:sz w:val="24"/>
                <w:szCs w:val="24"/>
              </w:rPr>
              <w:t xml:space="preserve"> (51,65)</w:t>
            </w:r>
          </w:p>
        </w:tc>
        <w:tc>
          <w:tcPr>
            <w:tcW w:w="642" w:type="pct"/>
            <w:vAlign w:val="center"/>
          </w:tcPr>
          <w:p w:rsidR="00F232E1" w:rsidRPr="00A83AC8" w:rsidRDefault="00F232E1" w:rsidP="00F232E1">
            <w:pPr>
              <w:pStyle w:val="TableParagraph"/>
              <w:jc w:val="center"/>
              <w:rPr>
                <w:sz w:val="24"/>
                <w:szCs w:val="24"/>
              </w:rPr>
            </w:pPr>
            <w:r w:rsidRPr="00A83AC8">
              <w:rPr>
                <w:sz w:val="24"/>
                <w:szCs w:val="24"/>
              </w:rPr>
              <w:t>17,14</w:t>
            </w:r>
            <w:r w:rsidRPr="00A83AC8">
              <w:rPr>
                <w:spacing w:val="2"/>
                <w:sz w:val="24"/>
                <w:szCs w:val="24"/>
              </w:rPr>
              <w:t xml:space="preserve"> </w:t>
            </w:r>
            <w:r w:rsidRPr="00A83AC8">
              <w:rPr>
                <w:sz w:val="24"/>
                <w:szCs w:val="24"/>
              </w:rPr>
              <w:t>-</w:t>
            </w:r>
            <w:r w:rsidRPr="00A83AC8">
              <w:rPr>
                <w:spacing w:val="3"/>
                <w:sz w:val="24"/>
                <w:szCs w:val="24"/>
              </w:rPr>
              <w:t xml:space="preserve"> </w:t>
            </w:r>
            <w:r w:rsidRPr="00A83AC8">
              <w:rPr>
                <w:sz w:val="24"/>
                <w:szCs w:val="24"/>
              </w:rPr>
              <w:t>III</w:t>
            </w:r>
          </w:p>
          <w:p w:rsidR="00F232E1" w:rsidRPr="00372B9C" w:rsidRDefault="00F232E1" w:rsidP="00F232E1">
            <w:pPr>
              <w:jc w:val="center"/>
              <w:rPr>
                <w:rFonts w:ascii="Times New Roman" w:hAnsi="Times New Roman"/>
                <w:sz w:val="24"/>
                <w:szCs w:val="24"/>
              </w:rPr>
            </w:pPr>
            <w:r w:rsidRPr="00A83AC8">
              <w:rPr>
                <w:sz w:val="24"/>
                <w:szCs w:val="24"/>
              </w:rPr>
              <w:t>2,61</w:t>
            </w:r>
            <w:r w:rsidRPr="00A83AC8">
              <w:rPr>
                <w:spacing w:val="2"/>
                <w:sz w:val="24"/>
                <w:szCs w:val="24"/>
              </w:rPr>
              <w:t xml:space="preserve"> </w:t>
            </w:r>
            <w:r w:rsidRPr="00A83AC8">
              <w:rPr>
                <w:sz w:val="24"/>
                <w:szCs w:val="24"/>
              </w:rPr>
              <w:t>-</w:t>
            </w:r>
            <w:r w:rsidRPr="00A83AC8">
              <w:rPr>
                <w:spacing w:val="3"/>
                <w:sz w:val="24"/>
                <w:szCs w:val="24"/>
              </w:rPr>
              <w:t xml:space="preserve"> </w:t>
            </w:r>
            <w:r w:rsidRPr="00A83AC8">
              <w:rPr>
                <w:sz w:val="24"/>
                <w:szCs w:val="24"/>
              </w:rPr>
              <w:t>IV</w:t>
            </w:r>
          </w:p>
        </w:tc>
      </w:tr>
      <w:tr w:rsidR="00F232E1" w:rsidRPr="00C828EA" w:rsidTr="00F232E1">
        <w:tc>
          <w:tcPr>
            <w:tcW w:w="1468" w:type="pct"/>
            <w:vAlign w:val="center"/>
          </w:tcPr>
          <w:p w:rsidR="00F232E1" w:rsidRPr="003A3FC9" w:rsidRDefault="00F232E1" w:rsidP="00F232E1">
            <w:pPr>
              <w:jc w:val="center"/>
              <w:rPr>
                <w:rFonts w:ascii="Times New Roman" w:hAnsi="Times New Roman"/>
                <w:sz w:val="24"/>
                <w:szCs w:val="24"/>
              </w:rPr>
            </w:pPr>
            <w:r w:rsidRPr="003A3FC9">
              <w:rPr>
                <w:rFonts w:ascii="Times New Roman" w:hAnsi="Times New Roman"/>
                <w:sz w:val="24"/>
                <w:szCs w:val="24"/>
              </w:rPr>
              <w:t>53 ОП МЗ 53Н-2324110</w:t>
            </w:r>
          </w:p>
        </w:tc>
        <w:tc>
          <w:tcPr>
            <w:tcW w:w="1123" w:type="pct"/>
            <w:vAlign w:val="center"/>
          </w:tcPr>
          <w:p w:rsidR="00F232E1" w:rsidRPr="003A3FC9" w:rsidRDefault="00F232E1" w:rsidP="00F232E1">
            <w:pPr>
              <w:jc w:val="center"/>
              <w:rPr>
                <w:rFonts w:ascii="Times New Roman" w:hAnsi="Times New Roman"/>
                <w:sz w:val="24"/>
                <w:szCs w:val="24"/>
              </w:rPr>
            </w:pPr>
            <w:r w:rsidRPr="003A3FC9">
              <w:rPr>
                <w:rFonts w:ascii="Times New Roman" w:hAnsi="Times New Roman"/>
                <w:sz w:val="24"/>
                <w:szCs w:val="24"/>
              </w:rPr>
              <w:t xml:space="preserve">Подъезд к х. Пустошь – Адамовка </w:t>
            </w:r>
            <w:proofErr w:type="gramStart"/>
            <w:r w:rsidRPr="003A3FC9">
              <w:rPr>
                <w:rFonts w:ascii="Times New Roman" w:hAnsi="Times New Roman"/>
                <w:sz w:val="24"/>
                <w:szCs w:val="24"/>
              </w:rPr>
              <w:t>от</w:t>
            </w:r>
            <w:proofErr w:type="gramEnd"/>
            <w:r w:rsidRPr="003A3FC9">
              <w:rPr>
                <w:rFonts w:ascii="Times New Roman" w:hAnsi="Times New Roman"/>
                <w:sz w:val="24"/>
                <w:szCs w:val="24"/>
              </w:rPr>
              <w:t xml:space="preserve"> а/д </w:t>
            </w:r>
            <w:proofErr w:type="spellStart"/>
            <w:r w:rsidRPr="003A3FC9">
              <w:rPr>
                <w:rFonts w:ascii="Times New Roman" w:hAnsi="Times New Roman"/>
                <w:sz w:val="24"/>
                <w:szCs w:val="24"/>
              </w:rPr>
              <w:t>Япрынцево</w:t>
            </w:r>
            <w:proofErr w:type="spellEnd"/>
            <w:r w:rsidRPr="003A3FC9">
              <w:rPr>
                <w:rFonts w:ascii="Times New Roman" w:hAnsi="Times New Roman"/>
                <w:sz w:val="24"/>
                <w:szCs w:val="24"/>
              </w:rPr>
              <w:t xml:space="preserve"> - </w:t>
            </w:r>
            <w:proofErr w:type="spellStart"/>
            <w:r w:rsidRPr="003A3FC9">
              <w:rPr>
                <w:rFonts w:ascii="Times New Roman" w:hAnsi="Times New Roman"/>
                <w:sz w:val="24"/>
                <w:szCs w:val="24"/>
              </w:rPr>
              <w:t>Кариновка</w:t>
            </w:r>
            <w:proofErr w:type="spellEnd"/>
          </w:p>
        </w:tc>
        <w:tc>
          <w:tcPr>
            <w:tcW w:w="432" w:type="pct"/>
            <w:vAlign w:val="center"/>
          </w:tcPr>
          <w:p w:rsidR="00F232E1" w:rsidRPr="003D17DA" w:rsidRDefault="00F232E1" w:rsidP="00F232E1">
            <w:pPr>
              <w:pStyle w:val="TableParagraph"/>
              <w:jc w:val="center"/>
              <w:rPr>
                <w:sz w:val="24"/>
                <w:szCs w:val="24"/>
              </w:rPr>
            </w:pPr>
            <w:r w:rsidRPr="003D17DA">
              <w:rPr>
                <w:sz w:val="24"/>
                <w:szCs w:val="24"/>
              </w:rPr>
              <w:t>0,50</w:t>
            </w:r>
          </w:p>
        </w:tc>
        <w:tc>
          <w:tcPr>
            <w:tcW w:w="816" w:type="pct"/>
            <w:vAlign w:val="center"/>
          </w:tcPr>
          <w:p w:rsidR="00F232E1" w:rsidRPr="003D17DA" w:rsidRDefault="00F232E1" w:rsidP="00F232E1">
            <w:pPr>
              <w:pStyle w:val="TableParagraph"/>
              <w:jc w:val="center"/>
              <w:rPr>
                <w:sz w:val="24"/>
                <w:szCs w:val="24"/>
              </w:rPr>
            </w:pPr>
            <w:r w:rsidRPr="003D17DA">
              <w:rPr>
                <w:sz w:val="24"/>
                <w:szCs w:val="24"/>
              </w:rPr>
              <w:t>0,50</w:t>
            </w:r>
          </w:p>
        </w:tc>
        <w:tc>
          <w:tcPr>
            <w:tcW w:w="519" w:type="pct"/>
            <w:vAlign w:val="center"/>
          </w:tcPr>
          <w:p w:rsidR="00F232E1" w:rsidRPr="003D17DA" w:rsidRDefault="00F232E1" w:rsidP="00F232E1">
            <w:pPr>
              <w:pStyle w:val="TableParagraph"/>
              <w:jc w:val="center"/>
              <w:rPr>
                <w:sz w:val="24"/>
                <w:szCs w:val="24"/>
              </w:rPr>
            </w:pPr>
            <w:r w:rsidRPr="003D17DA">
              <w:rPr>
                <w:sz w:val="24"/>
                <w:szCs w:val="24"/>
              </w:rPr>
              <w:t>0,50</w:t>
            </w:r>
          </w:p>
        </w:tc>
        <w:tc>
          <w:tcPr>
            <w:tcW w:w="642" w:type="pct"/>
            <w:vAlign w:val="center"/>
          </w:tcPr>
          <w:p w:rsidR="00F232E1" w:rsidRPr="003D17DA" w:rsidRDefault="00F232E1" w:rsidP="00F232E1">
            <w:pPr>
              <w:pStyle w:val="TableParagraph"/>
              <w:jc w:val="center"/>
              <w:rPr>
                <w:sz w:val="24"/>
                <w:szCs w:val="24"/>
              </w:rPr>
            </w:pPr>
            <w:r w:rsidRPr="003D17DA">
              <w:rPr>
                <w:sz w:val="24"/>
                <w:szCs w:val="24"/>
              </w:rPr>
              <w:t>0,50</w:t>
            </w:r>
          </w:p>
        </w:tc>
      </w:tr>
    </w:tbl>
    <w:p w:rsidR="003A3FC9" w:rsidRPr="00BB0D76" w:rsidRDefault="00BB0D76" w:rsidP="00587FD8">
      <w:pPr>
        <w:pStyle w:val="ae"/>
        <w:spacing w:after="0" w:line="240" w:lineRule="auto"/>
        <w:ind w:left="0" w:firstLine="709"/>
        <w:contextualSpacing/>
        <w:jc w:val="both"/>
        <w:rPr>
          <w:rFonts w:ascii="Times New Roman" w:hAnsi="Times New Roman"/>
          <w:sz w:val="24"/>
          <w:szCs w:val="24"/>
        </w:rPr>
      </w:pPr>
      <w:r>
        <w:rPr>
          <w:rFonts w:ascii="Times New Roman" w:hAnsi="Times New Roman"/>
          <w:color w:val="000000"/>
          <w:sz w:val="24"/>
          <w:szCs w:val="24"/>
          <w:lang w:eastAsia="ar-SA"/>
        </w:rPr>
        <w:t xml:space="preserve">Информация о транспортной инфраструктуре муниципального образования указана в </w:t>
      </w:r>
      <w:r w:rsidRPr="00470620">
        <w:rPr>
          <w:rFonts w:ascii="Times New Roman" w:eastAsia="Calibri" w:hAnsi="Times New Roman"/>
          <w:b/>
          <w:color w:val="000000"/>
          <w:sz w:val="24"/>
          <w:szCs w:val="24"/>
          <w:lang w:eastAsia="en-US"/>
        </w:rPr>
        <w:t xml:space="preserve">Генеральном плане </w:t>
      </w:r>
      <w:r w:rsidR="00587FD8">
        <w:rPr>
          <w:rFonts w:ascii="Times New Roman" w:eastAsia="Calibri" w:hAnsi="Times New Roman"/>
          <w:b/>
          <w:color w:val="000000"/>
          <w:sz w:val="24"/>
          <w:szCs w:val="24"/>
          <w:lang w:eastAsia="en-US"/>
        </w:rPr>
        <w:t xml:space="preserve">МО </w:t>
      </w:r>
      <w:proofErr w:type="spellStart"/>
      <w:r w:rsidR="00587FD8">
        <w:rPr>
          <w:rFonts w:ascii="Times New Roman" w:eastAsia="Calibri" w:hAnsi="Times New Roman"/>
          <w:b/>
          <w:color w:val="000000"/>
          <w:sz w:val="24"/>
          <w:szCs w:val="24"/>
          <w:lang w:eastAsia="en-US"/>
        </w:rPr>
        <w:t>Кариновский</w:t>
      </w:r>
      <w:proofErr w:type="spellEnd"/>
      <w:r w:rsidRPr="00470620">
        <w:rPr>
          <w:rFonts w:ascii="Times New Roman" w:eastAsia="Calibri" w:hAnsi="Times New Roman"/>
          <w:b/>
          <w:color w:val="000000"/>
          <w:sz w:val="24"/>
          <w:szCs w:val="24"/>
          <w:lang w:eastAsia="en-US"/>
        </w:rPr>
        <w:t xml:space="preserve"> сельсовет Переволоцкого района</w:t>
      </w:r>
      <w:r w:rsidR="00587FD8">
        <w:rPr>
          <w:rFonts w:ascii="Times New Roman" w:eastAsia="Calibri" w:hAnsi="Times New Roman"/>
          <w:b/>
          <w:color w:val="000000"/>
          <w:sz w:val="24"/>
          <w:szCs w:val="24"/>
          <w:lang w:eastAsia="en-US"/>
        </w:rPr>
        <w:t xml:space="preserve"> Оренбургской области</w:t>
      </w:r>
      <w:r w:rsidRPr="00470620">
        <w:rPr>
          <w:rFonts w:ascii="Times New Roman" w:eastAsia="Calibri" w:hAnsi="Times New Roman"/>
          <w:b/>
          <w:color w:val="000000"/>
          <w:sz w:val="24"/>
          <w:szCs w:val="24"/>
          <w:lang w:eastAsia="en-US"/>
        </w:rPr>
        <w:t>, утвержденного решением Совета Депутатов №297 от 30.06.2014 года.</w:t>
      </w:r>
    </w:p>
    <w:p w:rsidR="00AE5A95" w:rsidRPr="00347464" w:rsidRDefault="00A843B3" w:rsidP="005152B8">
      <w:pPr>
        <w:pStyle w:val="1"/>
        <w:spacing w:before="100" w:beforeAutospacing="1" w:after="100" w:afterAutospacing="1"/>
        <w:ind w:firstLine="709"/>
        <w:jc w:val="both"/>
        <w:rPr>
          <w:rFonts w:ascii="Times New Roman" w:hAnsi="Times New Roman" w:cs="Times New Roman"/>
          <w:sz w:val="24"/>
          <w:szCs w:val="24"/>
          <w:shd w:val="clear" w:color="auto" w:fill="FFFFFF"/>
        </w:rPr>
      </w:pPr>
      <w:bookmarkStart w:id="37" w:name="_Toc117243667"/>
      <w:r w:rsidRPr="00E7498E">
        <w:rPr>
          <w:rFonts w:ascii="Times New Roman" w:hAnsi="Times New Roman" w:cs="Times New Roman"/>
          <w:sz w:val="24"/>
          <w:szCs w:val="24"/>
          <w:shd w:val="clear" w:color="auto" w:fill="FFFFFF"/>
        </w:rPr>
        <w:t>3.</w:t>
      </w:r>
      <w:r w:rsidR="00C1285C" w:rsidRPr="00E7498E">
        <w:rPr>
          <w:rFonts w:ascii="Times New Roman" w:hAnsi="Times New Roman" w:cs="Times New Roman"/>
          <w:sz w:val="24"/>
          <w:szCs w:val="24"/>
          <w:shd w:val="clear" w:color="auto" w:fill="FFFFFF"/>
        </w:rPr>
        <w:t xml:space="preserve"> О</w:t>
      </w:r>
      <w:r w:rsidR="00AE5A95" w:rsidRPr="00E7498E">
        <w:rPr>
          <w:rFonts w:ascii="Times New Roman" w:hAnsi="Times New Roman" w:cs="Times New Roman"/>
          <w:sz w:val="24"/>
          <w:szCs w:val="24"/>
          <w:shd w:val="clear" w:color="auto" w:fill="FFFFFF"/>
        </w:rPr>
        <w:t>ценк</w:t>
      </w:r>
      <w:r w:rsidR="00C1285C" w:rsidRPr="00E7498E">
        <w:rPr>
          <w:rFonts w:ascii="Times New Roman" w:hAnsi="Times New Roman" w:cs="Times New Roman"/>
          <w:sz w:val="24"/>
          <w:szCs w:val="24"/>
          <w:shd w:val="clear" w:color="auto" w:fill="FFFFFF"/>
        </w:rPr>
        <w:t>а</w:t>
      </w:r>
      <w:r w:rsidR="00AE5A95" w:rsidRPr="00E7498E">
        <w:rPr>
          <w:rFonts w:ascii="Times New Roman" w:hAnsi="Times New Roman" w:cs="Times New Roman"/>
          <w:sz w:val="24"/>
          <w:szCs w:val="24"/>
          <w:shd w:val="clear" w:color="auto" w:fill="FFFFFF"/>
        </w:rPr>
        <w:t xml:space="preserve"> возможного влияния планируемых для размещения объектов местного значения поселения на комплексное развитие этих территорий</w:t>
      </w:r>
      <w:bookmarkEnd w:id="37"/>
    </w:p>
    <w:p w:rsidR="00381C63" w:rsidRDefault="00381C63" w:rsidP="00A2036D">
      <w:pPr>
        <w:spacing w:after="0" w:line="240" w:lineRule="auto"/>
        <w:ind w:firstLine="709"/>
        <w:jc w:val="both"/>
        <w:rPr>
          <w:rFonts w:ascii="Times New Roman" w:hAnsi="Times New Roman" w:cs="Times New Roman"/>
          <w:bCs/>
          <w:sz w:val="24"/>
          <w:szCs w:val="24"/>
        </w:rPr>
      </w:pPr>
      <w:bookmarkStart w:id="38" w:name="_Toc8827705"/>
      <w:proofErr w:type="gramStart"/>
      <w:r w:rsidRPr="007863AB">
        <w:rPr>
          <w:rFonts w:ascii="Times New Roman" w:hAnsi="Times New Roman" w:cs="Times New Roman"/>
          <w:bCs/>
          <w:sz w:val="24"/>
          <w:szCs w:val="24"/>
        </w:rPr>
        <w:t>Комплекс мероприятий по развитию объектов местного значения муниципального образования направлен на обеспечение реализации полномочий муниципального образования</w:t>
      </w:r>
      <w:r>
        <w:rPr>
          <w:rFonts w:ascii="Times New Roman" w:hAnsi="Times New Roman" w:cs="Times New Roman"/>
          <w:bCs/>
          <w:sz w:val="24"/>
          <w:szCs w:val="24"/>
        </w:rPr>
        <w:t xml:space="preserve"> Садовый сельсовет</w:t>
      </w:r>
      <w:r w:rsidRPr="007863AB">
        <w:rPr>
          <w:rFonts w:ascii="Times New Roman" w:hAnsi="Times New Roman" w:cs="Times New Roman"/>
          <w:bCs/>
          <w:sz w:val="24"/>
          <w:szCs w:val="24"/>
        </w:rPr>
        <w:t xml:space="preserve"> </w:t>
      </w:r>
      <w:r>
        <w:rPr>
          <w:rFonts w:ascii="Times New Roman" w:hAnsi="Times New Roman" w:cs="Times New Roman"/>
          <w:bCs/>
          <w:sz w:val="24"/>
          <w:szCs w:val="24"/>
        </w:rPr>
        <w:t>Переволоцкого</w:t>
      </w:r>
      <w:r w:rsidRPr="007863AB">
        <w:rPr>
          <w:rFonts w:ascii="Times New Roman" w:hAnsi="Times New Roman" w:cs="Times New Roman"/>
          <w:bCs/>
          <w:sz w:val="24"/>
          <w:szCs w:val="24"/>
        </w:rPr>
        <w:t xml:space="preserve"> район</w:t>
      </w:r>
      <w:r>
        <w:rPr>
          <w:rFonts w:ascii="Times New Roman" w:hAnsi="Times New Roman" w:cs="Times New Roman"/>
          <w:bCs/>
          <w:sz w:val="24"/>
          <w:szCs w:val="24"/>
        </w:rPr>
        <w:t>а</w:t>
      </w:r>
      <w:r w:rsidRPr="007863AB">
        <w:rPr>
          <w:rFonts w:ascii="Times New Roman" w:hAnsi="Times New Roman" w:cs="Times New Roman"/>
          <w:bCs/>
          <w:sz w:val="24"/>
          <w:szCs w:val="24"/>
        </w:rPr>
        <w:t>, а также на обеспечение возможности развития его экономики в целом с учетом приоритетных направлений, заложенных в стратегических документах стратегического планирования, о национальных проектах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w:t>
      </w:r>
      <w:proofErr w:type="gramEnd"/>
      <w:r w:rsidRPr="007863AB">
        <w:rPr>
          <w:rFonts w:ascii="Times New Roman" w:hAnsi="Times New Roman" w:cs="Times New Roman"/>
          <w:bCs/>
          <w:sz w:val="24"/>
          <w:szCs w:val="24"/>
        </w:rPr>
        <w:t xml:space="preserve">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п.20 ст. 20, статья 1 Градостроительного кодекса РФ). Кроме положительного комплексного социально-</w:t>
      </w:r>
      <w:r w:rsidRPr="007863AB">
        <w:rPr>
          <w:rFonts w:ascii="Times New Roman" w:hAnsi="Times New Roman" w:cs="Times New Roman"/>
          <w:bCs/>
          <w:sz w:val="24"/>
          <w:szCs w:val="24"/>
        </w:rPr>
        <w:lastRenderedPageBreak/>
        <w:t>экономического эффекта, реализация запланированных в проекте мероприятий учитывает реализацию действующих программ и нормативно-правовых актов с достижением заложенных в них целевых показателей.</w:t>
      </w:r>
    </w:p>
    <w:p w:rsidR="00381C63" w:rsidRPr="00BD605E" w:rsidRDefault="00381C63" w:rsidP="00A2036D">
      <w:pPr>
        <w:pStyle w:val="ae"/>
        <w:spacing w:after="0" w:line="240" w:lineRule="auto"/>
        <w:ind w:left="0" w:right="-1" w:firstLine="709"/>
        <w:contextualSpacing/>
        <w:jc w:val="both"/>
        <w:rPr>
          <w:rFonts w:ascii="Times New Roman" w:hAnsi="Times New Roman"/>
          <w:sz w:val="24"/>
          <w:szCs w:val="24"/>
        </w:rPr>
      </w:pPr>
      <w:r>
        <w:rPr>
          <w:rFonts w:ascii="Times New Roman" w:hAnsi="Times New Roman"/>
          <w:bCs/>
          <w:sz w:val="24"/>
          <w:szCs w:val="24"/>
        </w:rPr>
        <w:t xml:space="preserve">Оценка возможного влияния планируемых для размещения объектов местного значения поселения на комплексное развитие этих территорий указана в </w:t>
      </w:r>
      <w:r w:rsidRPr="00470620">
        <w:rPr>
          <w:rFonts w:ascii="Times New Roman" w:eastAsia="Calibri" w:hAnsi="Times New Roman"/>
          <w:b/>
          <w:color w:val="000000"/>
          <w:sz w:val="24"/>
          <w:szCs w:val="24"/>
          <w:lang w:eastAsia="en-US"/>
        </w:rPr>
        <w:t xml:space="preserve">Генеральном плане </w:t>
      </w:r>
      <w:r w:rsidR="004A760A">
        <w:rPr>
          <w:rFonts w:ascii="Times New Roman" w:eastAsia="Calibri" w:hAnsi="Times New Roman"/>
          <w:b/>
          <w:color w:val="000000"/>
          <w:sz w:val="24"/>
          <w:szCs w:val="24"/>
          <w:lang w:eastAsia="en-US"/>
        </w:rPr>
        <w:t xml:space="preserve">МО </w:t>
      </w:r>
      <w:proofErr w:type="spellStart"/>
      <w:r w:rsidR="004A760A">
        <w:rPr>
          <w:rFonts w:ascii="Times New Roman" w:eastAsia="Calibri" w:hAnsi="Times New Roman"/>
          <w:b/>
          <w:color w:val="000000"/>
          <w:sz w:val="24"/>
          <w:szCs w:val="24"/>
          <w:lang w:eastAsia="en-US"/>
        </w:rPr>
        <w:t>Кариновский</w:t>
      </w:r>
      <w:proofErr w:type="spellEnd"/>
      <w:r w:rsidRPr="00470620">
        <w:rPr>
          <w:rFonts w:ascii="Times New Roman" w:eastAsia="Calibri" w:hAnsi="Times New Roman"/>
          <w:b/>
          <w:color w:val="000000"/>
          <w:sz w:val="24"/>
          <w:szCs w:val="24"/>
          <w:lang w:eastAsia="en-US"/>
        </w:rPr>
        <w:t xml:space="preserve"> сельсовет Переволоцкого района</w:t>
      </w:r>
      <w:r w:rsidR="004A760A">
        <w:rPr>
          <w:rFonts w:ascii="Times New Roman" w:eastAsia="Calibri" w:hAnsi="Times New Roman"/>
          <w:b/>
          <w:color w:val="000000"/>
          <w:sz w:val="24"/>
          <w:szCs w:val="24"/>
          <w:lang w:eastAsia="en-US"/>
        </w:rPr>
        <w:t xml:space="preserve"> Оренбургской области</w:t>
      </w:r>
      <w:r w:rsidRPr="00470620">
        <w:rPr>
          <w:rFonts w:ascii="Times New Roman" w:eastAsia="Calibri" w:hAnsi="Times New Roman"/>
          <w:b/>
          <w:color w:val="000000"/>
          <w:sz w:val="24"/>
          <w:szCs w:val="24"/>
          <w:lang w:eastAsia="en-US"/>
        </w:rPr>
        <w:t>, утвержденного решением Совета Депутатов №297 от 30.06.2014 года.</w:t>
      </w:r>
    </w:p>
    <w:p w:rsidR="00313CB0" w:rsidRPr="007863AB" w:rsidRDefault="00A843B3" w:rsidP="007863AB">
      <w:pPr>
        <w:pStyle w:val="1"/>
        <w:spacing w:before="100" w:beforeAutospacing="1" w:after="100" w:afterAutospacing="1"/>
        <w:ind w:firstLine="709"/>
        <w:jc w:val="both"/>
        <w:rPr>
          <w:rFonts w:ascii="Times New Roman" w:hAnsi="Times New Roman" w:cs="Times New Roman"/>
          <w:sz w:val="24"/>
          <w:szCs w:val="24"/>
          <w:shd w:val="clear" w:color="auto" w:fill="FFFFFF"/>
        </w:rPr>
      </w:pPr>
      <w:bookmarkStart w:id="39" w:name="_Toc117243668"/>
      <w:bookmarkEnd w:id="38"/>
      <w:r w:rsidRPr="007863AB">
        <w:rPr>
          <w:rFonts w:ascii="Times New Roman" w:hAnsi="Times New Roman" w:cs="Times New Roman"/>
          <w:sz w:val="24"/>
          <w:szCs w:val="24"/>
          <w:shd w:val="clear" w:color="auto" w:fill="FFFFFF"/>
        </w:rPr>
        <w:t>4.</w:t>
      </w:r>
      <w:r w:rsidR="00AE5A95" w:rsidRPr="007863AB">
        <w:rPr>
          <w:rFonts w:ascii="Times New Roman" w:hAnsi="Times New Roman" w:cs="Times New Roman"/>
          <w:sz w:val="24"/>
          <w:szCs w:val="24"/>
          <w:shd w:val="clear" w:color="auto" w:fill="FFFFFF"/>
        </w:rPr>
        <w:t xml:space="preserve"> </w:t>
      </w:r>
      <w:proofErr w:type="gramStart"/>
      <w:r w:rsidR="00B62224" w:rsidRPr="007863AB">
        <w:rPr>
          <w:rFonts w:ascii="Times New Roman" w:hAnsi="Times New Roman" w:cs="Times New Roman"/>
          <w:sz w:val="24"/>
          <w:szCs w:val="24"/>
          <w:shd w:val="clear" w:color="auto" w:fill="FFFFFF"/>
        </w:rPr>
        <w:t>У</w:t>
      </w:r>
      <w:r w:rsidR="00AE5A95" w:rsidRPr="007863AB">
        <w:rPr>
          <w:rFonts w:ascii="Times New Roman" w:hAnsi="Times New Roman" w:cs="Times New Roman"/>
          <w:sz w:val="24"/>
          <w:szCs w:val="24"/>
          <w:shd w:val="clear" w:color="auto" w:fill="FFFFFF"/>
        </w:rPr>
        <w:t>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w:t>
      </w:r>
      <w:proofErr w:type="gramEnd"/>
      <w:r w:rsidR="00AE5A95" w:rsidRPr="007863AB">
        <w:rPr>
          <w:rFonts w:ascii="Times New Roman" w:hAnsi="Times New Roman" w:cs="Times New Roman"/>
          <w:sz w:val="24"/>
          <w:szCs w:val="24"/>
          <w:shd w:val="clear" w:color="auto" w:fill="FFFFFF"/>
        </w:rPr>
        <w:t xml:space="preserve">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w:t>
      </w:r>
      <w:r w:rsidR="00B62224" w:rsidRPr="007863AB">
        <w:rPr>
          <w:rFonts w:ascii="Times New Roman" w:hAnsi="Times New Roman" w:cs="Times New Roman"/>
          <w:sz w:val="24"/>
          <w:szCs w:val="24"/>
          <w:shd w:val="clear" w:color="auto" w:fill="FFFFFF"/>
        </w:rPr>
        <w:t>спользования</w:t>
      </w:r>
      <w:bookmarkEnd w:id="39"/>
    </w:p>
    <w:p w:rsidR="00A65C0E" w:rsidRDefault="00A65C0E" w:rsidP="00A2036D">
      <w:pPr>
        <w:spacing w:after="0" w:line="240" w:lineRule="auto"/>
        <w:ind w:firstLine="709"/>
        <w:jc w:val="both"/>
        <w:rPr>
          <w:rFonts w:ascii="Times New Roman" w:hAnsi="Times New Roman" w:cs="Times New Roman"/>
          <w:bCs/>
          <w:sz w:val="24"/>
          <w:szCs w:val="24"/>
        </w:rPr>
      </w:pPr>
      <w:r w:rsidRPr="00A65C0E">
        <w:rPr>
          <w:rFonts w:ascii="Times New Roman" w:hAnsi="Times New Roman" w:cs="Times New Roman"/>
          <w:bCs/>
          <w:sz w:val="24"/>
          <w:szCs w:val="24"/>
        </w:rPr>
        <w:t>Таблица «Планируемые для размещения новые объекты регионального значения»</w:t>
      </w:r>
    </w:p>
    <w:tbl>
      <w:tblPr>
        <w:tblW w:w="9629" w:type="dxa"/>
        <w:tblLayout w:type="fixed"/>
        <w:tblCellMar>
          <w:top w:w="75" w:type="dxa"/>
          <w:left w:w="40" w:type="dxa"/>
          <w:bottom w:w="75" w:type="dxa"/>
          <w:right w:w="40" w:type="dxa"/>
        </w:tblCellMar>
        <w:tblLook w:val="04A0" w:firstRow="1" w:lastRow="0" w:firstColumn="1" w:lastColumn="0" w:noHBand="0" w:noVBand="1"/>
      </w:tblPr>
      <w:tblGrid>
        <w:gridCol w:w="1833"/>
        <w:gridCol w:w="2552"/>
        <w:gridCol w:w="1842"/>
        <w:gridCol w:w="3402"/>
      </w:tblGrid>
      <w:tr w:rsidR="00A65C0E" w:rsidRPr="00850642" w:rsidTr="00A65C0E">
        <w:tc>
          <w:tcPr>
            <w:tcW w:w="1833" w:type="dxa"/>
            <w:tcBorders>
              <w:top w:val="single" w:sz="8" w:space="0" w:color="auto"/>
              <w:left w:val="single" w:sz="8" w:space="0" w:color="auto"/>
              <w:bottom w:val="single" w:sz="8" w:space="0" w:color="auto"/>
              <w:right w:val="single" w:sz="8" w:space="0" w:color="auto"/>
            </w:tcBorders>
            <w:vAlign w:val="center"/>
            <w:hideMark/>
          </w:tcPr>
          <w:p w:rsidR="00A65C0E" w:rsidRPr="00850642" w:rsidRDefault="00A65C0E" w:rsidP="00D25F01">
            <w:pPr>
              <w:widowControl w:val="0"/>
              <w:autoSpaceDE w:val="0"/>
              <w:autoSpaceDN w:val="0"/>
              <w:adjustRightInd w:val="0"/>
              <w:spacing w:after="0" w:line="240" w:lineRule="auto"/>
              <w:ind w:hanging="131"/>
              <w:jc w:val="center"/>
              <w:rPr>
                <w:rFonts w:ascii="Times New Roman" w:eastAsia="Times New Roman" w:hAnsi="Times New Roman" w:cs="Times New Roman"/>
                <w:b/>
                <w:sz w:val="24"/>
                <w:szCs w:val="24"/>
              </w:rPr>
            </w:pPr>
            <w:r w:rsidRPr="00850642">
              <w:rPr>
                <w:rFonts w:ascii="Times New Roman" w:eastAsia="Times New Roman" w:hAnsi="Times New Roman" w:cs="Times New Roman"/>
                <w:b/>
                <w:sz w:val="24"/>
                <w:szCs w:val="24"/>
              </w:rPr>
              <w:t>Наименование объекта</w:t>
            </w:r>
          </w:p>
        </w:tc>
        <w:tc>
          <w:tcPr>
            <w:tcW w:w="2552" w:type="dxa"/>
            <w:tcBorders>
              <w:top w:val="single" w:sz="8" w:space="0" w:color="auto"/>
              <w:left w:val="single" w:sz="8" w:space="0" w:color="auto"/>
              <w:bottom w:val="single" w:sz="8" w:space="0" w:color="auto"/>
              <w:right w:val="single" w:sz="8" w:space="0" w:color="auto"/>
            </w:tcBorders>
            <w:vAlign w:val="center"/>
            <w:hideMark/>
          </w:tcPr>
          <w:p w:rsidR="00A65C0E" w:rsidRPr="00850642" w:rsidRDefault="00A65C0E" w:rsidP="00D25F0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50642">
              <w:rPr>
                <w:rFonts w:ascii="Times New Roman" w:eastAsia="Times New Roman" w:hAnsi="Times New Roman" w:cs="Times New Roman"/>
                <w:b/>
                <w:sz w:val="24"/>
                <w:szCs w:val="24"/>
              </w:rPr>
              <w:t>Краткая характеристика объекта</w:t>
            </w:r>
          </w:p>
        </w:tc>
        <w:tc>
          <w:tcPr>
            <w:tcW w:w="1842" w:type="dxa"/>
            <w:tcBorders>
              <w:top w:val="single" w:sz="8" w:space="0" w:color="auto"/>
              <w:left w:val="single" w:sz="8" w:space="0" w:color="auto"/>
              <w:bottom w:val="single" w:sz="8" w:space="0" w:color="auto"/>
              <w:right w:val="single" w:sz="8" w:space="0" w:color="auto"/>
            </w:tcBorders>
            <w:vAlign w:val="center"/>
            <w:hideMark/>
          </w:tcPr>
          <w:p w:rsidR="00A65C0E" w:rsidRPr="00850642" w:rsidRDefault="00A65C0E" w:rsidP="00D25F0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50642">
              <w:rPr>
                <w:rFonts w:ascii="Times New Roman" w:eastAsia="Times New Roman" w:hAnsi="Times New Roman" w:cs="Times New Roman"/>
                <w:b/>
                <w:sz w:val="24"/>
                <w:szCs w:val="24"/>
              </w:rPr>
              <w:t>Местоположение объекта</w:t>
            </w:r>
          </w:p>
        </w:tc>
        <w:tc>
          <w:tcPr>
            <w:tcW w:w="3402" w:type="dxa"/>
            <w:tcBorders>
              <w:top w:val="single" w:sz="8" w:space="0" w:color="auto"/>
              <w:left w:val="single" w:sz="8" w:space="0" w:color="auto"/>
              <w:bottom w:val="single" w:sz="8" w:space="0" w:color="auto"/>
              <w:right w:val="single" w:sz="8" w:space="0" w:color="auto"/>
            </w:tcBorders>
            <w:vAlign w:val="center"/>
            <w:hideMark/>
          </w:tcPr>
          <w:p w:rsidR="00A65C0E" w:rsidRPr="00850642" w:rsidRDefault="00A65C0E" w:rsidP="00D25F0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50642">
              <w:rPr>
                <w:rFonts w:ascii="Times New Roman" w:eastAsia="Times New Roman" w:hAnsi="Times New Roman" w:cs="Times New Roman"/>
                <w:b/>
                <w:sz w:val="24"/>
                <w:szCs w:val="24"/>
              </w:rPr>
              <w:t>Краткая характеристика объекта</w:t>
            </w:r>
          </w:p>
        </w:tc>
      </w:tr>
      <w:tr w:rsidR="00A65C0E" w:rsidRPr="00850642" w:rsidTr="004A760A">
        <w:tc>
          <w:tcPr>
            <w:tcW w:w="1833" w:type="dxa"/>
            <w:tcBorders>
              <w:top w:val="single" w:sz="8" w:space="0" w:color="auto"/>
              <w:left w:val="single" w:sz="8" w:space="0" w:color="auto"/>
              <w:bottom w:val="single" w:sz="8" w:space="0" w:color="auto"/>
              <w:right w:val="single" w:sz="8" w:space="0" w:color="auto"/>
            </w:tcBorders>
            <w:vAlign w:val="center"/>
          </w:tcPr>
          <w:p w:rsidR="00A65C0E" w:rsidRPr="00850642" w:rsidRDefault="00A65C0E" w:rsidP="004A760A">
            <w:pPr>
              <w:widowControl w:val="0"/>
              <w:autoSpaceDE w:val="0"/>
              <w:autoSpaceDN w:val="0"/>
              <w:adjustRightInd w:val="0"/>
              <w:spacing w:after="0" w:line="240" w:lineRule="auto"/>
              <w:ind w:hanging="131"/>
              <w:jc w:val="center"/>
              <w:rPr>
                <w:rFonts w:ascii="Times New Roman" w:eastAsia="Times New Roman" w:hAnsi="Times New Roman" w:cs="Times New Roman"/>
                <w:b/>
                <w:sz w:val="24"/>
                <w:szCs w:val="24"/>
              </w:rPr>
            </w:pPr>
            <w:r w:rsidRPr="00850642">
              <w:rPr>
                <w:rFonts w:ascii="Times New Roman" w:eastAsia="Times New Roman" w:hAnsi="Times New Roman" w:cs="Times New Roman"/>
                <w:sz w:val="24"/>
                <w:szCs w:val="24"/>
              </w:rPr>
              <w:t>распределительные трубопроводы для транспортировки газа (газопровод распределительный низкого давления)</w:t>
            </w:r>
          </w:p>
        </w:tc>
        <w:tc>
          <w:tcPr>
            <w:tcW w:w="2552" w:type="dxa"/>
            <w:tcBorders>
              <w:top w:val="single" w:sz="8" w:space="0" w:color="auto"/>
              <w:left w:val="single" w:sz="8" w:space="0" w:color="auto"/>
              <w:bottom w:val="single" w:sz="8" w:space="0" w:color="auto"/>
              <w:right w:val="single" w:sz="8" w:space="0" w:color="auto"/>
            </w:tcBorders>
            <w:vAlign w:val="center"/>
          </w:tcPr>
          <w:p w:rsidR="00A65C0E" w:rsidRPr="00850642" w:rsidRDefault="00A65C0E" w:rsidP="004A760A">
            <w:pPr>
              <w:spacing w:after="0" w:line="240" w:lineRule="auto"/>
              <w:jc w:val="center"/>
              <w:textAlignment w:val="baseline"/>
              <w:rPr>
                <w:rFonts w:ascii="Times New Roman" w:eastAsia="Times New Roman" w:hAnsi="Times New Roman" w:cs="Times New Roman"/>
                <w:sz w:val="24"/>
                <w:szCs w:val="24"/>
              </w:rPr>
            </w:pPr>
            <w:r w:rsidRPr="00850642">
              <w:rPr>
                <w:rFonts w:ascii="Times New Roman" w:eastAsia="Times New Roman" w:hAnsi="Times New Roman" w:cs="Times New Roman"/>
                <w:sz w:val="24"/>
                <w:szCs w:val="24"/>
              </w:rPr>
              <w:t xml:space="preserve">газопровод </w:t>
            </w:r>
            <w:proofErr w:type="gramStart"/>
            <w:r w:rsidRPr="00850642">
              <w:rPr>
                <w:rFonts w:ascii="Times New Roman" w:eastAsia="Times New Roman" w:hAnsi="Times New Roman" w:cs="Times New Roman"/>
                <w:sz w:val="24"/>
                <w:szCs w:val="24"/>
              </w:rPr>
              <w:t>в</w:t>
            </w:r>
            <w:proofErr w:type="gramEnd"/>
            <w:r w:rsidRPr="00850642">
              <w:rPr>
                <w:rFonts w:ascii="Times New Roman" w:eastAsia="Times New Roman" w:hAnsi="Times New Roman" w:cs="Times New Roman"/>
                <w:sz w:val="24"/>
                <w:szCs w:val="24"/>
              </w:rPr>
              <w:t xml:space="preserve"> с. Пустошь Адамовка Переволоцкого района</w:t>
            </w:r>
          </w:p>
        </w:tc>
        <w:tc>
          <w:tcPr>
            <w:tcW w:w="1842" w:type="dxa"/>
            <w:tcBorders>
              <w:top w:val="single" w:sz="8" w:space="0" w:color="auto"/>
              <w:left w:val="single" w:sz="8" w:space="0" w:color="auto"/>
              <w:bottom w:val="single" w:sz="8" w:space="0" w:color="auto"/>
              <w:right w:val="single" w:sz="8" w:space="0" w:color="auto"/>
            </w:tcBorders>
            <w:vAlign w:val="center"/>
          </w:tcPr>
          <w:p w:rsidR="00A65C0E" w:rsidRPr="00850642" w:rsidRDefault="00A65C0E" w:rsidP="004A760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50642">
              <w:rPr>
                <w:rFonts w:ascii="Times New Roman" w:eastAsia="Times New Roman" w:hAnsi="Times New Roman" w:cs="Times New Roman"/>
                <w:sz w:val="24"/>
                <w:szCs w:val="24"/>
              </w:rPr>
              <w:t xml:space="preserve">с. Пустошь Адамовка Переволоцкого района, </w:t>
            </w:r>
            <w:proofErr w:type="spellStart"/>
            <w:r w:rsidRPr="00850642">
              <w:rPr>
                <w:rFonts w:ascii="Times New Roman" w:eastAsia="Times New Roman" w:hAnsi="Times New Roman" w:cs="Times New Roman"/>
                <w:sz w:val="24"/>
                <w:szCs w:val="24"/>
              </w:rPr>
              <w:t>Кариновский</w:t>
            </w:r>
            <w:proofErr w:type="spellEnd"/>
            <w:r w:rsidRPr="00850642">
              <w:rPr>
                <w:rFonts w:ascii="Times New Roman" w:eastAsia="Times New Roman" w:hAnsi="Times New Roman" w:cs="Times New Roman"/>
                <w:sz w:val="24"/>
                <w:szCs w:val="24"/>
              </w:rPr>
              <w:t xml:space="preserve"> сельсовет</w:t>
            </w:r>
          </w:p>
        </w:tc>
        <w:tc>
          <w:tcPr>
            <w:tcW w:w="3402" w:type="dxa"/>
            <w:tcBorders>
              <w:top w:val="single" w:sz="8" w:space="0" w:color="auto"/>
              <w:left w:val="single" w:sz="8" w:space="0" w:color="auto"/>
              <w:bottom w:val="single" w:sz="8" w:space="0" w:color="auto"/>
              <w:right w:val="single" w:sz="8" w:space="0" w:color="auto"/>
            </w:tcBorders>
            <w:vAlign w:val="center"/>
          </w:tcPr>
          <w:p w:rsidR="00A65C0E" w:rsidRPr="00850642" w:rsidRDefault="00A65C0E" w:rsidP="004A760A">
            <w:pPr>
              <w:spacing w:after="0" w:line="240" w:lineRule="auto"/>
              <w:jc w:val="center"/>
              <w:textAlignment w:val="baseline"/>
              <w:rPr>
                <w:rFonts w:ascii="Times New Roman" w:eastAsia="Times New Roman" w:hAnsi="Times New Roman" w:cs="Times New Roman"/>
                <w:b/>
                <w:sz w:val="24"/>
                <w:szCs w:val="24"/>
              </w:rPr>
            </w:pPr>
            <w:r w:rsidRPr="00850642">
              <w:rPr>
                <w:rFonts w:ascii="Times New Roman" w:eastAsia="Times New Roman" w:hAnsi="Times New Roman" w:cs="Times New Roman"/>
                <w:sz w:val="24"/>
                <w:szCs w:val="24"/>
              </w:rPr>
              <w:t>4,50 км,</w:t>
            </w:r>
            <w:r>
              <w:rPr>
                <w:rFonts w:ascii="Times New Roman" w:eastAsia="Times New Roman" w:hAnsi="Times New Roman" w:cs="Times New Roman"/>
                <w:sz w:val="24"/>
                <w:szCs w:val="24"/>
              </w:rPr>
              <w:t xml:space="preserve"> </w:t>
            </w:r>
            <w:r w:rsidRPr="00850642">
              <w:rPr>
                <w:rFonts w:ascii="Times New Roman" w:eastAsia="Calibri" w:hAnsi="Times New Roman" w:cs="Times New Roman"/>
                <w:sz w:val="24"/>
                <w:szCs w:val="24"/>
              </w:rPr>
              <w:t xml:space="preserve">срок реализации – </w:t>
            </w:r>
            <w:r w:rsidRPr="00850642">
              <w:rPr>
                <w:rFonts w:ascii="Times New Roman" w:eastAsia="Times New Roman" w:hAnsi="Times New Roman" w:cs="Times New Roman"/>
                <w:sz w:val="24"/>
                <w:szCs w:val="24"/>
              </w:rPr>
              <w:t>2022 год</w:t>
            </w:r>
          </w:p>
        </w:tc>
      </w:tr>
    </w:tbl>
    <w:p w:rsidR="00A65C0E" w:rsidRPr="00A65C0E" w:rsidRDefault="00A65C0E" w:rsidP="00A65C0E">
      <w:pPr>
        <w:spacing w:after="0"/>
        <w:ind w:firstLine="851"/>
        <w:jc w:val="both"/>
        <w:rPr>
          <w:rFonts w:ascii="Times New Roman" w:hAnsi="Times New Roman" w:cs="Times New Roman"/>
          <w:bCs/>
          <w:sz w:val="24"/>
          <w:szCs w:val="24"/>
        </w:rPr>
      </w:pPr>
    </w:p>
    <w:p w:rsidR="007863AB" w:rsidRPr="00A65C0E" w:rsidRDefault="007863AB" w:rsidP="00A65C0E">
      <w:pPr>
        <w:spacing w:after="0"/>
        <w:ind w:firstLine="851"/>
        <w:jc w:val="both"/>
        <w:rPr>
          <w:rFonts w:ascii="Times New Roman" w:hAnsi="Times New Roman" w:cs="Times New Roman"/>
          <w:bCs/>
          <w:sz w:val="24"/>
          <w:szCs w:val="24"/>
        </w:rPr>
      </w:pPr>
    </w:p>
    <w:p w:rsidR="00C54EC8" w:rsidRPr="00CB51AF" w:rsidRDefault="00C54EC8" w:rsidP="00B2484D">
      <w:pPr>
        <w:widowControl w:val="0"/>
        <w:spacing w:after="0"/>
        <w:jc w:val="both"/>
        <w:rPr>
          <w:rFonts w:ascii="Times New Roman" w:hAnsi="Times New Roman" w:cs="Times New Roman"/>
          <w:color w:val="000000"/>
          <w:sz w:val="24"/>
          <w:szCs w:val="24"/>
          <w:lang w:eastAsia="ar-SA"/>
        </w:rPr>
        <w:sectPr w:rsidR="00C54EC8" w:rsidRPr="00CB51AF" w:rsidSect="00A32EFC">
          <w:headerReference w:type="default" r:id="rId15"/>
          <w:footerReference w:type="default" r:id="rId16"/>
          <w:pgSz w:w="11906" w:h="16838"/>
          <w:pgMar w:top="1282" w:right="850" w:bottom="851" w:left="1276" w:header="708" w:footer="242" w:gutter="0"/>
          <w:cols w:space="708"/>
          <w:titlePg/>
          <w:docGrid w:linePitch="360"/>
        </w:sectPr>
      </w:pPr>
    </w:p>
    <w:p w:rsidR="00AE5A95" w:rsidRPr="00347464" w:rsidRDefault="00AE5A95" w:rsidP="005152B8">
      <w:pPr>
        <w:pStyle w:val="1"/>
        <w:spacing w:before="100" w:beforeAutospacing="1" w:after="100" w:afterAutospacing="1"/>
        <w:ind w:firstLine="709"/>
        <w:jc w:val="both"/>
        <w:rPr>
          <w:rFonts w:ascii="Times New Roman" w:eastAsia="Times New Roman" w:hAnsi="Times New Roman" w:cs="Times New Roman"/>
          <w:sz w:val="24"/>
          <w:szCs w:val="24"/>
        </w:rPr>
      </w:pPr>
      <w:bookmarkStart w:id="40" w:name="_Toc117243669"/>
      <w:r w:rsidRPr="005C0007">
        <w:rPr>
          <w:rFonts w:ascii="Times New Roman" w:eastAsia="Times New Roman" w:hAnsi="Times New Roman" w:cs="Times New Roman"/>
        </w:rPr>
        <w:lastRenderedPageBreak/>
        <w:t>5</w:t>
      </w:r>
      <w:r w:rsidR="00A843B3" w:rsidRPr="005C0007">
        <w:rPr>
          <w:rFonts w:ascii="Times New Roman" w:eastAsia="Times New Roman" w:hAnsi="Times New Roman" w:cs="Times New Roman"/>
        </w:rPr>
        <w:t>.</w:t>
      </w:r>
      <w:r w:rsidRPr="005C0007">
        <w:rPr>
          <w:rFonts w:ascii="Times New Roman" w:eastAsia="Times New Roman" w:hAnsi="Times New Roman" w:cs="Times New Roman"/>
          <w:sz w:val="24"/>
          <w:szCs w:val="24"/>
        </w:rPr>
        <w:t xml:space="preserve"> </w:t>
      </w:r>
      <w:proofErr w:type="gramStart"/>
      <w:r w:rsidR="00B62224" w:rsidRPr="005C0007">
        <w:rPr>
          <w:rFonts w:ascii="Times New Roman" w:eastAsia="Times New Roman" w:hAnsi="Times New Roman" w:cs="Times New Roman"/>
          <w:sz w:val="24"/>
          <w:szCs w:val="24"/>
        </w:rPr>
        <w:t>У</w:t>
      </w:r>
      <w:r w:rsidRPr="005C0007">
        <w:rPr>
          <w:rFonts w:ascii="Times New Roman" w:eastAsia="Times New Roman" w:hAnsi="Times New Roman" w:cs="Times New Roman"/>
          <w:sz w:val="24"/>
          <w:szCs w:val="24"/>
        </w:rPr>
        <w:t>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w:t>
      </w:r>
      <w:proofErr w:type="gramEnd"/>
      <w:r w:rsidRPr="005C0007">
        <w:rPr>
          <w:rFonts w:ascii="Times New Roman" w:eastAsia="Times New Roman" w:hAnsi="Times New Roman" w:cs="Times New Roman"/>
          <w:sz w:val="24"/>
          <w:szCs w:val="24"/>
        </w:rPr>
        <w:t xml:space="preserve"> выбранного варианта размещения данных объектов на основе анализа использования этих территорий, возможных направлений их развития и прогнозируем</w:t>
      </w:r>
      <w:r w:rsidR="00B62224" w:rsidRPr="005C0007">
        <w:rPr>
          <w:rFonts w:ascii="Times New Roman" w:eastAsia="Times New Roman" w:hAnsi="Times New Roman" w:cs="Times New Roman"/>
          <w:sz w:val="24"/>
          <w:szCs w:val="24"/>
        </w:rPr>
        <w:t>ых ограничений их использования</w:t>
      </w:r>
      <w:bookmarkEnd w:id="40"/>
    </w:p>
    <w:p w:rsidR="0011289A" w:rsidRPr="00470620" w:rsidRDefault="0011289A" w:rsidP="0011289A">
      <w:pPr>
        <w:widowControl w:val="0"/>
        <w:spacing w:after="0" w:line="240" w:lineRule="auto"/>
        <w:ind w:firstLine="709"/>
        <w:jc w:val="both"/>
        <w:rPr>
          <w:rFonts w:ascii="Times New Roman" w:eastAsia="Calibri" w:hAnsi="Times New Roman" w:cs="Times New Roman"/>
          <w:color w:val="000000"/>
          <w:sz w:val="24"/>
          <w:szCs w:val="24"/>
          <w:lang w:eastAsia="en-US"/>
        </w:rPr>
      </w:pPr>
      <w:bookmarkStart w:id="41" w:name="dst101700"/>
      <w:bookmarkEnd w:id="41"/>
      <w:proofErr w:type="gramStart"/>
      <w:r w:rsidRPr="00470620">
        <w:rPr>
          <w:rFonts w:ascii="Times New Roman" w:eastAsia="Calibri" w:hAnsi="Times New Roman" w:cs="Times New Roman"/>
          <w:color w:val="000000"/>
          <w:sz w:val="24"/>
          <w:szCs w:val="24"/>
          <w:lang w:eastAsia="en-US"/>
        </w:rPr>
        <w:t xml:space="preserve">Сведения о видах, назначении и наименовании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территории в случаях, если установление таких зон требуется в связи с размещением данных объектов указаны в </w:t>
      </w:r>
      <w:r w:rsidRPr="00470620">
        <w:rPr>
          <w:rFonts w:ascii="Times New Roman" w:eastAsia="Calibri" w:hAnsi="Times New Roman" w:cs="Times New Roman"/>
          <w:b/>
          <w:color w:val="000000"/>
          <w:sz w:val="24"/>
          <w:szCs w:val="24"/>
          <w:lang w:eastAsia="en-US"/>
        </w:rPr>
        <w:t xml:space="preserve">Генеральном плане </w:t>
      </w:r>
      <w:r>
        <w:rPr>
          <w:rFonts w:ascii="Times New Roman" w:eastAsia="Calibri" w:hAnsi="Times New Roman" w:cs="Times New Roman"/>
          <w:b/>
          <w:color w:val="000000"/>
          <w:sz w:val="24"/>
          <w:szCs w:val="24"/>
          <w:lang w:eastAsia="en-US"/>
        </w:rPr>
        <w:t xml:space="preserve">МО </w:t>
      </w:r>
      <w:proofErr w:type="spellStart"/>
      <w:r>
        <w:rPr>
          <w:rFonts w:ascii="Times New Roman" w:eastAsia="Calibri" w:hAnsi="Times New Roman" w:cs="Times New Roman"/>
          <w:b/>
          <w:color w:val="000000"/>
          <w:sz w:val="24"/>
          <w:szCs w:val="24"/>
          <w:lang w:eastAsia="en-US"/>
        </w:rPr>
        <w:t>Кариновский</w:t>
      </w:r>
      <w:proofErr w:type="spellEnd"/>
      <w:r w:rsidRPr="00470620">
        <w:rPr>
          <w:rFonts w:ascii="Times New Roman" w:eastAsia="Calibri" w:hAnsi="Times New Roman" w:cs="Times New Roman"/>
          <w:b/>
          <w:color w:val="000000"/>
          <w:sz w:val="24"/>
          <w:szCs w:val="24"/>
          <w:lang w:eastAsia="en-US"/>
        </w:rPr>
        <w:t xml:space="preserve"> сельсовет Переволоцкого района</w:t>
      </w:r>
      <w:r>
        <w:rPr>
          <w:rFonts w:ascii="Times New Roman" w:eastAsia="Calibri" w:hAnsi="Times New Roman" w:cs="Times New Roman"/>
          <w:b/>
          <w:color w:val="000000"/>
          <w:sz w:val="24"/>
          <w:szCs w:val="24"/>
          <w:lang w:eastAsia="en-US"/>
        </w:rPr>
        <w:t xml:space="preserve"> Оренбургской области, утвержденным</w:t>
      </w:r>
      <w:r w:rsidRPr="00470620">
        <w:rPr>
          <w:rFonts w:ascii="Times New Roman" w:eastAsia="Calibri" w:hAnsi="Times New Roman" w:cs="Times New Roman"/>
          <w:b/>
          <w:color w:val="000000"/>
          <w:sz w:val="24"/>
          <w:szCs w:val="24"/>
          <w:lang w:eastAsia="en-US"/>
        </w:rPr>
        <w:t xml:space="preserve"> решением Совета Депутатов №297 от 30.06.2014 года.</w:t>
      </w:r>
      <w:proofErr w:type="gramEnd"/>
    </w:p>
    <w:p w:rsidR="0011289A" w:rsidRPr="007663F6" w:rsidRDefault="0011289A" w:rsidP="0011289A">
      <w:pPr>
        <w:widowControl w:val="0"/>
        <w:spacing w:after="0" w:line="240" w:lineRule="auto"/>
        <w:ind w:firstLine="709"/>
        <w:jc w:val="both"/>
        <w:rPr>
          <w:rFonts w:ascii="Times New Roman" w:eastAsia="Calibri" w:hAnsi="Times New Roman" w:cs="Times New Roman"/>
          <w:color w:val="000000"/>
          <w:sz w:val="24"/>
          <w:szCs w:val="24"/>
          <w:lang w:eastAsia="en-US"/>
        </w:rPr>
      </w:pPr>
      <w:r w:rsidRPr="007663F6">
        <w:rPr>
          <w:rFonts w:ascii="Times New Roman" w:eastAsia="Calibri" w:hAnsi="Times New Roman" w:cs="Times New Roman"/>
          <w:color w:val="000000"/>
          <w:sz w:val="24"/>
          <w:szCs w:val="24"/>
          <w:lang w:eastAsia="en-US"/>
        </w:rPr>
        <w:t>По д</w:t>
      </w:r>
      <w:r>
        <w:rPr>
          <w:rFonts w:ascii="Times New Roman" w:eastAsia="Calibri" w:hAnsi="Times New Roman" w:cs="Times New Roman"/>
          <w:color w:val="000000"/>
          <w:sz w:val="24"/>
          <w:szCs w:val="24"/>
          <w:lang w:eastAsia="en-US"/>
        </w:rPr>
        <w:t xml:space="preserve">анным Схемы территориального планирования Переволоцкого </w:t>
      </w:r>
      <w:r w:rsidRPr="007663F6">
        <w:rPr>
          <w:rFonts w:ascii="Times New Roman" w:eastAsia="Calibri" w:hAnsi="Times New Roman" w:cs="Times New Roman"/>
          <w:color w:val="000000"/>
          <w:sz w:val="24"/>
          <w:szCs w:val="24"/>
          <w:lang w:eastAsia="en-US"/>
        </w:rPr>
        <w:t>района</w:t>
      </w:r>
      <w:r>
        <w:rPr>
          <w:rFonts w:ascii="Times New Roman" w:eastAsia="Calibri" w:hAnsi="Times New Roman" w:cs="Times New Roman"/>
          <w:color w:val="000000"/>
          <w:sz w:val="24"/>
          <w:szCs w:val="24"/>
          <w:lang w:eastAsia="en-US"/>
        </w:rPr>
        <w:t>:</w:t>
      </w:r>
      <w:r w:rsidRPr="007663F6">
        <w:rPr>
          <w:rFonts w:ascii="Times New Roman" w:eastAsia="Calibri" w:hAnsi="Times New Roman" w:cs="Times New Roman"/>
          <w:color w:val="000000"/>
          <w:sz w:val="24"/>
          <w:szCs w:val="24"/>
          <w:lang w:eastAsia="en-US"/>
        </w:rPr>
        <w:t xml:space="preserve"> </w:t>
      </w:r>
    </w:p>
    <w:p w:rsidR="0011289A" w:rsidRPr="007663F6" w:rsidRDefault="0011289A" w:rsidP="0011289A">
      <w:pPr>
        <w:widowControl w:val="0"/>
        <w:spacing w:after="0" w:line="240" w:lineRule="auto"/>
        <w:ind w:firstLine="709"/>
        <w:jc w:val="both"/>
        <w:rPr>
          <w:rFonts w:ascii="Times New Roman" w:eastAsia="Calibri" w:hAnsi="Times New Roman" w:cs="Times New Roman"/>
          <w:color w:val="000000"/>
          <w:sz w:val="24"/>
          <w:szCs w:val="24"/>
          <w:lang w:eastAsia="en-US"/>
        </w:rPr>
      </w:pPr>
      <w:bookmarkStart w:id="42" w:name="_Toc328393196"/>
      <w:r w:rsidRPr="000C31A7">
        <w:rPr>
          <w:rFonts w:ascii="Times New Roman" w:eastAsia="Calibri" w:hAnsi="Times New Roman" w:cs="Times New Roman"/>
          <w:b/>
          <w:color w:val="000000"/>
          <w:sz w:val="24"/>
          <w:szCs w:val="24"/>
          <w:lang w:eastAsia="en-US"/>
        </w:rPr>
        <w:t>Образование.</w:t>
      </w:r>
      <w:r w:rsidRPr="007663F6">
        <w:rPr>
          <w:rFonts w:ascii="Times New Roman" w:eastAsia="Calibri" w:hAnsi="Times New Roman" w:cs="Times New Roman"/>
          <w:color w:val="000000"/>
          <w:sz w:val="24"/>
          <w:szCs w:val="24"/>
          <w:lang w:eastAsia="en-US"/>
        </w:rPr>
        <w:t xml:space="preserve"> </w:t>
      </w:r>
      <w:bookmarkEnd w:id="42"/>
      <w:r w:rsidRPr="007663F6">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У</w:t>
      </w:r>
      <w:r w:rsidRPr="007663F6">
        <w:rPr>
          <w:rFonts w:ascii="Times New Roman" w:eastAsia="Calibri" w:hAnsi="Times New Roman" w:cs="Times New Roman"/>
          <w:color w:val="000000"/>
          <w:sz w:val="24"/>
          <w:szCs w:val="24"/>
          <w:lang w:eastAsia="en-US"/>
        </w:rPr>
        <w:t xml:space="preserve">чреждения обслуживания по району распределены неравномерно. Учреждения сконцентрированы преимущественно в районном центре и некоторых административных центрах поселений. </w:t>
      </w:r>
    </w:p>
    <w:p w:rsidR="0011289A" w:rsidRPr="007663F6" w:rsidRDefault="0011289A" w:rsidP="0011289A">
      <w:pPr>
        <w:widowControl w:val="0"/>
        <w:spacing w:after="0" w:line="240" w:lineRule="auto"/>
        <w:ind w:firstLine="709"/>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Потребность в </w:t>
      </w:r>
      <w:r w:rsidRPr="007663F6">
        <w:rPr>
          <w:rFonts w:ascii="Times New Roman" w:eastAsia="Calibri" w:hAnsi="Times New Roman" w:cs="Times New Roman"/>
          <w:color w:val="000000"/>
          <w:sz w:val="24"/>
          <w:szCs w:val="24"/>
          <w:lang w:eastAsia="en-US"/>
        </w:rPr>
        <w:t>создании</w:t>
      </w:r>
      <w:r>
        <w:rPr>
          <w:rFonts w:ascii="Times New Roman" w:eastAsia="Calibri" w:hAnsi="Times New Roman" w:cs="Times New Roman"/>
          <w:color w:val="000000"/>
          <w:sz w:val="24"/>
          <w:szCs w:val="24"/>
          <w:lang w:eastAsia="en-US"/>
        </w:rPr>
        <w:t xml:space="preserve"> детских садов или дошкольных групп при школе</w:t>
      </w:r>
      <w:r w:rsidRPr="007663F6">
        <w:rPr>
          <w:rFonts w:ascii="Times New Roman" w:eastAsia="Calibri" w:hAnsi="Times New Roman" w:cs="Times New Roman"/>
          <w:color w:val="000000"/>
          <w:sz w:val="24"/>
          <w:szCs w:val="24"/>
          <w:lang w:eastAsia="en-US"/>
        </w:rPr>
        <w:t xml:space="preserve"> отсутствует.</w:t>
      </w:r>
    </w:p>
    <w:p w:rsidR="0011289A" w:rsidRDefault="0011289A" w:rsidP="0011289A">
      <w:pPr>
        <w:spacing w:after="0" w:line="240" w:lineRule="auto"/>
        <w:ind w:firstLine="709"/>
        <w:jc w:val="both"/>
        <w:rPr>
          <w:rFonts w:ascii="Times New Roman" w:eastAsia="Calibri" w:hAnsi="Times New Roman" w:cs="Times New Roman"/>
          <w:color w:val="000000"/>
          <w:sz w:val="24"/>
          <w:szCs w:val="24"/>
          <w:lang w:eastAsia="en-US"/>
        </w:rPr>
      </w:pPr>
      <w:r w:rsidRPr="000C31A7">
        <w:rPr>
          <w:rFonts w:ascii="Times New Roman" w:eastAsia="Calibri" w:hAnsi="Times New Roman" w:cs="Times New Roman"/>
          <w:b/>
          <w:color w:val="000000"/>
          <w:sz w:val="24"/>
          <w:szCs w:val="24"/>
          <w:lang w:eastAsia="en-US"/>
        </w:rPr>
        <w:t>Здравоохранение.</w:t>
      </w:r>
      <w:r w:rsidRPr="007663F6">
        <w:rPr>
          <w:rFonts w:ascii="Times New Roman" w:eastAsia="Calibri" w:hAnsi="Times New Roman" w:cs="Times New Roman"/>
          <w:color w:val="000000"/>
          <w:sz w:val="24"/>
          <w:szCs w:val="24"/>
          <w:lang w:eastAsia="en-US"/>
        </w:rPr>
        <w:t xml:space="preserve"> </w:t>
      </w:r>
      <w:proofErr w:type="spellStart"/>
      <w:r w:rsidRPr="007663F6">
        <w:rPr>
          <w:rFonts w:ascii="Times New Roman" w:eastAsia="Calibri" w:hAnsi="Times New Roman" w:cs="Times New Roman"/>
          <w:color w:val="000000"/>
          <w:sz w:val="24"/>
          <w:szCs w:val="24"/>
          <w:lang w:eastAsia="en-US"/>
        </w:rPr>
        <w:t>ФАПы</w:t>
      </w:r>
      <w:proofErr w:type="spellEnd"/>
      <w:r w:rsidRPr="007663F6">
        <w:rPr>
          <w:rFonts w:ascii="Times New Roman" w:eastAsia="Calibri" w:hAnsi="Times New Roman" w:cs="Times New Roman"/>
          <w:color w:val="000000"/>
          <w:sz w:val="24"/>
          <w:szCs w:val="24"/>
          <w:lang w:eastAsia="en-US"/>
        </w:rPr>
        <w:t xml:space="preserve"> либо амбулатории </w:t>
      </w:r>
      <w:r>
        <w:rPr>
          <w:rFonts w:ascii="Times New Roman" w:eastAsia="Calibri" w:hAnsi="Times New Roman" w:cs="Times New Roman"/>
          <w:color w:val="000000"/>
          <w:sz w:val="24"/>
          <w:szCs w:val="24"/>
          <w:lang w:eastAsia="en-US"/>
        </w:rPr>
        <w:t xml:space="preserve">отсутствуют в </w:t>
      </w:r>
      <w:proofErr w:type="spellStart"/>
      <w:r w:rsidRPr="007663F6">
        <w:rPr>
          <w:rFonts w:ascii="Times New Roman" w:eastAsia="Calibri" w:hAnsi="Times New Roman" w:cs="Times New Roman"/>
          <w:color w:val="000000"/>
          <w:sz w:val="24"/>
          <w:szCs w:val="24"/>
          <w:lang w:eastAsia="en-US"/>
        </w:rPr>
        <w:t>х</w:t>
      </w:r>
      <w:proofErr w:type="gramStart"/>
      <w:r w:rsidRPr="007663F6">
        <w:rPr>
          <w:rFonts w:ascii="Times New Roman" w:eastAsia="Calibri" w:hAnsi="Times New Roman" w:cs="Times New Roman"/>
          <w:color w:val="000000"/>
          <w:sz w:val="24"/>
          <w:szCs w:val="24"/>
          <w:lang w:eastAsia="en-US"/>
        </w:rPr>
        <w:t>.П</w:t>
      </w:r>
      <w:proofErr w:type="gramEnd"/>
      <w:r w:rsidRPr="007663F6">
        <w:rPr>
          <w:rFonts w:ascii="Times New Roman" w:eastAsia="Calibri" w:hAnsi="Times New Roman" w:cs="Times New Roman"/>
          <w:color w:val="000000"/>
          <w:sz w:val="24"/>
          <w:szCs w:val="24"/>
          <w:lang w:eastAsia="en-US"/>
        </w:rPr>
        <w:t>устошь</w:t>
      </w:r>
      <w:proofErr w:type="spellEnd"/>
      <w:r w:rsidRPr="007663F6">
        <w:rPr>
          <w:rFonts w:ascii="Times New Roman" w:eastAsia="Calibri" w:hAnsi="Times New Roman" w:cs="Times New Roman"/>
          <w:color w:val="000000"/>
          <w:sz w:val="24"/>
          <w:szCs w:val="24"/>
          <w:lang w:eastAsia="en-US"/>
        </w:rPr>
        <w:t xml:space="preserve">-Адамовка, </w:t>
      </w:r>
      <w:proofErr w:type="spellStart"/>
      <w:r w:rsidRPr="007663F6">
        <w:rPr>
          <w:rFonts w:ascii="Times New Roman" w:eastAsia="Calibri" w:hAnsi="Times New Roman" w:cs="Times New Roman"/>
          <w:color w:val="000000"/>
          <w:sz w:val="24"/>
          <w:szCs w:val="24"/>
          <w:lang w:eastAsia="en-US"/>
        </w:rPr>
        <w:t>с.</w:t>
      </w:r>
      <w:r>
        <w:rPr>
          <w:rFonts w:ascii="Times New Roman" w:eastAsia="Calibri" w:hAnsi="Times New Roman" w:cs="Times New Roman"/>
          <w:color w:val="000000"/>
          <w:sz w:val="24"/>
          <w:szCs w:val="24"/>
          <w:lang w:eastAsia="en-US"/>
        </w:rPr>
        <w:t>Судаковка</w:t>
      </w:r>
      <w:proofErr w:type="spellEnd"/>
      <w:r>
        <w:rPr>
          <w:rFonts w:ascii="Times New Roman" w:eastAsia="Calibri" w:hAnsi="Times New Roman" w:cs="Times New Roman"/>
          <w:color w:val="000000"/>
          <w:sz w:val="24"/>
          <w:szCs w:val="24"/>
          <w:lang w:eastAsia="en-US"/>
        </w:rPr>
        <w:t xml:space="preserve">. </w:t>
      </w:r>
      <w:r w:rsidRPr="007663F6">
        <w:rPr>
          <w:rFonts w:ascii="Times New Roman" w:eastAsia="Calibri" w:hAnsi="Times New Roman" w:cs="Times New Roman"/>
          <w:color w:val="000000"/>
          <w:sz w:val="24"/>
          <w:szCs w:val="24"/>
          <w:lang w:eastAsia="en-US"/>
        </w:rPr>
        <w:t xml:space="preserve">Население данных сел обслуживается </w:t>
      </w:r>
      <w:proofErr w:type="gramStart"/>
      <w:r w:rsidRPr="007663F6">
        <w:rPr>
          <w:rFonts w:ascii="Times New Roman" w:eastAsia="Calibri" w:hAnsi="Times New Roman" w:cs="Times New Roman"/>
          <w:color w:val="000000"/>
          <w:sz w:val="24"/>
          <w:szCs w:val="24"/>
          <w:lang w:eastAsia="en-US"/>
        </w:rPr>
        <w:t>мобильным</w:t>
      </w:r>
      <w:proofErr w:type="gramEnd"/>
      <w:r w:rsidRPr="007663F6">
        <w:rPr>
          <w:rFonts w:ascii="Times New Roman" w:eastAsia="Calibri" w:hAnsi="Times New Roman" w:cs="Times New Roman"/>
          <w:color w:val="000000"/>
          <w:sz w:val="24"/>
          <w:szCs w:val="24"/>
          <w:lang w:eastAsia="en-US"/>
        </w:rPr>
        <w:t xml:space="preserve"> </w:t>
      </w:r>
      <w:proofErr w:type="spellStart"/>
      <w:r w:rsidRPr="007663F6">
        <w:rPr>
          <w:rFonts w:ascii="Times New Roman" w:eastAsia="Calibri" w:hAnsi="Times New Roman" w:cs="Times New Roman"/>
          <w:color w:val="000000"/>
          <w:sz w:val="24"/>
          <w:szCs w:val="24"/>
          <w:lang w:eastAsia="en-US"/>
        </w:rPr>
        <w:t>ФАПом</w:t>
      </w:r>
      <w:proofErr w:type="spellEnd"/>
      <w:r w:rsidRPr="007663F6">
        <w:rPr>
          <w:rFonts w:ascii="Times New Roman" w:eastAsia="Calibri" w:hAnsi="Times New Roman" w:cs="Times New Roman"/>
          <w:color w:val="000000"/>
          <w:sz w:val="24"/>
          <w:szCs w:val="24"/>
          <w:lang w:eastAsia="en-US"/>
        </w:rPr>
        <w:t>.</w:t>
      </w:r>
      <w:bookmarkStart w:id="43" w:name="_Toc328393198"/>
    </w:p>
    <w:p w:rsidR="0011289A" w:rsidRPr="007555EB" w:rsidRDefault="0011289A" w:rsidP="0011289A">
      <w:pPr>
        <w:pStyle w:val="ae"/>
        <w:keepNext/>
        <w:keepLines/>
        <w:shd w:val="clear" w:color="auto" w:fill="FFFFFF"/>
        <w:snapToGrid w:val="0"/>
        <w:spacing w:after="0" w:line="240" w:lineRule="auto"/>
        <w:ind w:left="0" w:firstLine="709"/>
        <w:jc w:val="both"/>
        <w:rPr>
          <w:rFonts w:ascii="Times New Roman" w:eastAsia="Calibri" w:hAnsi="Times New Roman"/>
          <w:color w:val="000000"/>
          <w:sz w:val="24"/>
          <w:szCs w:val="24"/>
          <w:lang w:eastAsia="en-US"/>
        </w:rPr>
      </w:pPr>
      <w:r w:rsidRPr="007555EB">
        <w:rPr>
          <w:rFonts w:ascii="Times New Roman" w:eastAsia="Calibri" w:hAnsi="Times New Roman"/>
          <w:color w:val="000000"/>
          <w:sz w:val="24"/>
          <w:szCs w:val="24"/>
          <w:lang w:eastAsia="en-US"/>
        </w:rPr>
        <w:t xml:space="preserve">МО требуется капитальный ремонт ФАП в </w:t>
      </w:r>
      <w:proofErr w:type="spellStart"/>
      <w:r w:rsidRPr="007555EB">
        <w:rPr>
          <w:rFonts w:ascii="Times New Roman" w:eastAsia="Calibri" w:hAnsi="Times New Roman"/>
          <w:color w:val="000000"/>
          <w:sz w:val="24"/>
          <w:szCs w:val="24"/>
          <w:lang w:eastAsia="en-US"/>
        </w:rPr>
        <w:t>с</w:t>
      </w:r>
      <w:proofErr w:type="gramStart"/>
      <w:r w:rsidRPr="007555EB">
        <w:rPr>
          <w:rFonts w:ascii="Times New Roman" w:eastAsia="Calibri" w:hAnsi="Times New Roman"/>
          <w:color w:val="000000"/>
          <w:sz w:val="24"/>
          <w:szCs w:val="24"/>
          <w:lang w:eastAsia="en-US"/>
        </w:rPr>
        <w:t>.К</w:t>
      </w:r>
      <w:proofErr w:type="gramEnd"/>
      <w:r w:rsidRPr="007555EB">
        <w:rPr>
          <w:rFonts w:ascii="Times New Roman" w:eastAsia="Calibri" w:hAnsi="Times New Roman"/>
          <w:color w:val="000000"/>
          <w:sz w:val="24"/>
          <w:szCs w:val="24"/>
          <w:lang w:eastAsia="en-US"/>
        </w:rPr>
        <w:t>ариновка</w:t>
      </w:r>
      <w:proofErr w:type="spellEnd"/>
      <w:r w:rsidRPr="007555EB">
        <w:rPr>
          <w:rFonts w:ascii="Times New Roman" w:eastAsia="Calibri" w:hAnsi="Times New Roman"/>
          <w:color w:val="000000"/>
          <w:sz w:val="24"/>
          <w:szCs w:val="24"/>
          <w:lang w:eastAsia="en-US"/>
        </w:rPr>
        <w:t>, с.</w:t>
      </w:r>
      <w:r>
        <w:rPr>
          <w:rFonts w:ascii="Times New Roman" w:eastAsia="Calibri" w:hAnsi="Times New Roman"/>
          <w:color w:val="000000"/>
          <w:sz w:val="24"/>
          <w:szCs w:val="24"/>
          <w:lang w:eastAsia="en-US"/>
        </w:rPr>
        <w:t xml:space="preserve"> </w:t>
      </w:r>
      <w:proofErr w:type="spellStart"/>
      <w:r>
        <w:rPr>
          <w:rFonts w:ascii="Times New Roman" w:eastAsia="Calibri" w:hAnsi="Times New Roman"/>
          <w:color w:val="000000"/>
          <w:sz w:val="24"/>
          <w:szCs w:val="24"/>
          <w:lang w:eastAsia="en-US"/>
        </w:rPr>
        <w:t>Судаковка</w:t>
      </w:r>
      <w:proofErr w:type="spellEnd"/>
      <w:r>
        <w:rPr>
          <w:rFonts w:ascii="Times New Roman" w:eastAsia="Calibri" w:hAnsi="Times New Roman"/>
          <w:color w:val="000000"/>
          <w:sz w:val="24"/>
          <w:szCs w:val="24"/>
          <w:lang w:eastAsia="en-US"/>
        </w:rPr>
        <w:t>, х. Пустошь-Адамовка</w:t>
      </w:r>
      <w:r w:rsidRPr="007555EB">
        <w:rPr>
          <w:rFonts w:ascii="Times New Roman" w:eastAsia="Calibri" w:hAnsi="Times New Roman"/>
          <w:color w:val="000000"/>
          <w:sz w:val="24"/>
          <w:szCs w:val="24"/>
          <w:lang w:eastAsia="en-US"/>
        </w:rPr>
        <w:t xml:space="preserve"> (Не являются ОМС района. </w:t>
      </w:r>
      <w:proofErr w:type="gramStart"/>
      <w:r w:rsidRPr="007555EB">
        <w:rPr>
          <w:rFonts w:ascii="Times New Roman" w:eastAsia="Calibri" w:hAnsi="Times New Roman"/>
          <w:color w:val="000000"/>
          <w:sz w:val="24"/>
          <w:szCs w:val="24"/>
          <w:lang w:eastAsia="en-US"/>
        </w:rPr>
        <w:t>Ред. 2020г.)</w:t>
      </w:r>
      <w:r>
        <w:rPr>
          <w:rFonts w:ascii="Times New Roman" w:eastAsia="Calibri" w:hAnsi="Times New Roman"/>
          <w:color w:val="000000"/>
          <w:sz w:val="24"/>
          <w:szCs w:val="24"/>
          <w:lang w:eastAsia="en-US"/>
        </w:rPr>
        <w:t>.</w:t>
      </w:r>
      <w:proofErr w:type="gramEnd"/>
    </w:p>
    <w:bookmarkEnd w:id="43"/>
    <w:p w:rsidR="0011289A" w:rsidRPr="000C31A7" w:rsidRDefault="0011289A" w:rsidP="0007528B">
      <w:pPr>
        <w:widowControl w:val="0"/>
        <w:spacing w:after="0" w:line="240" w:lineRule="auto"/>
        <w:ind w:firstLine="709"/>
        <w:jc w:val="both"/>
        <w:rPr>
          <w:rFonts w:ascii="Times New Roman" w:eastAsia="Calibri" w:hAnsi="Times New Roman" w:cs="Times New Roman"/>
          <w:color w:val="000000"/>
          <w:sz w:val="24"/>
          <w:szCs w:val="24"/>
          <w:lang w:eastAsia="en-US"/>
        </w:rPr>
      </w:pPr>
      <w:r w:rsidRPr="000C31A7">
        <w:rPr>
          <w:rFonts w:ascii="Times New Roman" w:eastAsia="Calibri" w:hAnsi="Times New Roman" w:cs="Times New Roman"/>
          <w:b/>
          <w:color w:val="000000"/>
          <w:sz w:val="24"/>
          <w:szCs w:val="24"/>
          <w:lang w:eastAsia="en-US"/>
        </w:rPr>
        <w:t>Физическая культура и спорт.</w:t>
      </w:r>
      <w:r w:rsidRPr="000C31A7">
        <w:rPr>
          <w:rFonts w:ascii="Times New Roman" w:eastAsia="Calibri" w:hAnsi="Times New Roman" w:cs="Times New Roman"/>
          <w:color w:val="000000"/>
          <w:sz w:val="24"/>
          <w:szCs w:val="24"/>
          <w:lang w:eastAsia="en-US"/>
        </w:rPr>
        <w:t xml:space="preserve"> По данным администраций МО требуется:</w:t>
      </w:r>
    </w:p>
    <w:p w:rsidR="0011289A" w:rsidRDefault="0011289A" w:rsidP="0011289A">
      <w:pPr>
        <w:spacing w:after="0" w:line="240" w:lineRule="auto"/>
        <w:ind w:firstLine="709"/>
        <w:jc w:val="both"/>
        <w:rPr>
          <w:rFonts w:ascii="Times New Roman" w:eastAsia="Calibri" w:hAnsi="Times New Roman" w:cs="Times New Roman"/>
          <w:color w:val="000000"/>
          <w:sz w:val="24"/>
          <w:szCs w:val="24"/>
          <w:lang w:eastAsia="en-US"/>
        </w:rPr>
      </w:pPr>
      <w:r w:rsidRPr="000C31A7">
        <w:rPr>
          <w:rFonts w:ascii="Times New Roman" w:eastAsia="Calibri" w:hAnsi="Times New Roman" w:cs="Times New Roman"/>
          <w:color w:val="000000"/>
          <w:sz w:val="24"/>
          <w:szCs w:val="24"/>
          <w:lang w:eastAsia="en-US"/>
        </w:rPr>
        <w:t xml:space="preserve">- организация места отдыха </w:t>
      </w:r>
      <w:proofErr w:type="gramStart"/>
      <w:r w:rsidRPr="000C31A7">
        <w:rPr>
          <w:rFonts w:ascii="Times New Roman" w:eastAsia="Calibri" w:hAnsi="Times New Roman" w:cs="Times New Roman"/>
          <w:color w:val="000000"/>
          <w:sz w:val="24"/>
          <w:szCs w:val="24"/>
          <w:lang w:eastAsia="en-US"/>
        </w:rPr>
        <w:t>в</w:t>
      </w:r>
      <w:proofErr w:type="gramEnd"/>
      <w:r w:rsidRPr="000C31A7">
        <w:rPr>
          <w:rFonts w:ascii="Times New Roman" w:eastAsia="Calibri" w:hAnsi="Times New Roman" w:cs="Times New Roman"/>
          <w:color w:val="000000"/>
          <w:sz w:val="24"/>
          <w:szCs w:val="24"/>
          <w:lang w:eastAsia="en-US"/>
        </w:rPr>
        <w:t xml:space="preserve"> с. </w:t>
      </w:r>
      <w:proofErr w:type="spellStart"/>
      <w:r w:rsidRPr="000C31A7">
        <w:rPr>
          <w:rFonts w:ascii="Times New Roman" w:eastAsia="Calibri" w:hAnsi="Times New Roman" w:cs="Times New Roman"/>
          <w:color w:val="000000"/>
          <w:sz w:val="24"/>
          <w:szCs w:val="24"/>
          <w:lang w:eastAsia="en-US"/>
        </w:rPr>
        <w:t>Кариновка</w:t>
      </w:r>
      <w:proofErr w:type="spellEnd"/>
      <w:r>
        <w:rPr>
          <w:rFonts w:ascii="Times New Roman" w:eastAsia="Calibri" w:hAnsi="Times New Roman" w:cs="Times New Roman"/>
          <w:color w:val="000000"/>
          <w:sz w:val="24"/>
          <w:szCs w:val="24"/>
          <w:lang w:eastAsia="en-US"/>
        </w:rPr>
        <w:t>.</w:t>
      </w:r>
    </w:p>
    <w:p w:rsidR="0011289A" w:rsidRPr="00C93020" w:rsidRDefault="0011289A" w:rsidP="0011289A">
      <w:pPr>
        <w:pStyle w:val="ConsPlusNormal"/>
        <w:keepNext/>
        <w:keepLines/>
        <w:widowControl/>
        <w:ind w:firstLine="709"/>
        <w:jc w:val="both"/>
        <w:rPr>
          <w:rFonts w:ascii="Times New Roman" w:hAnsi="Times New Roman" w:cs="Times New Roman"/>
          <w:sz w:val="28"/>
          <w:szCs w:val="28"/>
        </w:rPr>
      </w:pPr>
      <w:r w:rsidRPr="003C08AB">
        <w:rPr>
          <w:rFonts w:ascii="Times New Roman" w:eastAsia="Calibri" w:hAnsi="Times New Roman" w:cs="Times New Roman"/>
          <w:b/>
          <w:color w:val="000000"/>
          <w:sz w:val="24"/>
          <w:szCs w:val="24"/>
          <w:lang w:eastAsia="en-US"/>
        </w:rPr>
        <w:t>Культура.</w:t>
      </w:r>
      <w:r w:rsidRPr="003C08AB">
        <w:rPr>
          <w:rFonts w:ascii="Times New Roman" w:eastAsia="Calibri" w:hAnsi="Times New Roman" w:cs="Times New Roman"/>
          <w:color w:val="000000"/>
          <w:sz w:val="24"/>
          <w:szCs w:val="24"/>
          <w:lang w:eastAsia="en-US"/>
        </w:rPr>
        <w:t xml:space="preserve"> Учреждения культуры имеются в каждом поселении.</w:t>
      </w:r>
      <w:r>
        <w:rPr>
          <w:rFonts w:ascii="Times New Roman" w:eastAsia="Calibri" w:hAnsi="Times New Roman" w:cs="Times New Roman"/>
          <w:color w:val="000000"/>
          <w:sz w:val="24"/>
          <w:szCs w:val="24"/>
          <w:lang w:eastAsia="en-US"/>
        </w:rPr>
        <w:t xml:space="preserve"> </w:t>
      </w:r>
      <w:r w:rsidRPr="008B77E1">
        <w:rPr>
          <w:rFonts w:ascii="Times New Roman" w:eastAsia="Calibri" w:hAnsi="Times New Roman" w:cs="Times New Roman"/>
          <w:color w:val="000000"/>
          <w:sz w:val="24"/>
          <w:szCs w:val="24"/>
          <w:lang w:eastAsia="en-US"/>
        </w:rPr>
        <w:t xml:space="preserve">МО требуется капитальный ремонт СДК и СК </w:t>
      </w:r>
      <w:proofErr w:type="gramStart"/>
      <w:r w:rsidRPr="008B77E1">
        <w:rPr>
          <w:rFonts w:ascii="Times New Roman" w:eastAsia="Calibri" w:hAnsi="Times New Roman" w:cs="Times New Roman"/>
          <w:color w:val="000000"/>
          <w:sz w:val="24"/>
          <w:szCs w:val="24"/>
          <w:lang w:eastAsia="en-US"/>
        </w:rPr>
        <w:t>в</w:t>
      </w:r>
      <w:proofErr w:type="gramEnd"/>
      <w:r w:rsidRPr="008B77E1">
        <w:rPr>
          <w:rFonts w:ascii="Times New Roman" w:eastAsia="Calibri" w:hAnsi="Times New Roman" w:cs="Times New Roman"/>
          <w:color w:val="000000"/>
          <w:sz w:val="24"/>
          <w:szCs w:val="24"/>
          <w:lang w:eastAsia="en-US"/>
        </w:rPr>
        <w:t xml:space="preserve"> с.</w:t>
      </w:r>
      <w:r>
        <w:rPr>
          <w:rFonts w:ascii="Times New Roman" w:eastAsia="Calibri" w:hAnsi="Times New Roman" w:cs="Times New Roman"/>
          <w:color w:val="000000"/>
          <w:sz w:val="24"/>
          <w:szCs w:val="24"/>
          <w:lang w:eastAsia="en-US"/>
        </w:rPr>
        <w:t xml:space="preserve"> </w:t>
      </w:r>
      <w:proofErr w:type="spellStart"/>
      <w:r>
        <w:rPr>
          <w:rFonts w:ascii="Times New Roman" w:eastAsia="Calibri" w:hAnsi="Times New Roman" w:cs="Times New Roman"/>
          <w:color w:val="000000"/>
          <w:sz w:val="24"/>
          <w:szCs w:val="24"/>
          <w:lang w:eastAsia="en-US"/>
        </w:rPr>
        <w:t>Судаковка</w:t>
      </w:r>
      <w:proofErr w:type="spellEnd"/>
      <w:r>
        <w:rPr>
          <w:rFonts w:ascii="Times New Roman" w:eastAsia="Calibri" w:hAnsi="Times New Roman" w:cs="Times New Roman"/>
          <w:color w:val="000000"/>
          <w:sz w:val="24"/>
          <w:szCs w:val="24"/>
          <w:lang w:eastAsia="en-US"/>
        </w:rPr>
        <w:t>, х. Пустошь-Адамовка</w:t>
      </w:r>
      <w:r w:rsidRPr="008B77E1">
        <w:rPr>
          <w:rFonts w:ascii="Times New Roman" w:eastAsia="Calibri" w:hAnsi="Times New Roman" w:cs="Times New Roman"/>
          <w:color w:val="000000"/>
          <w:sz w:val="24"/>
          <w:szCs w:val="24"/>
          <w:lang w:eastAsia="en-US"/>
        </w:rPr>
        <w:t>.</w:t>
      </w:r>
    </w:p>
    <w:p w:rsidR="0011289A" w:rsidRPr="00F505B8" w:rsidRDefault="0011289A" w:rsidP="0011289A">
      <w:pPr>
        <w:widowControl w:val="0"/>
        <w:spacing w:after="0" w:line="240" w:lineRule="auto"/>
        <w:ind w:firstLine="709"/>
        <w:jc w:val="both"/>
        <w:rPr>
          <w:rFonts w:ascii="Times New Roman" w:eastAsia="Calibri" w:hAnsi="Times New Roman" w:cs="Times New Roman"/>
          <w:color w:val="000000"/>
          <w:sz w:val="24"/>
          <w:szCs w:val="24"/>
          <w:lang w:eastAsia="en-US"/>
        </w:rPr>
      </w:pPr>
      <w:r w:rsidRPr="00F505B8">
        <w:rPr>
          <w:rFonts w:ascii="Times New Roman" w:eastAsia="Calibri" w:hAnsi="Times New Roman" w:cs="Times New Roman"/>
          <w:b/>
          <w:color w:val="000000"/>
          <w:sz w:val="24"/>
          <w:szCs w:val="24"/>
          <w:lang w:eastAsia="en-US"/>
        </w:rPr>
        <w:t>Транспортная инфраструктура.</w:t>
      </w:r>
      <w:r>
        <w:rPr>
          <w:rFonts w:ascii="Times New Roman" w:eastAsia="Times New Roman" w:hAnsi="Times New Roman" w:cs="Times New Roman"/>
          <w:sz w:val="28"/>
          <w:szCs w:val="28"/>
        </w:rPr>
        <w:t xml:space="preserve"> </w:t>
      </w:r>
      <w:r w:rsidRPr="00F505B8">
        <w:rPr>
          <w:rFonts w:ascii="Times New Roman" w:eastAsia="Calibri" w:hAnsi="Times New Roman" w:cs="Times New Roman"/>
          <w:color w:val="000000"/>
          <w:sz w:val="24"/>
          <w:szCs w:val="24"/>
          <w:lang w:eastAsia="en-US"/>
        </w:rPr>
        <w:t>Не задействованы автобусными маршрутами следующие населенные пункты: х. Пустошь-Адамовк</w:t>
      </w:r>
      <w:r>
        <w:rPr>
          <w:rFonts w:ascii="Times New Roman" w:eastAsia="Calibri" w:hAnsi="Times New Roman" w:cs="Times New Roman"/>
          <w:color w:val="000000"/>
          <w:sz w:val="24"/>
          <w:szCs w:val="24"/>
          <w:lang w:eastAsia="en-US"/>
        </w:rPr>
        <w:t xml:space="preserve">а, пос. </w:t>
      </w:r>
      <w:proofErr w:type="spellStart"/>
      <w:r>
        <w:rPr>
          <w:rFonts w:ascii="Times New Roman" w:eastAsia="Calibri" w:hAnsi="Times New Roman" w:cs="Times New Roman"/>
          <w:color w:val="000000"/>
          <w:sz w:val="24"/>
          <w:szCs w:val="24"/>
          <w:lang w:eastAsia="en-US"/>
        </w:rPr>
        <w:t>Судаковка</w:t>
      </w:r>
      <w:proofErr w:type="spellEnd"/>
      <w:r>
        <w:rPr>
          <w:rFonts w:ascii="Times New Roman" w:eastAsia="Calibri" w:hAnsi="Times New Roman" w:cs="Times New Roman"/>
          <w:color w:val="000000"/>
          <w:sz w:val="24"/>
          <w:szCs w:val="24"/>
          <w:lang w:eastAsia="en-US"/>
        </w:rPr>
        <w:t xml:space="preserve">, с </w:t>
      </w:r>
      <w:proofErr w:type="spellStart"/>
      <w:r>
        <w:rPr>
          <w:rFonts w:ascii="Times New Roman" w:eastAsia="Calibri" w:hAnsi="Times New Roman" w:cs="Times New Roman"/>
          <w:color w:val="000000"/>
          <w:sz w:val="24"/>
          <w:szCs w:val="24"/>
          <w:lang w:eastAsia="en-US"/>
        </w:rPr>
        <w:t>Кариновка</w:t>
      </w:r>
      <w:proofErr w:type="spellEnd"/>
      <w:r>
        <w:rPr>
          <w:rFonts w:ascii="Times New Roman" w:eastAsia="Calibri" w:hAnsi="Times New Roman" w:cs="Times New Roman"/>
          <w:color w:val="000000"/>
          <w:sz w:val="24"/>
          <w:szCs w:val="24"/>
          <w:lang w:eastAsia="en-US"/>
        </w:rPr>
        <w:t xml:space="preserve">. </w:t>
      </w:r>
      <w:r w:rsidRPr="00F505B8">
        <w:rPr>
          <w:rFonts w:ascii="Times New Roman" w:eastAsia="Calibri" w:hAnsi="Times New Roman" w:cs="Times New Roman"/>
          <w:color w:val="000000"/>
          <w:sz w:val="24"/>
          <w:szCs w:val="24"/>
          <w:lang w:eastAsia="en-US"/>
        </w:rPr>
        <w:t xml:space="preserve">Проектом предлагается развитие сети автобусного сообщения с вовлечением населенных пунктов с численностью населения более 50 человек. </w:t>
      </w:r>
      <w:r w:rsidRPr="003400F8">
        <w:rPr>
          <w:rFonts w:ascii="Times New Roman" w:eastAsia="Calibri" w:hAnsi="Times New Roman" w:cs="Times New Roman"/>
          <w:color w:val="000000"/>
          <w:sz w:val="24"/>
          <w:szCs w:val="24"/>
          <w:lang w:eastAsia="en-US"/>
        </w:rPr>
        <w:t>Необходимо обеспечить</w:t>
      </w:r>
      <w:r w:rsidRPr="00F505B8">
        <w:rPr>
          <w:rFonts w:eastAsia="Calibri"/>
          <w:color w:val="000000"/>
          <w:sz w:val="24"/>
          <w:szCs w:val="24"/>
          <w:lang w:eastAsia="en-US"/>
        </w:rPr>
        <w:t xml:space="preserve"> </w:t>
      </w:r>
      <w:r w:rsidRPr="00F505B8">
        <w:rPr>
          <w:rFonts w:ascii="Times New Roman" w:eastAsia="Calibri" w:hAnsi="Times New Roman" w:cs="Times New Roman"/>
          <w:color w:val="000000"/>
          <w:sz w:val="24"/>
          <w:szCs w:val="24"/>
          <w:lang w:eastAsia="en-US"/>
        </w:rPr>
        <w:t xml:space="preserve">обновление и приобретение дополнительных муниципальных транспортных средств. </w:t>
      </w:r>
    </w:p>
    <w:p w:rsidR="0011289A" w:rsidRPr="00C93020" w:rsidRDefault="0011289A" w:rsidP="009C7680">
      <w:pPr>
        <w:keepNext/>
        <w:keepLines/>
        <w:shd w:val="clear" w:color="auto" w:fill="FFFFFF"/>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b/>
          <w:color w:val="000000"/>
          <w:sz w:val="24"/>
          <w:szCs w:val="24"/>
          <w:lang w:eastAsia="en-US"/>
        </w:rPr>
        <w:t>Водоснабжение</w:t>
      </w:r>
      <w:r w:rsidRPr="003C08AB">
        <w:rPr>
          <w:rFonts w:ascii="Times New Roman" w:eastAsia="Calibri" w:hAnsi="Times New Roman" w:cs="Times New Roman"/>
          <w:b/>
          <w:color w:val="000000"/>
          <w:sz w:val="24"/>
          <w:szCs w:val="24"/>
          <w:lang w:eastAsia="en-US"/>
        </w:rPr>
        <w:t>.</w:t>
      </w:r>
      <w:r>
        <w:rPr>
          <w:rFonts w:ascii="Times New Roman" w:eastAsia="Calibri" w:hAnsi="Times New Roman" w:cs="Times New Roman"/>
          <w:b/>
          <w:color w:val="000000"/>
          <w:sz w:val="24"/>
          <w:szCs w:val="24"/>
          <w:lang w:eastAsia="en-US"/>
        </w:rPr>
        <w:t xml:space="preserve"> </w:t>
      </w:r>
      <w:r w:rsidRPr="00421E69">
        <w:rPr>
          <w:rFonts w:ascii="Times New Roman" w:eastAsia="Calibri" w:hAnsi="Times New Roman" w:cs="Times New Roman"/>
          <w:color w:val="000000"/>
          <w:sz w:val="24"/>
          <w:szCs w:val="24"/>
          <w:lang w:eastAsia="en-US"/>
        </w:rPr>
        <w:t>Практически во всех населенных пунктах имеется централизованное водоснабжение, однако загруженность водозаборных сооружений велика. Также значителен износ водозаборных сооружений и водопроводной сети.</w:t>
      </w:r>
      <w:r w:rsidRPr="00C93020">
        <w:rPr>
          <w:rFonts w:ascii="Times New Roman" w:hAnsi="Times New Roman" w:cs="Times New Roman"/>
          <w:sz w:val="28"/>
          <w:szCs w:val="28"/>
        </w:rPr>
        <w:t xml:space="preserve"> </w:t>
      </w:r>
    </w:p>
    <w:p w:rsidR="0011289A" w:rsidRPr="00421E69" w:rsidRDefault="0011289A" w:rsidP="009C7680">
      <w:pPr>
        <w:widowControl w:val="0"/>
        <w:spacing w:after="0" w:line="240" w:lineRule="auto"/>
        <w:ind w:firstLine="709"/>
        <w:jc w:val="both"/>
        <w:rPr>
          <w:rFonts w:ascii="Times New Roman" w:eastAsia="Calibri" w:hAnsi="Times New Roman" w:cs="Times New Roman"/>
          <w:color w:val="000000"/>
          <w:sz w:val="24"/>
          <w:szCs w:val="24"/>
          <w:lang w:eastAsia="en-US"/>
        </w:rPr>
      </w:pPr>
      <w:r>
        <w:rPr>
          <w:rFonts w:ascii="Times New Roman" w:eastAsia="Calibri" w:hAnsi="Times New Roman" w:cs="Times New Roman"/>
          <w:b/>
          <w:color w:val="000000"/>
          <w:sz w:val="24"/>
          <w:szCs w:val="24"/>
          <w:lang w:eastAsia="en-US"/>
        </w:rPr>
        <w:t xml:space="preserve">Электроснабжение: </w:t>
      </w:r>
      <w:r w:rsidRPr="00421E69">
        <w:rPr>
          <w:rFonts w:ascii="Times New Roman" w:eastAsia="Calibri" w:hAnsi="Times New Roman" w:cs="Times New Roman"/>
          <w:color w:val="000000"/>
          <w:sz w:val="24"/>
          <w:szCs w:val="24"/>
          <w:lang w:eastAsia="en-US"/>
        </w:rPr>
        <w:t>Наряду с развитием генерирующих мощностей, необходимо развитие электросетевого хозяйства Оренбургской области. Создание единого электросетевого пространства позволит повысить эффективность и надежность энергоснабжения потребителей.</w:t>
      </w:r>
      <w:r>
        <w:rPr>
          <w:rFonts w:ascii="Times New Roman" w:eastAsia="Calibri" w:hAnsi="Times New Roman" w:cs="Times New Roman"/>
          <w:color w:val="000000"/>
          <w:sz w:val="24"/>
          <w:szCs w:val="24"/>
          <w:lang w:eastAsia="en-US"/>
        </w:rPr>
        <w:t xml:space="preserve"> </w:t>
      </w:r>
      <w:r w:rsidRPr="00421E69">
        <w:rPr>
          <w:rFonts w:ascii="Times New Roman" w:eastAsia="Calibri" w:hAnsi="Times New Roman" w:cs="Times New Roman"/>
          <w:color w:val="000000"/>
          <w:sz w:val="24"/>
          <w:szCs w:val="24"/>
          <w:lang w:eastAsia="en-US"/>
        </w:rPr>
        <w:t xml:space="preserve">Для обеспечения надежности электроснабжения потребителей необходимо создание кольцевой </w:t>
      </w:r>
      <w:proofErr w:type="spellStart"/>
      <w:r w:rsidRPr="00421E69">
        <w:rPr>
          <w:rFonts w:ascii="Times New Roman" w:eastAsia="Calibri" w:hAnsi="Times New Roman" w:cs="Times New Roman"/>
          <w:color w:val="000000"/>
          <w:sz w:val="24"/>
          <w:szCs w:val="24"/>
          <w:lang w:eastAsia="en-US"/>
        </w:rPr>
        <w:t>взаиморезервируемой</w:t>
      </w:r>
      <w:proofErr w:type="spellEnd"/>
      <w:r w:rsidRPr="00421E69">
        <w:rPr>
          <w:rFonts w:ascii="Times New Roman" w:eastAsia="Calibri" w:hAnsi="Times New Roman" w:cs="Times New Roman"/>
          <w:color w:val="000000"/>
          <w:sz w:val="24"/>
          <w:szCs w:val="24"/>
          <w:lang w:eastAsia="en-US"/>
        </w:rPr>
        <w:t xml:space="preserve"> сети 110-220-500 </w:t>
      </w:r>
      <w:proofErr w:type="spellStart"/>
      <w:r w:rsidRPr="00421E69">
        <w:rPr>
          <w:rFonts w:ascii="Times New Roman" w:eastAsia="Calibri" w:hAnsi="Times New Roman" w:cs="Times New Roman"/>
          <w:color w:val="000000"/>
          <w:sz w:val="24"/>
          <w:szCs w:val="24"/>
          <w:lang w:eastAsia="en-US"/>
        </w:rPr>
        <w:t>кВ.</w:t>
      </w:r>
      <w:proofErr w:type="spellEnd"/>
    </w:p>
    <w:p w:rsidR="00D96714" w:rsidRPr="00247868" w:rsidRDefault="0011289A" w:rsidP="009C7680">
      <w:pPr>
        <w:widowControl w:val="0"/>
        <w:spacing w:after="0" w:line="240" w:lineRule="auto"/>
        <w:ind w:firstLine="709"/>
        <w:jc w:val="both"/>
        <w:rPr>
          <w:rFonts w:ascii="Times New Roman" w:hAnsi="Times New Roman" w:cs="Times New Roman"/>
        </w:rPr>
        <w:sectPr w:rsidR="00D96714" w:rsidRPr="00247868" w:rsidSect="0061244E">
          <w:pgSz w:w="11906" w:h="16838"/>
          <w:pgMar w:top="1134" w:right="851" w:bottom="1134" w:left="1701" w:header="709" w:footer="709" w:gutter="0"/>
          <w:cols w:space="708"/>
          <w:docGrid w:linePitch="360"/>
        </w:sectPr>
      </w:pPr>
      <w:r>
        <w:rPr>
          <w:rFonts w:ascii="Times New Roman" w:eastAsia="Calibri" w:hAnsi="Times New Roman" w:cs="Times New Roman"/>
          <w:b/>
          <w:color w:val="000000"/>
          <w:sz w:val="24"/>
          <w:szCs w:val="24"/>
          <w:lang w:eastAsia="en-US"/>
        </w:rPr>
        <w:lastRenderedPageBreak/>
        <w:t xml:space="preserve">Газоснабжение: </w:t>
      </w:r>
      <w:r w:rsidRPr="00171F23">
        <w:rPr>
          <w:rFonts w:ascii="Times New Roman" w:eastAsia="Calibri" w:hAnsi="Times New Roman" w:cs="Times New Roman"/>
          <w:color w:val="000000"/>
          <w:sz w:val="24"/>
          <w:szCs w:val="24"/>
          <w:lang w:eastAsia="en-US"/>
        </w:rPr>
        <w:t xml:space="preserve">Газоснабжение Переволоцкого района осуществляется на базе природного газа. Природный газ подается по магистральному газопроводу на АГРС, далее по межпоселковым газопроводам в населенные пункты, откуда через ГРП потребителю. Благоустройство жилищного фонда газом составляет 99,3%. Количество </w:t>
      </w:r>
      <w:proofErr w:type="spellStart"/>
      <w:r w:rsidRPr="00171F23">
        <w:rPr>
          <w:rFonts w:ascii="Times New Roman" w:eastAsia="Calibri" w:hAnsi="Times New Roman" w:cs="Times New Roman"/>
          <w:color w:val="000000"/>
          <w:sz w:val="24"/>
          <w:szCs w:val="24"/>
          <w:lang w:eastAsia="en-US"/>
        </w:rPr>
        <w:t>негазифицированных</w:t>
      </w:r>
      <w:proofErr w:type="spellEnd"/>
      <w:r w:rsidRPr="00171F23">
        <w:rPr>
          <w:rFonts w:ascii="Times New Roman" w:eastAsia="Calibri" w:hAnsi="Times New Roman" w:cs="Times New Roman"/>
          <w:color w:val="000000"/>
          <w:sz w:val="24"/>
          <w:szCs w:val="24"/>
          <w:lang w:eastAsia="en-US"/>
        </w:rPr>
        <w:t xml:space="preserve"> населенных пунктов в </w:t>
      </w:r>
      <w:r>
        <w:rPr>
          <w:rFonts w:ascii="Times New Roman" w:eastAsia="Calibri" w:hAnsi="Times New Roman" w:cs="Times New Roman"/>
          <w:color w:val="000000"/>
          <w:sz w:val="24"/>
          <w:szCs w:val="24"/>
          <w:lang w:eastAsia="en-US"/>
        </w:rPr>
        <w:t xml:space="preserve">муниципальном образовании </w:t>
      </w:r>
      <w:proofErr w:type="spellStart"/>
      <w:r>
        <w:rPr>
          <w:rFonts w:ascii="Times New Roman" w:eastAsia="Calibri" w:hAnsi="Times New Roman" w:cs="Times New Roman"/>
          <w:color w:val="000000"/>
          <w:sz w:val="24"/>
          <w:szCs w:val="24"/>
          <w:lang w:eastAsia="en-US"/>
        </w:rPr>
        <w:t>Кариновский</w:t>
      </w:r>
      <w:proofErr w:type="spellEnd"/>
      <w:r>
        <w:rPr>
          <w:rFonts w:ascii="Times New Roman" w:eastAsia="Calibri" w:hAnsi="Times New Roman" w:cs="Times New Roman"/>
          <w:color w:val="000000"/>
          <w:sz w:val="24"/>
          <w:szCs w:val="24"/>
          <w:lang w:eastAsia="en-US"/>
        </w:rPr>
        <w:t xml:space="preserve"> сельсовет</w:t>
      </w:r>
      <w:r w:rsidRPr="00171F23">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 xml:space="preserve"> х. Пустошь-Адамовка</w:t>
      </w:r>
      <w:r w:rsidRPr="00171F23">
        <w:rPr>
          <w:rFonts w:ascii="Times New Roman" w:eastAsia="Calibri" w:hAnsi="Times New Roman" w:cs="Times New Roman"/>
          <w:color w:val="000000"/>
          <w:sz w:val="24"/>
          <w:szCs w:val="24"/>
          <w:lang w:eastAsia="en-US"/>
        </w:rPr>
        <w:t>.</w:t>
      </w:r>
      <w:r>
        <w:rPr>
          <w:rFonts w:ascii="Times New Roman" w:eastAsia="Calibri" w:hAnsi="Times New Roman" w:cs="Times New Roman"/>
          <w:color w:val="000000"/>
          <w:sz w:val="24"/>
          <w:szCs w:val="24"/>
          <w:lang w:eastAsia="en-US"/>
        </w:rPr>
        <w:t xml:space="preserve"> </w:t>
      </w:r>
      <w:r w:rsidRPr="00171F23">
        <w:rPr>
          <w:rFonts w:ascii="Times New Roman" w:eastAsia="Calibri" w:hAnsi="Times New Roman" w:cs="Times New Roman"/>
          <w:color w:val="000000"/>
          <w:sz w:val="24"/>
          <w:szCs w:val="24"/>
          <w:lang w:eastAsia="en-US"/>
        </w:rPr>
        <w:t>Экономически нецелесообразно газификация населенных пунктов с численностью населения менее 50 человек. Необходима газификация   х. Пустошь-Адамовка</w:t>
      </w:r>
      <w:r>
        <w:rPr>
          <w:rFonts w:ascii="Times New Roman" w:eastAsia="Calibri" w:hAnsi="Times New Roman" w:cs="Times New Roman"/>
          <w:color w:val="000000"/>
          <w:sz w:val="24"/>
          <w:szCs w:val="24"/>
          <w:lang w:eastAsia="en-US"/>
        </w:rPr>
        <w:t>.</w:t>
      </w:r>
    </w:p>
    <w:p w:rsidR="00175607" w:rsidRPr="00347464" w:rsidRDefault="00175607" w:rsidP="005152B8">
      <w:pPr>
        <w:pStyle w:val="1"/>
        <w:spacing w:before="100" w:beforeAutospacing="1" w:after="100" w:afterAutospacing="1"/>
        <w:ind w:firstLine="709"/>
        <w:jc w:val="both"/>
        <w:rPr>
          <w:rFonts w:ascii="Times New Roman" w:eastAsia="Times New Roman" w:hAnsi="Times New Roman" w:cs="Times New Roman"/>
          <w:sz w:val="24"/>
          <w:szCs w:val="24"/>
        </w:rPr>
      </w:pPr>
      <w:bookmarkStart w:id="44" w:name="_Toc117243670"/>
      <w:r w:rsidRPr="00347464">
        <w:rPr>
          <w:rFonts w:ascii="Times New Roman" w:eastAsia="Times New Roman" w:hAnsi="Times New Roman" w:cs="Times New Roman"/>
          <w:sz w:val="24"/>
          <w:szCs w:val="24"/>
        </w:rPr>
        <w:lastRenderedPageBreak/>
        <w:t>6.  Перечень и характеристика основных факторов риска возникновения чрезвычайных ситуаций природного и техногенного характера</w:t>
      </w:r>
      <w:bookmarkEnd w:id="44"/>
    </w:p>
    <w:p w:rsidR="00934D11" w:rsidRDefault="00934D11" w:rsidP="009C7680">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8"/>
        </w:rPr>
        <w:t xml:space="preserve">Перечень и характеристика основных факторов риска возникновения чрезвычайных ситуаций природного и техногенного характера указаны в </w:t>
      </w:r>
      <w:r w:rsidRPr="00470620">
        <w:rPr>
          <w:rFonts w:ascii="Times New Roman" w:eastAsia="Calibri" w:hAnsi="Times New Roman" w:cs="Times New Roman"/>
          <w:b/>
          <w:color w:val="000000"/>
          <w:sz w:val="24"/>
          <w:szCs w:val="24"/>
          <w:lang w:eastAsia="en-US"/>
        </w:rPr>
        <w:t xml:space="preserve">Генеральном плане </w:t>
      </w:r>
      <w:r w:rsidR="009C7680">
        <w:rPr>
          <w:rFonts w:ascii="Times New Roman" w:eastAsia="Calibri" w:hAnsi="Times New Roman" w:cs="Times New Roman"/>
          <w:b/>
          <w:color w:val="000000"/>
          <w:sz w:val="24"/>
          <w:szCs w:val="24"/>
          <w:lang w:eastAsia="en-US"/>
        </w:rPr>
        <w:t xml:space="preserve">МО </w:t>
      </w:r>
      <w:proofErr w:type="spellStart"/>
      <w:r w:rsidR="009C7680">
        <w:rPr>
          <w:rFonts w:ascii="Times New Roman" w:eastAsia="Calibri" w:hAnsi="Times New Roman" w:cs="Times New Roman"/>
          <w:b/>
          <w:color w:val="000000"/>
          <w:sz w:val="24"/>
          <w:szCs w:val="24"/>
          <w:lang w:eastAsia="en-US"/>
        </w:rPr>
        <w:t>Кариновский</w:t>
      </w:r>
      <w:proofErr w:type="spellEnd"/>
      <w:r w:rsidRPr="00470620">
        <w:rPr>
          <w:rFonts w:ascii="Times New Roman" w:eastAsia="Calibri" w:hAnsi="Times New Roman" w:cs="Times New Roman"/>
          <w:b/>
          <w:color w:val="000000"/>
          <w:sz w:val="24"/>
          <w:szCs w:val="24"/>
          <w:lang w:eastAsia="en-US"/>
        </w:rPr>
        <w:t xml:space="preserve"> сельсовет Переволоцкого района</w:t>
      </w:r>
      <w:r w:rsidR="009C7680">
        <w:rPr>
          <w:rFonts w:ascii="Times New Roman" w:eastAsia="Calibri" w:hAnsi="Times New Roman" w:cs="Times New Roman"/>
          <w:b/>
          <w:color w:val="000000"/>
          <w:sz w:val="24"/>
          <w:szCs w:val="24"/>
          <w:lang w:eastAsia="en-US"/>
        </w:rPr>
        <w:t xml:space="preserve"> Оренбургской области, утвержденным</w:t>
      </w:r>
      <w:r w:rsidRPr="00470620">
        <w:rPr>
          <w:rFonts w:ascii="Times New Roman" w:eastAsia="Calibri" w:hAnsi="Times New Roman" w:cs="Times New Roman"/>
          <w:b/>
          <w:color w:val="000000"/>
          <w:sz w:val="24"/>
          <w:szCs w:val="24"/>
          <w:lang w:eastAsia="en-US"/>
        </w:rPr>
        <w:t xml:space="preserve"> решением Совета Депутатов №297 от 30.06.2014 года.</w:t>
      </w:r>
    </w:p>
    <w:p w:rsidR="00AE5A95" w:rsidRPr="00347464" w:rsidRDefault="00175607" w:rsidP="005152B8">
      <w:pPr>
        <w:pStyle w:val="1"/>
        <w:spacing w:before="100" w:beforeAutospacing="1" w:after="100" w:afterAutospacing="1"/>
        <w:ind w:firstLine="709"/>
        <w:jc w:val="both"/>
        <w:rPr>
          <w:rFonts w:ascii="Times New Roman" w:eastAsia="Times New Roman" w:hAnsi="Times New Roman" w:cs="Times New Roman"/>
          <w:sz w:val="24"/>
          <w:szCs w:val="24"/>
        </w:rPr>
      </w:pPr>
      <w:bookmarkStart w:id="45" w:name="_Toc117243671"/>
      <w:r w:rsidRPr="00347464">
        <w:rPr>
          <w:rFonts w:ascii="Times New Roman" w:eastAsia="Times New Roman" w:hAnsi="Times New Roman" w:cs="Times New Roman"/>
          <w:sz w:val="24"/>
          <w:szCs w:val="24"/>
        </w:rPr>
        <w:t>7</w:t>
      </w:r>
      <w:r w:rsidR="00A843B3" w:rsidRPr="00347464">
        <w:rPr>
          <w:rFonts w:ascii="Times New Roman" w:eastAsia="Times New Roman" w:hAnsi="Times New Roman" w:cs="Times New Roman"/>
          <w:sz w:val="24"/>
          <w:szCs w:val="24"/>
        </w:rPr>
        <w:t>.</w:t>
      </w:r>
      <w:r w:rsidR="00AE5A95" w:rsidRPr="00347464">
        <w:rPr>
          <w:rFonts w:ascii="Times New Roman" w:eastAsia="Times New Roman" w:hAnsi="Times New Roman" w:cs="Times New Roman"/>
          <w:sz w:val="24"/>
          <w:szCs w:val="24"/>
        </w:rPr>
        <w:t xml:space="preserve"> </w:t>
      </w:r>
      <w:bookmarkStart w:id="46" w:name="dst101701"/>
      <w:bookmarkEnd w:id="46"/>
      <w:r w:rsidR="0059233E" w:rsidRPr="00347464">
        <w:rPr>
          <w:rFonts w:ascii="Times New Roman" w:eastAsia="Times New Roman" w:hAnsi="Times New Roman" w:cs="Times New Roman"/>
          <w:sz w:val="24"/>
          <w:szCs w:val="24"/>
        </w:rPr>
        <w:t xml:space="preserve"> П</w:t>
      </w:r>
      <w:r w:rsidR="00AE5A95" w:rsidRPr="00347464">
        <w:rPr>
          <w:rFonts w:ascii="Times New Roman" w:eastAsia="Times New Roman" w:hAnsi="Times New Roman" w:cs="Times New Roman"/>
          <w:sz w:val="24"/>
          <w:szCs w:val="24"/>
        </w:rPr>
        <w:t>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w:t>
      </w:r>
      <w:r w:rsidR="0059233E" w:rsidRPr="00347464">
        <w:rPr>
          <w:rFonts w:ascii="Times New Roman" w:eastAsia="Times New Roman" w:hAnsi="Times New Roman" w:cs="Times New Roman"/>
          <w:sz w:val="24"/>
          <w:szCs w:val="24"/>
        </w:rPr>
        <w:t>й их планируемого использования</w:t>
      </w:r>
      <w:bookmarkEnd w:id="45"/>
    </w:p>
    <w:p w:rsidR="00D93CFE" w:rsidRPr="005C0007" w:rsidRDefault="00D93CFE" w:rsidP="009C7680">
      <w:pPr>
        <w:widowControl w:val="0"/>
        <w:spacing w:after="0" w:line="240" w:lineRule="auto"/>
        <w:ind w:firstLine="709"/>
        <w:jc w:val="both"/>
        <w:rPr>
          <w:rFonts w:ascii="Times New Roman" w:hAnsi="Times New Roman" w:cs="Times New Roman"/>
          <w:color w:val="000000"/>
          <w:sz w:val="24"/>
          <w:szCs w:val="24"/>
          <w:lang w:eastAsia="ar-SA"/>
        </w:rPr>
      </w:pPr>
      <w:r w:rsidRPr="00347464">
        <w:rPr>
          <w:rFonts w:ascii="Times New Roman" w:hAnsi="Times New Roman" w:cs="Times New Roman"/>
          <w:color w:val="000000"/>
          <w:sz w:val="24"/>
          <w:szCs w:val="24"/>
          <w:lang w:eastAsia="ar-SA"/>
        </w:rPr>
        <w:t>Графически планируемые границы населенных пунктов</w:t>
      </w:r>
      <w:r w:rsidRPr="00347464">
        <w:rPr>
          <w:rFonts w:ascii="Times New Roman" w:hAnsi="Times New Roman" w:cs="Times New Roman"/>
          <w:sz w:val="24"/>
          <w:szCs w:val="24"/>
        </w:rPr>
        <w:t>, входящих в состав муниципального образования,</w:t>
      </w:r>
      <w:r w:rsidRPr="00347464">
        <w:rPr>
          <w:rFonts w:ascii="Times New Roman" w:hAnsi="Times New Roman" w:cs="Times New Roman"/>
          <w:color w:val="000000"/>
          <w:sz w:val="24"/>
          <w:szCs w:val="24"/>
          <w:lang w:eastAsia="ar-SA"/>
        </w:rPr>
        <w:t xml:space="preserve"> показаны на карте границ населенных пунктов, входящих в состав муниципального образования. Карты разработаны в программной среде ГИС «</w:t>
      </w:r>
      <w:proofErr w:type="spellStart"/>
      <w:r w:rsidRPr="00347464">
        <w:rPr>
          <w:rFonts w:ascii="Times New Roman" w:hAnsi="Times New Roman" w:cs="Times New Roman"/>
          <w:color w:val="000000"/>
          <w:sz w:val="24"/>
          <w:szCs w:val="24"/>
          <w:lang w:eastAsia="ar-SA"/>
        </w:rPr>
        <w:t>MapInfo</w:t>
      </w:r>
      <w:proofErr w:type="spellEnd"/>
      <w:r w:rsidRPr="00347464">
        <w:rPr>
          <w:rFonts w:ascii="Times New Roman" w:hAnsi="Times New Roman" w:cs="Times New Roman"/>
          <w:color w:val="000000"/>
          <w:sz w:val="24"/>
          <w:szCs w:val="24"/>
          <w:lang w:eastAsia="ar-SA"/>
        </w:rPr>
        <w:t xml:space="preserve">» в составе электронных графических слоёв и связанной с ними атрибутивной базы </w:t>
      </w:r>
      <w:r w:rsidRPr="005C0007">
        <w:rPr>
          <w:rFonts w:ascii="Times New Roman" w:hAnsi="Times New Roman" w:cs="Times New Roman"/>
          <w:color w:val="000000"/>
          <w:sz w:val="24"/>
          <w:szCs w:val="24"/>
          <w:lang w:eastAsia="ar-SA"/>
        </w:rPr>
        <w:t>данных.</w:t>
      </w:r>
    </w:p>
    <w:p w:rsidR="00E16DC5" w:rsidRPr="009C7680" w:rsidRDefault="003970CF" w:rsidP="009C7680">
      <w:pPr>
        <w:widowControl w:val="0"/>
        <w:spacing w:after="0" w:line="240" w:lineRule="auto"/>
        <w:ind w:firstLine="709"/>
        <w:jc w:val="both"/>
        <w:rPr>
          <w:rFonts w:ascii="Times New Roman" w:hAnsi="Times New Roman" w:cs="Times New Roman"/>
          <w:color w:val="000000"/>
          <w:sz w:val="24"/>
          <w:szCs w:val="24"/>
          <w:lang w:eastAsia="ar-SA"/>
        </w:rPr>
      </w:pPr>
      <w:r w:rsidRPr="005C0007">
        <w:rPr>
          <w:rFonts w:ascii="Times New Roman" w:hAnsi="Times New Roman" w:cs="Times New Roman"/>
          <w:sz w:val="24"/>
          <w:szCs w:val="24"/>
        </w:rPr>
        <w:t>Границы населенных пунктов</w:t>
      </w:r>
      <w:r w:rsidR="0036541F">
        <w:rPr>
          <w:rFonts w:ascii="Times New Roman" w:hAnsi="Times New Roman" w:cs="Times New Roman"/>
          <w:sz w:val="24"/>
          <w:szCs w:val="24"/>
        </w:rPr>
        <w:t xml:space="preserve"> </w:t>
      </w:r>
      <w:r w:rsidR="00E16DC5" w:rsidRPr="005C0007">
        <w:rPr>
          <w:rFonts w:ascii="Times New Roman" w:eastAsia="Calibri" w:hAnsi="Times New Roman" w:cs="Times New Roman"/>
          <w:color w:val="000000"/>
          <w:sz w:val="24"/>
          <w:szCs w:val="24"/>
          <w:lang w:eastAsia="en-US"/>
        </w:rPr>
        <w:t xml:space="preserve">МО </w:t>
      </w:r>
      <w:proofErr w:type="spellStart"/>
      <w:r w:rsidR="0061244E">
        <w:rPr>
          <w:rFonts w:ascii="Times New Roman" w:eastAsia="Calibri" w:hAnsi="Times New Roman" w:cs="Times New Roman"/>
          <w:color w:val="000000"/>
          <w:sz w:val="24"/>
          <w:szCs w:val="24"/>
          <w:lang w:eastAsia="en-US"/>
        </w:rPr>
        <w:t>Кариновский</w:t>
      </w:r>
      <w:proofErr w:type="spellEnd"/>
      <w:r w:rsidR="00E16DC5" w:rsidRPr="005C0007">
        <w:rPr>
          <w:rFonts w:ascii="Times New Roman" w:eastAsia="Calibri" w:hAnsi="Times New Roman" w:cs="Times New Roman"/>
          <w:color w:val="000000"/>
          <w:sz w:val="24"/>
          <w:szCs w:val="24"/>
          <w:lang w:eastAsia="en-US"/>
        </w:rPr>
        <w:t xml:space="preserve"> сельсовет </w:t>
      </w:r>
      <w:r w:rsidR="0061244E">
        <w:rPr>
          <w:rFonts w:ascii="Times New Roman" w:eastAsia="Calibri" w:hAnsi="Times New Roman" w:cs="Times New Roman"/>
          <w:color w:val="000000"/>
          <w:sz w:val="24"/>
          <w:szCs w:val="24"/>
          <w:lang w:eastAsia="en-US"/>
        </w:rPr>
        <w:t>Переволоцкого</w:t>
      </w:r>
      <w:r w:rsidR="00806781" w:rsidRPr="005C0007">
        <w:rPr>
          <w:rFonts w:ascii="Times New Roman" w:eastAsia="Calibri" w:hAnsi="Times New Roman" w:cs="Times New Roman"/>
          <w:color w:val="000000"/>
          <w:sz w:val="24"/>
          <w:szCs w:val="24"/>
          <w:lang w:eastAsia="en-US"/>
        </w:rPr>
        <w:t xml:space="preserve"> района </w:t>
      </w:r>
      <w:r w:rsidR="00806781" w:rsidRPr="009C7680">
        <w:rPr>
          <w:rFonts w:ascii="Times New Roman" w:hAnsi="Times New Roman" w:cs="Times New Roman"/>
          <w:color w:val="000000"/>
          <w:sz w:val="24"/>
          <w:szCs w:val="24"/>
          <w:lang w:eastAsia="ar-SA"/>
        </w:rPr>
        <w:t xml:space="preserve">Оренбургской </w:t>
      </w:r>
      <w:r w:rsidR="0036541F" w:rsidRPr="009C7680">
        <w:rPr>
          <w:rFonts w:ascii="Times New Roman" w:hAnsi="Times New Roman" w:cs="Times New Roman"/>
          <w:color w:val="000000"/>
          <w:sz w:val="24"/>
          <w:szCs w:val="24"/>
          <w:lang w:eastAsia="ar-SA"/>
        </w:rPr>
        <w:t>области имеют сведения в ЕГРН и не подлежат изменению в текущей редакции Генерального плана:</w:t>
      </w:r>
    </w:p>
    <w:p w:rsidR="0036541F" w:rsidRPr="009C7680" w:rsidRDefault="0036541F" w:rsidP="009C7680">
      <w:pPr>
        <w:widowControl w:val="0"/>
        <w:spacing w:after="0" w:line="240" w:lineRule="auto"/>
        <w:ind w:firstLine="709"/>
        <w:jc w:val="both"/>
        <w:rPr>
          <w:rFonts w:ascii="Times New Roman" w:hAnsi="Times New Roman" w:cs="Times New Roman"/>
          <w:color w:val="000000"/>
          <w:sz w:val="24"/>
          <w:szCs w:val="24"/>
          <w:lang w:eastAsia="ar-SA"/>
        </w:rPr>
      </w:pPr>
      <w:r w:rsidRPr="009C7680">
        <w:rPr>
          <w:rFonts w:ascii="Times New Roman" w:hAnsi="Times New Roman" w:cs="Times New Roman"/>
          <w:color w:val="000000"/>
          <w:sz w:val="24"/>
          <w:szCs w:val="24"/>
          <w:lang w:eastAsia="ar-SA"/>
        </w:rPr>
        <w:t>-</w:t>
      </w:r>
      <w:r w:rsidR="009C7680" w:rsidRPr="009C7680">
        <w:rPr>
          <w:rFonts w:ascii="Times New Roman" w:hAnsi="Times New Roman" w:cs="Times New Roman"/>
          <w:color w:val="000000"/>
          <w:sz w:val="24"/>
          <w:szCs w:val="24"/>
          <w:lang w:eastAsia="ar-SA"/>
        </w:rPr>
        <w:t xml:space="preserve"> Населенный пункт с. </w:t>
      </w:r>
      <w:proofErr w:type="spellStart"/>
      <w:r w:rsidR="009C7680" w:rsidRPr="009C7680">
        <w:rPr>
          <w:rFonts w:ascii="Times New Roman" w:hAnsi="Times New Roman" w:cs="Times New Roman"/>
          <w:color w:val="000000"/>
          <w:sz w:val="24"/>
          <w:szCs w:val="24"/>
          <w:lang w:eastAsia="ar-SA"/>
        </w:rPr>
        <w:t>Кариновка</w:t>
      </w:r>
      <w:proofErr w:type="spellEnd"/>
      <w:r w:rsidR="009C7680" w:rsidRPr="009C7680">
        <w:rPr>
          <w:rFonts w:ascii="Times New Roman" w:hAnsi="Times New Roman" w:cs="Times New Roman"/>
          <w:color w:val="000000"/>
          <w:sz w:val="24"/>
          <w:szCs w:val="24"/>
          <w:lang w:eastAsia="ar-SA"/>
        </w:rPr>
        <w:t xml:space="preserve"> (56:23-4.39)</w:t>
      </w:r>
    </w:p>
    <w:p w:rsidR="0036541F" w:rsidRPr="009C7680" w:rsidRDefault="0036541F" w:rsidP="009C7680">
      <w:pPr>
        <w:widowControl w:val="0"/>
        <w:spacing w:after="0" w:line="240" w:lineRule="auto"/>
        <w:ind w:firstLine="709"/>
        <w:jc w:val="both"/>
        <w:rPr>
          <w:rFonts w:ascii="Times New Roman" w:hAnsi="Times New Roman" w:cs="Times New Roman"/>
          <w:color w:val="000000"/>
          <w:sz w:val="24"/>
          <w:szCs w:val="24"/>
          <w:lang w:eastAsia="ar-SA"/>
        </w:rPr>
      </w:pPr>
      <w:r w:rsidRPr="009C7680">
        <w:rPr>
          <w:rFonts w:ascii="Times New Roman" w:hAnsi="Times New Roman" w:cs="Times New Roman"/>
          <w:color w:val="000000"/>
          <w:sz w:val="24"/>
          <w:szCs w:val="24"/>
          <w:lang w:eastAsia="ar-SA"/>
        </w:rPr>
        <w:t>-</w:t>
      </w:r>
      <w:r w:rsidR="009C7680" w:rsidRPr="009C7680">
        <w:rPr>
          <w:rFonts w:ascii="Times New Roman" w:hAnsi="Times New Roman" w:cs="Times New Roman"/>
          <w:color w:val="000000"/>
          <w:sz w:val="24"/>
          <w:szCs w:val="24"/>
          <w:lang w:eastAsia="ar-SA"/>
        </w:rPr>
        <w:t xml:space="preserve"> Населенный пункт пос. </w:t>
      </w:r>
      <w:proofErr w:type="spellStart"/>
      <w:r w:rsidR="009C7680" w:rsidRPr="009C7680">
        <w:rPr>
          <w:rFonts w:ascii="Times New Roman" w:hAnsi="Times New Roman" w:cs="Times New Roman"/>
          <w:color w:val="000000"/>
          <w:sz w:val="24"/>
          <w:szCs w:val="24"/>
          <w:lang w:eastAsia="ar-SA"/>
        </w:rPr>
        <w:t>Судаковка</w:t>
      </w:r>
      <w:proofErr w:type="spellEnd"/>
      <w:r w:rsidR="009C7680" w:rsidRPr="009C7680">
        <w:rPr>
          <w:rFonts w:ascii="Times New Roman" w:hAnsi="Times New Roman" w:cs="Times New Roman"/>
          <w:color w:val="000000"/>
          <w:sz w:val="24"/>
          <w:szCs w:val="24"/>
          <w:lang w:eastAsia="ar-SA"/>
        </w:rPr>
        <w:t xml:space="preserve"> (56:23-4.18)</w:t>
      </w:r>
    </w:p>
    <w:p w:rsidR="0036541F" w:rsidRPr="009C7680" w:rsidRDefault="0036541F" w:rsidP="009C7680">
      <w:pPr>
        <w:widowControl w:val="0"/>
        <w:spacing w:after="0" w:line="240" w:lineRule="auto"/>
        <w:ind w:firstLine="709"/>
        <w:jc w:val="both"/>
        <w:rPr>
          <w:rFonts w:ascii="Times New Roman" w:hAnsi="Times New Roman" w:cs="Times New Roman"/>
          <w:color w:val="000000"/>
          <w:sz w:val="24"/>
          <w:szCs w:val="24"/>
          <w:lang w:eastAsia="ar-SA"/>
        </w:rPr>
      </w:pPr>
      <w:r w:rsidRPr="009C7680">
        <w:rPr>
          <w:rFonts w:ascii="Times New Roman" w:hAnsi="Times New Roman" w:cs="Times New Roman"/>
          <w:color w:val="000000"/>
          <w:sz w:val="24"/>
          <w:szCs w:val="24"/>
          <w:lang w:eastAsia="ar-SA"/>
        </w:rPr>
        <w:t>-</w:t>
      </w:r>
      <w:r w:rsidR="009C7680" w:rsidRPr="009C7680">
        <w:rPr>
          <w:rFonts w:ascii="Times New Roman" w:hAnsi="Times New Roman" w:cs="Times New Roman"/>
          <w:color w:val="000000"/>
          <w:sz w:val="24"/>
          <w:szCs w:val="24"/>
          <w:lang w:eastAsia="ar-SA"/>
        </w:rPr>
        <w:t xml:space="preserve"> Населенный пункт х. Пустошь-Адамовка (56:23-4.37)</w:t>
      </w:r>
    </w:p>
    <w:p w:rsidR="00AE5A95" w:rsidRPr="00347464" w:rsidRDefault="00175607" w:rsidP="005152B8">
      <w:pPr>
        <w:pStyle w:val="1"/>
        <w:spacing w:before="100" w:beforeAutospacing="1" w:after="100" w:afterAutospacing="1"/>
        <w:ind w:firstLine="709"/>
        <w:jc w:val="both"/>
        <w:rPr>
          <w:rFonts w:ascii="Times New Roman" w:eastAsia="Times New Roman" w:hAnsi="Times New Roman" w:cs="Times New Roman"/>
          <w:sz w:val="24"/>
          <w:szCs w:val="24"/>
        </w:rPr>
      </w:pPr>
      <w:bookmarkStart w:id="47" w:name="dst1297"/>
      <w:bookmarkStart w:id="48" w:name="_Toc117243672"/>
      <w:bookmarkEnd w:id="47"/>
      <w:r w:rsidRPr="00347464">
        <w:rPr>
          <w:rFonts w:ascii="Times New Roman" w:eastAsia="Times New Roman" w:hAnsi="Times New Roman" w:cs="Times New Roman"/>
          <w:sz w:val="24"/>
          <w:szCs w:val="24"/>
        </w:rPr>
        <w:t>8</w:t>
      </w:r>
      <w:r w:rsidR="00FA4FCC" w:rsidRPr="00347464">
        <w:rPr>
          <w:rFonts w:ascii="Times New Roman" w:eastAsia="Times New Roman" w:hAnsi="Times New Roman" w:cs="Times New Roman"/>
          <w:sz w:val="24"/>
          <w:szCs w:val="24"/>
        </w:rPr>
        <w:t>.</w:t>
      </w:r>
      <w:r w:rsidR="00012131" w:rsidRPr="00347464">
        <w:rPr>
          <w:rFonts w:ascii="Times New Roman" w:eastAsia="Times New Roman" w:hAnsi="Times New Roman" w:cs="Times New Roman"/>
          <w:sz w:val="24"/>
          <w:szCs w:val="24"/>
        </w:rPr>
        <w:t xml:space="preserve"> С</w:t>
      </w:r>
      <w:r w:rsidR="00AE5A95" w:rsidRPr="00347464">
        <w:rPr>
          <w:rFonts w:ascii="Times New Roman" w:eastAsia="Times New Roman" w:hAnsi="Times New Roman" w:cs="Times New Roman"/>
          <w:sz w:val="24"/>
          <w:szCs w:val="24"/>
        </w:rPr>
        <w:t>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48"/>
    </w:p>
    <w:p w:rsidR="00186976" w:rsidRPr="00B35E21" w:rsidRDefault="0036541F" w:rsidP="009C7680">
      <w:pPr>
        <w:widowControl w:val="0"/>
        <w:spacing w:after="0" w:line="240" w:lineRule="auto"/>
        <w:ind w:firstLine="709"/>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Предметы охраны и границы территорий исторических поселений федерального значения и исторических поселений о</w:t>
      </w:r>
      <w:r w:rsidR="00186976" w:rsidRPr="00B35E21">
        <w:rPr>
          <w:rFonts w:ascii="Times New Roman" w:hAnsi="Times New Roman" w:cs="Times New Roman"/>
          <w:color w:val="000000"/>
          <w:sz w:val="24"/>
          <w:szCs w:val="24"/>
          <w:lang w:eastAsia="ar-SA"/>
        </w:rPr>
        <w:t>тсутствуют.</w:t>
      </w:r>
      <w:bookmarkEnd w:id="2"/>
      <w:bookmarkEnd w:id="3"/>
    </w:p>
    <w:sectPr w:rsidR="00186976" w:rsidRPr="00B35E21" w:rsidSect="00F943F5">
      <w:pgSz w:w="11906" w:h="16838"/>
      <w:pgMar w:top="1134" w:right="850" w:bottom="1134"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4E9" w:rsidRDefault="00B664E9" w:rsidP="00E15FAC">
      <w:pPr>
        <w:spacing w:after="0" w:line="240" w:lineRule="auto"/>
      </w:pPr>
      <w:r>
        <w:separator/>
      </w:r>
    </w:p>
  </w:endnote>
  <w:endnote w:type="continuationSeparator" w:id="0">
    <w:p w:rsidR="00B664E9" w:rsidRDefault="00B664E9" w:rsidP="00E15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672687"/>
      <w:docPartObj>
        <w:docPartGallery w:val="Page Numbers (Bottom of Page)"/>
        <w:docPartUnique/>
      </w:docPartObj>
    </w:sdtPr>
    <w:sdtEndPr>
      <w:rPr>
        <w:rFonts w:ascii="Times New Roman" w:hAnsi="Times New Roman" w:cs="Times New Roman"/>
        <w:sz w:val="24"/>
      </w:rPr>
    </w:sdtEndPr>
    <w:sdtContent>
      <w:p w:rsidR="003400F8" w:rsidRDefault="003400F8" w:rsidP="00C80560">
        <w:pPr>
          <w:pStyle w:val="a6"/>
          <w:jc w:val="center"/>
        </w:pPr>
        <w:r>
          <w:rPr>
            <w:noProof/>
            <w:lang w:eastAsia="ru-RU"/>
          </w:rPr>
          <mc:AlternateContent>
            <mc:Choice Requires="wps">
              <w:drawing>
                <wp:inline distT="0" distB="0" distL="0" distR="0" wp14:anchorId="439F26FF" wp14:editId="4BA7EAD7">
                  <wp:extent cx="5467350" cy="45085"/>
                  <wp:effectExtent l="9525" t="9525" r="0" b="2540"/>
                  <wp:docPr id="2"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shapetype w14:anchorId="615569F6"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" fillcolor="black" stroked="f">
                  <v:fill r:id="rId1" o:title="" type="pattern"/>
                  <w10:anchorlock/>
                </v:shape>
              </w:pict>
            </mc:Fallback>
          </mc:AlternateContent>
        </w:r>
      </w:p>
      <w:p w:rsidR="003400F8" w:rsidRPr="00464FC6" w:rsidRDefault="003400F8" w:rsidP="00C80560">
        <w:pPr>
          <w:pStyle w:val="a6"/>
          <w:jc w:val="both"/>
          <w:rPr>
            <w:rFonts w:ascii="Times New Roman" w:hAnsi="Times New Roman" w:cs="Times New Roman"/>
            <w:sz w:val="24"/>
          </w:rPr>
        </w:pPr>
        <w:r>
          <w:rPr>
            <w:rFonts w:ascii="Times New Roman" w:hAnsi="Times New Roman" w:cs="Times New Roman"/>
            <w:sz w:val="24"/>
          </w:rPr>
          <w:t xml:space="preserve">ООО «РКЦ» 2022 г.                                                </w:t>
        </w:r>
        <w:r w:rsidRPr="00464FC6">
          <w:rPr>
            <w:rFonts w:ascii="Times New Roman" w:hAnsi="Times New Roman" w:cs="Times New Roman"/>
            <w:sz w:val="24"/>
          </w:rPr>
          <w:fldChar w:fldCharType="begin"/>
        </w:r>
        <w:r w:rsidRPr="00464FC6">
          <w:rPr>
            <w:rFonts w:ascii="Times New Roman" w:hAnsi="Times New Roman" w:cs="Times New Roman"/>
            <w:sz w:val="24"/>
          </w:rPr>
          <w:instrText>PAGE    \* MERGEFORMAT</w:instrText>
        </w:r>
        <w:r w:rsidRPr="00464FC6">
          <w:rPr>
            <w:rFonts w:ascii="Times New Roman" w:hAnsi="Times New Roman" w:cs="Times New Roman"/>
            <w:sz w:val="24"/>
          </w:rPr>
          <w:fldChar w:fldCharType="separate"/>
        </w:r>
        <w:r w:rsidR="00AE6ECE">
          <w:rPr>
            <w:rFonts w:ascii="Times New Roman" w:hAnsi="Times New Roman" w:cs="Times New Roman"/>
            <w:noProof/>
            <w:sz w:val="24"/>
          </w:rPr>
          <w:t>19</w:t>
        </w:r>
        <w:r w:rsidRPr="00464FC6">
          <w:rPr>
            <w:rFonts w:ascii="Times New Roman" w:hAnsi="Times New Roman" w:cs="Times New Roman"/>
            <w:sz w:val="24"/>
          </w:rPr>
          <w:fldChar w:fldCharType="end"/>
        </w:r>
      </w:p>
    </w:sdtContent>
  </w:sdt>
  <w:p w:rsidR="003400F8" w:rsidRDefault="003400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4E9" w:rsidRDefault="00B664E9" w:rsidP="00E15FAC">
      <w:pPr>
        <w:spacing w:after="0" w:line="240" w:lineRule="auto"/>
      </w:pPr>
      <w:r>
        <w:separator/>
      </w:r>
    </w:p>
  </w:footnote>
  <w:footnote w:type="continuationSeparator" w:id="0">
    <w:p w:rsidR="00B664E9" w:rsidRDefault="00B664E9" w:rsidP="00E15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0F8" w:rsidRDefault="00D96163" w:rsidP="00036FCC">
    <w:pPr>
      <w:pStyle w:val="a4"/>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Внесение изменений в Г</w:t>
    </w:r>
    <w:r w:rsidR="003400F8" w:rsidRPr="00952ADF">
      <w:rPr>
        <w:rFonts w:ascii="Times New Roman" w:eastAsiaTheme="majorEastAsia" w:hAnsi="Times New Roman" w:cs="Times New Roman"/>
        <w:sz w:val="24"/>
        <w:szCs w:val="24"/>
      </w:rPr>
      <w:t>енеральный план муниципального образования</w:t>
    </w:r>
  </w:p>
  <w:p w:rsidR="003400F8" w:rsidRDefault="003400F8" w:rsidP="00036FCC">
    <w:pPr>
      <w:pStyle w:val="a4"/>
      <w:pBdr>
        <w:bottom w:val="single" w:sz="4" w:space="1" w:color="auto"/>
      </w:pBdr>
      <w:jc w:val="center"/>
      <w:rPr>
        <w:rFonts w:ascii="Times New Roman" w:eastAsiaTheme="majorEastAsia" w:hAnsi="Times New Roman" w:cs="Times New Roman"/>
        <w:sz w:val="24"/>
        <w:szCs w:val="24"/>
      </w:rPr>
    </w:pPr>
    <w:proofErr w:type="spellStart"/>
    <w:r>
      <w:rPr>
        <w:rFonts w:ascii="Times New Roman" w:eastAsiaTheme="majorEastAsia" w:hAnsi="Times New Roman" w:cs="Times New Roman"/>
        <w:sz w:val="24"/>
        <w:szCs w:val="24"/>
      </w:rPr>
      <w:t>Кариновский</w:t>
    </w:r>
    <w:proofErr w:type="spellEnd"/>
    <w:r w:rsidRPr="00952ADF">
      <w:rPr>
        <w:rFonts w:ascii="Times New Roman" w:eastAsiaTheme="majorEastAsia" w:hAnsi="Times New Roman" w:cs="Times New Roman"/>
        <w:sz w:val="24"/>
        <w:szCs w:val="24"/>
      </w:rPr>
      <w:t xml:space="preserve"> сельсовет </w:t>
    </w:r>
    <w:r>
      <w:rPr>
        <w:rFonts w:ascii="Times New Roman" w:eastAsiaTheme="majorEastAsia" w:hAnsi="Times New Roman" w:cs="Times New Roman"/>
        <w:sz w:val="24"/>
        <w:szCs w:val="24"/>
      </w:rPr>
      <w:t>Переволоцкого</w:t>
    </w:r>
    <w:r w:rsidRPr="00952ADF">
      <w:rPr>
        <w:rFonts w:ascii="Times New Roman" w:eastAsiaTheme="majorEastAsia" w:hAnsi="Times New Roman" w:cs="Times New Roman"/>
        <w:sz w:val="24"/>
        <w:szCs w:val="24"/>
      </w:rPr>
      <w:t xml:space="preserve"> района Оренбургской области</w:t>
    </w:r>
  </w:p>
  <w:p w:rsidR="003400F8" w:rsidRPr="00593959" w:rsidRDefault="003400F8" w:rsidP="00036FCC">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singleLevel"/>
    <w:tmpl w:val="00000004"/>
    <w:name w:val="WW8Num3"/>
    <w:lvl w:ilvl="0">
      <w:start w:val="1"/>
      <w:numFmt w:val="bullet"/>
      <w:lvlText w:val=""/>
      <w:lvlJc w:val="left"/>
      <w:pPr>
        <w:tabs>
          <w:tab w:val="num" w:pos="1980"/>
        </w:tabs>
        <w:ind w:left="1980" w:hanging="360"/>
      </w:pPr>
      <w:rPr>
        <w:rFonts w:ascii="Symbol" w:hAnsi="Symbol" w:cs="Symbol"/>
        <w:color w:val="auto"/>
      </w:rPr>
    </w:lvl>
  </w:abstractNum>
  <w:abstractNum w:abstractNumId="4">
    <w:nsid w:val="00000005"/>
    <w:multiLevelType w:val="multilevel"/>
    <w:tmpl w:val="00000005"/>
    <w:name w:val="WW8Num4"/>
    <w:lvl w:ilvl="0">
      <w:start w:val="6"/>
      <w:numFmt w:val="decimal"/>
      <w:lvlText w:val="%1."/>
      <w:lvlJc w:val="left"/>
      <w:pPr>
        <w:tabs>
          <w:tab w:val="num" w:pos="0"/>
        </w:tabs>
        <w:ind w:left="928" w:hanging="360"/>
      </w:pPr>
    </w:lvl>
    <w:lvl w:ilvl="1">
      <w:start w:val="1"/>
      <w:numFmt w:val="lowerLetter"/>
      <w:lvlText w:val="%2."/>
      <w:lvlJc w:val="left"/>
      <w:pPr>
        <w:tabs>
          <w:tab w:val="num" w:pos="0"/>
        </w:tabs>
        <w:ind w:left="1648" w:hanging="360"/>
      </w:pPr>
    </w:lvl>
    <w:lvl w:ilvl="2">
      <w:start w:val="1"/>
      <w:numFmt w:val="lowerRoman"/>
      <w:lvlText w:val="%3."/>
      <w:lvlJc w:val="lef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lef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left"/>
      <w:pPr>
        <w:tabs>
          <w:tab w:val="num" w:pos="0"/>
        </w:tabs>
        <w:ind w:left="6688" w:hanging="180"/>
      </w:pPr>
    </w:lvl>
  </w:abstractNum>
  <w:abstractNum w:abstractNumId="5">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6">
    <w:nsid w:val="00000055"/>
    <w:multiLevelType w:val="singleLevel"/>
    <w:tmpl w:val="00000055"/>
    <w:name w:val="WW8Num85"/>
    <w:lvl w:ilvl="0">
      <w:start w:val="1"/>
      <w:numFmt w:val="bullet"/>
      <w:lvlText w:val=""/>
      <w:lvlJc w:val="left"/>
      <w:pPr>
        <w:tabs>
          <w:tab w:val="num" w:pos="0"/>
        </w:tabs>
        <w:ind w:left="720" w:hanging="360"/>
      </w:pPr>
      <w:rPr>
        <w:rFonts w:ascii="Symbol" w:hAnsi="Symbol"/>
      </w:rPr>
    </w:lvl>
  </w:abstractNum>
  <w:abstractNum w:abstractNumId="7">
    <w:nsid w:val="004C24C1"/>
    <w:multiLevelType w:val="hybridMultilevel"/>
    <w:tmpl w:val="62BE9292"/>
    <w:lvl w:ilvl="0" w:tplc="4754B246">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1457494"/>
    <w:multiLevelType w:val="hybridMultilevel"/>
    <w:tmpl w:val="827EBBBE"/>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9">
    <w:nsid w:val="03C960D0"/>
    <w:multiLevelType w:val="hybridMultilevel"/>
    <w:tmpl w:val="363863D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4880480"/>
    <w:multiLevelType w:val="hybridMultilevel"/>
    <w:tmpl w:val="05E6AA3E"/>
    <w:lvl w:ilvl="0" w:tplc="4754B246">
      <w:start w:val="1"/>
      <w:numFmt w:val="bullet"/>
      <w:lvlText w:val=""/>
      <w:lvlJc w:val="left"/>
      <w:pPr>
        <w:ind w:left="12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9955D43"/>
    <w:multiLevelType w:val="hybridMultilevel"/>
    <w:tmpl w:val="219A8244"/>
    <w:name w:val="WWNum42"/>
    <w:lvl w:ilvl="0" w:tplc="584483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C0648A"/>
    <w:multiLevelType w:val="hybridMultilevel"/>
    <w:tmpl w:val="94261BF8"/>
    <w:name w:val="WW8Num35"/>
    <w:lvl w:ilvl="0" w:tplc="FFFFFFF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3">
    <w:nsid w:val="137D4475"/>
    <w:multiLevelType w:val="hybridMultilevel"/>
    <w:tmpl w:val="BE9E3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E26480"/>
    <w:multiLevelType w:val="hybridMultilevel"/>
    <w:tmpl w:val="826C0D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1A1B27D7"/>
    <w:multiLevelType w:val="hybridMultilevel"/>
    <w:tmpl w:val="DB9EFA80"/>
    <w:lvl w:ilvl="0" w:tplc="BC84A6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1A4C17E0"/>
    <w:multiLevelType w:val="hybridMultilevel"/>
    <w:tmpl w:val="3042B7AC"/>
    <w:lvl w:ilvl="0" w:tplc="63B47B80">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AF134B"/>
    <w:multiLevelType w:val="hybridMultilevel"/>
    <w:tmpl w:val="8A704C1E"/>
    <w:lvl w:ilvl="0" w:tplc="00000006">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DEE604F"/>
    <w:multiLevelType w:val="hybridMultilevel"/>
    <w:tmpl w:val="EF9CB7B6"/>
    <w:lvl w:ilvl="0" w:tplc="789801DA">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1F831896"/>
    <w:multiLevelType w:val="hybridMultilevel"/>
    <w:tmpl w:val="CF16FA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29909E4"/>
    <w:multiLevelType w:val="hybridMultilevel"/>
    <w:tmpl w:val="F47CF0EE"/>
    <w:lvl w:ilvl="0" w:tplc="85AA6B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26490694"/>
    <w:multiLevelType w:val="hybridMultilevel"/>
    <w:tmpl w:val="1FA8E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0AB3B37"/>
    <w:multiLevelType w:val="hybridMultilevel"/>
    <w:tmpl w:val="FAF8B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4D05D9"/>
    <w:multiLevelType w:val="hybridMultilevel"/>
    <w:tmpl w:val="70BC5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2C3E68"/>
    <w:multiLevelType w:val="hybridMultilevel"/>
    <w:tmpl w:val="06068A54"/>
    <w:lvl w:ilvl="0" w:tplc="3BDE2594">
      <w:start w:val="1"/>
      <w:numFmt w:val="decimal"/>
      <w:pStyle w:val="a"/>
      <w:lvlText w:val="%1."/>
      <w:lvlJc w:val="left"/>
      <w:pPr>
        <w:ind w:left="2321" w:hanging="14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38345307"/>
    <w:multiLevelType w:val="multilevel"/>
    <w:tmpl w:val="D7F2FCD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pStyle w:val="S4"/>
      <w:lvlText w:val="%1.%2.%3"/>
      <w:lvlJc w:val="left"/>
      <w:pPr>
        <w:tabs>
          <w:tab w:val="num" w:pos="1440"/>
        </w:tabs>
        <w:ind w:left="1440" w:hanging="720"/>
      </w:pPr>
      <w:rPr>
        <w:rFonts w:hint="default"/>
        <w:color w:val="auto"/>
      </w:rPr>
    </w:lvl>
    <w:lvl w:ilvl="3">
      <w:start w:val="1"/>
      <w:numFmt w:val="decimal"/>
      <w:pStyle w:val="S4"/>
      <w:lvlText w:val="%1.%2.%3.%4"/>
      <w:lvlJc w:val="left"/>
      <w:pPr>
        <w:tabs>
          <w:tab w:val="num" w:pos="2280"/>
        </w:tabs>
        <w:ind w:left="2280" w:hanging="720"/>
      </w:pPr>
      <w:rPr>
        <w:rFonts w:hint="default"/>
      </w:rPr>
    </w:lvl>
    <w:lvl w:ilvl="4">
      <w:start w:val="1"/>
      <w:numFmt w:val="decimal"/>
      <w:pStyle w:val="S5"/>
      <w:lvlText w:val="%1.%2.%3.%4.%5"/>
      <w:lvlJc w:val="left"/>
      <w:pPr>
        <w:tabs>
          <w:tab w:val="num" w:pos="2520"/>
        </w:tabs>
        <w:ind w:left="252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39995FB7"/>
    <w:multiLevelType w:val="hybridMultilevel"/>
    <w:tmpl w:val="98267E40"/>
    <w:lvl w:ilvl="0" w:tplc="FFFFFFFF">
      <w:numFmt w:val="bullet"/>
      <w:lvlText w:val="-"/>
      <w:lvlJc w:val="left"/>
      <w:pPr>
        <w:ind w:left="720" w:hanging="360"/>
      </w:pPr>
      <w:rPr>
        <w:rFonts w:ascii="Times New Roman CYR" w:eastAsia="Times New Roman" w:hAnsi="Times New Roman CYR"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E190C54"/>
    <w:multiLevelType w:val="multilevel"/>
    <w:tmpl w:val="BC78C374"/>
    <w:lvl w:ilvl="0">
      <w:start w:val="1"/>
      <w:numFmt w:val="decimal"/>
      <w:lvlText w:val="%1."/>
      <w:lvlJc w:val="left"/>
      <w:pPr>
        <w:ind w:left="928"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8">
    <w:nsid w:val="3E2C4F52"/>
    <w:multiLevelType w:val="hybridMultilevel"/>
    <w:tmpl w:val="81B81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493010A"/>
    <w:multiLevelType w:val="hybridMultilevel"/>
    <w:tmpl w:val="253AA2FC"/>
    <w:lvl w:ilvl="0" w:tplc="63B47B80">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770362"/>
    <w:multiLevelType w:val="hybridMultilevel"/>
    <w:tmpl w:val="F51E150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53471ED2"/>
    <w:multiLevelType w:val="hybridMultilevel"/>
    <w:tmpl w:val="8F505808"/>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2">
    <w:nsid w:val="53B332DE"/>
    <w:multiLevelType w:val="hybridMultilevel"/>
    <w:tmpl w:val="A29EEFF0"/>
    <w:lvl w:ilvl="0" w:tplc="589E423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595C66F2"/>
    <w:multiLevelType w:val="hybridMultilevel"/>
    <w:tmpl w:val="1BB8E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5E429C"/>
    <w:multiLevelType w:val="hybridMultilevel"/>
    <w:tmpl w:val="71CAF03E"/>
    <w:lvl w:ilvl="0" w:tplc="63B47B80">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8D395D"/>
    <w:multiLevelType w:val="hybridMultilevel"/>
    <w:tmpl w:val="BE6CA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5539C8"/>
    <w:multiLevelType w:val="hybridMultilevel"/>
    <w:tmpl w:val="7DE42B3C"/>
    <w:lvl w:ilvl="0" w:tplc="0BD438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B22FEA"/>
    <w:multiLevelType w:val="hybridMultilevel"/>
    <w:tmpl w:val="B20AD2F8"/>
    <w:lvl w:ilvl="0" w:tplc="EB665BE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F0053A1"/>
    <w:multiLevelType w:val="hybridMultilevel"/>
    <w:tmpl w:val="363863D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0076C9"/>
    <w:multiLevelType w:val="hybridMultilevel"/>
    <w:tmpl w:val="A8541144"/>
    <w:lvl w:ilvl="0" w:tplc="63B47B80">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4F4B7D"/>
    <w:multiLevelType w:val="hybridMultilevel"/>
    <w:tmpl w:val="7598C3FC"/>
    <w:lvl w:ilvl="0" w:tplc="FDDEF08A">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hint="default"/>
      </w:rPr>
    </w:lvl>
    <w:lvl w:ilvl="8" w:tplc="04190005">
      <w:start w:val="1"/>
      <w:numFmt w:val="bullet"/>
      <w:lvlText w:val=""/>
      <w:lvlJc w:val="left"/>
      <w:pPr>
        <w:ind w:left="6545" w:hanging="360"/>
      </w:pPr>
      <w:rPr>
        <w:rFonts w:ascii="Wingdings" w:hAnsi="Wingdings" w:hint="default"/>
      </w:rPr>
    </w:lvl>
  </w:abstractNum>
  <w:abstractNum w:abstractNumId="41">
    <w:nsid w:val="7C3E266D"/>
    <w:multiLevelType w:val="hybridMultilevel"/>
    <w:tmpl w:val="95626502"/>
    <w:lvl w:ilvl="0" w:tplc="5DC0EBD6">
      <w:start w:val="1"/>
      <w:numFmt w:val="bullet"/>
      <w:pStyle w:val="2"/>
      <w:lvlText w:val=""/>
      <w:lvlJc w:val="left"/>
      <w:pPr>
        <w:tabs>
          <w:tab w:val="num" w:pos="2280"/>
        </w:tabs>
        <w:ind w:left="228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7FFB227D"/>
    <w:multiLevelType w:val="hybridMultilevel"/>
    <w:tmpl w:val="C1CE96EE"/>
    <w:lvl w:ilvl="0" w:tplc="CBE0D04C">
      <w:start w:val="1"/>
      <w:numFmt w:val="bullet"/>
      <w:lvlText w:val="-"/>
      <w:lvlJc w:val="left"/>
      <w:pPr>
        <w:ind w:left="0" w:firstLine="709"/>
      </w:pPr>
      <w:rPr>
        <w:rFonts w:ascii="Symbol" w:hAnsi="Symbol" w:hint="default"/>
        <w:color w:val="auto"/>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num w:numId="1">
    <w:abstractNumId w:val="32"/>
  </w:num>
  <w:num w:numId="2">
    <w:abstractNumId w:val="0"/>
  </w:num>
  <w:num w:numId="3">
    <w:abstractNumId w:val="27"/>
  </w:num>
  <w:num w:numId="4">
    <w:abstractNumId w:val="3"/>
  </w:num>
  <w:num w:numId="5">
    <w:abstractNumId w:val="17"/>
  </w:num>
  <w:num w:numId="6">
    <w:abstractNumId w:val="24"/>
  </w:num>
  <w:num w:numId="7">
    <w:abstractNumId w:val="41"/>
  </w:num>
  <w:num w:numId="8">
    <w:abstractNumId w:val="40"/>
  </w:num>
  <w:num w:numId="9">
    <w:abstractNumId w:val="25"/>
  </w:num>
  <w:num w:numId="10">
    <w:abstractNumId w:val="36"/>
  </w:num>
  <w:num w:numId="11">
    <w:abstractNumId w:val="19"/>
  </w:num>
  <w:num w:numId="12">
    <w:abstractNumId w:val="28"/>
  </w:num>
  <w:num w:numId="13">
    <w:abstractNumId w:val="21"/>
  </w:num>
  <w:num w:numId="14">
    <w:abstractNumId w:val="2"/>
  </w:num>
  <w:num w:numId="15">
    <w:abstractNumId w:val="26"/>
  </w:num>
  <w:num w:numId="16">
    <w:abstractNumId w:val="38"/>
  </w:num>
  <w:num w:numId="17">
    <w:abstractNumId w:val="37"/>
  </w:num>
  <w:num w:numId="18">
    <w:abstractNumId w:val="31"/>
  </w:num>
  <w:num w:numId="19">
    <w:abstractNumId w:val="8"/>
  </w:num>
  <w:num w:numId="20">
    <w:abstractNumId w:val="18"/>
  </w:num>
  <w:num w:numId="21">
    <w:abstractNumId w:val="14"/>
  </w:num>
  <w:num w:numId="22">
    <w:abstractNumId w:val="22"/>
  </w:num>
  <w:num w:numId="23">
    <w:abstractNumId w:val="13"/>
  </w:num>
  <w:num w:numId="24">
    <w:abstractNumId w:val="39"/>
  </w:num>
  <w:num w:numId="25">
    <w:abstractNumId w:val="29"/>
  </w:num>
  <w:num w:numId="26">
    <w:abstractNumId w:val="16"/>
  </w:num>
  <w:num w:numId="27">
    <w:abstractNumId w:val="34"/>
  </w:num>
  <w:num w:numId="28">
    <w:abstractNumId w:val="15"/>
  </w:num>
  <w:num w:numId="29">
    <w:abstractNumId w:val="23"/>
  </w:num>
  <w:num w:numId="30">
    <w:abstractNumId w:val="33"/>
  </w:num>
  <w:num w:numId="31">
    <w:abstractNumId w:val="35"/>
  </w:num>
  <w:num w:numId="32">
    <w:abstractNumId w:val="20"/>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30"/>
  </w:num>
  <w:num w:numId="37">
    <w:abstractNumId w:val="7"/>
  </w:num>
  <w:num w:numId="3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22F"/>
    <w:rsid w:val="00000DFC"/>
    <w:rsid w:val="00001321"/>
    <w:rsid w:val="000029AB"/>
    <w:rsid w:val="00004874"/>
    <w:rsid w:val="000061ED"/>
    <w:rsid w:val="00006955"/>
    <w:rsid w:val="00012131"/>
    <w:rsid w:val="0001240D"/>
    <w:rsid w:val="000131F5"/>
    <w:rsid w:val="00014765"/>
    <w:rsid w:val="00014C43"/>
    <w:rsid w:val="00020D21"/>
    <w:rsid w:val="00031F6C"/>
    <w:rsid w:val="00035546"/>
    <w:rsid w:val="00036FCC"/>
    <w:rsid w:val="00037EEC"/>
    <w:rsid w:val="000402AA"/>
    <w:rsid w:val="000479AB"/>
    <w:rsid w:val="00050950"/>
    <w:rsid w:val="00051785"/>
    <w:rsid w:val="000545A7"/>
    <w:rsid w:val="000562D8"/>
    <w:rsid w:val="00056B0A"/>
    <w:rsid w:val="00057D8B"/>
    <w:rsid w:val="00060A15"/>
    <w:rsid w:val="0007128E"/>
    <w:rsid w:val="00071A63"/>
    <w:rsid w:val="0007528B"/>
    <w:rsid w:val="00090669"/>
    <w:rsid w:val="000909AB"/>
    <w:rsid w:val="00092A58"/>
    <w:rsid w:val="0009313B"/>
    <w:rsid w:val="00093804"/>
    <w:rsid w:val="00095AA0"/>
    <w:rsid w:val="000964DB"/>
    <w:rsid w:val="00096BC1"/>
    <w:rsid w:val="000A524D"/>
    <w:rsid w:val="000B159C"/>
    <w:rsid w:val="000C14A0"/>
    <w:rsid w:val="000C20EB"/>
    <w:rsid w:val="000D285F"/>
    <w:rsid w:val="000D7983"/>
    <w:rsid w:val="000F0E84"/>
    <w:rsid w:val="000F721B"/>
    <w:rsid w:val="00101513"/>
    <w:rsid w:val="00106E78"/>
    <w:rsid w:val="00111BD9"/>
    <w:rsid w:val="0011289A"/>
    <w:rsid w:val="0011584D"/>
    <w:rsid w:val="00125C71"/>
    <w:rsid w:val="00126D95"/>
    <w:rsid w:val="001326A0"/>
    <w:rsid w:val="0013376E"/>
    <w:rsid w:val="00137D90"/>
    <w:rsid w:val="00143FB8"/>
    <w:rsid w:val="001540E9"/>
    <w:rsid w:val="001568A0"/>
    <w:rsid w:val="00161598"/>
    <w:rsid w:val="00162B3A"/>
    <w:rsid w:val="00163187"/>
    <w:rsid w:val="0016516E"/>
    <w:rsid w:val="0016577E"/>
    <w:rsid w:val="00174766"/>
    <w:rsid w:val="00174856"/>
    <w:rsid w:val="00175607"/>
    <w:rsid w:val="00177D55"/>
    <w:rsid w:val="001814C5"/>
    <w:rsid w:val="00183C8B"/>
    <w:rsid w:val="00186976"/>
    <w:rsid w:val="0019350E"/>
    <w:rsid w:val="00194EA6"/>
    <w:rsid w:val="001956DF"/>
    <w:rsid w:val="001961B7"/>
    <w:rsid w:val="001A17A4"/>
    <w:rsid w:val="001A1C45"/>
    <w:rsid w:val="001A3D6F"/>
    <w:rsid w:val="001A44ED"/>
    <w:rsid w:val="001A5C8E"/>
    <w:rsid w:val="001C0052"/>
    <w:rsid w:val="001C4735"/>
    <w:rsid w:val="001D1EDF"/>
    <w:rsid w:val="001D707F"/>
    <w:rsid w:val="001E6D77"/>
    <w:rsid w:val="00202104"/>
    <w:rsid w:val="002053CB"/>
    <w:rsid w:val="00206CA3"/>
    <w:rsid w:val="002109C3"/>
    <w:rsid w:val="002145DA"/>
    <w:rsid w:val="00216CC5"/>
    <w:rsid w:val="00224FA1"/>
    <w:rsid w:val="00231B59"/>
    <w:rsid w:val="0023539B"/>
    <w:rsid w:val="00235418"/>
    <w:rsid w:val="002429A8"/>
    <w:rsid w:val="00247390"/>
    <w:rsid w:val="002477A3"/>
    <w:rsid w:val="00247AEF"/>
    <w:rsid w:val="00250BD5"/>
    <w:rsid w:val="00267606"/>
    <w:rsid w:val="002727BA"/>
    <w:rsid w:val="002734B7"/>
    <w:rsid w:val="00273D4F"/>
    <w:rsid w:val="00274B69"/>
    <w:rsid w:val="0028149C"/>
    <w:rsid w:val="002851C0"/>
    <w:rsid w:val="00285EDB"/>
    <w:rsid w:val="0028739B"/>
    <w:rsid w:val="00291BF4"/>
    <w:rsid w:val="002942EC"/>
    <w:rsid w:val="00296C6E"/>
    <w:rsid w:val="002B199B"/>
    <w:rsid w:val="002B3319"/>
    <w:rsid w:val="002B416E"/>
    <w:rsid w:val="002B45B7"/>
    <w:rsid w:val="002B732C"/>
    <w:rsid w:val="002C1D0B"/>
    <w:rsid w:val="002C32EA"/>
    <w:rsid w:val="002C41A6"/>
    <w:rsid w:val="002C5A5C"/>
    <w:rsid w:val="002C7ACC"/>
    <w:rsid w:val="002D1ACD"/>
    <w:rsid w:val="002D32A8"/>
    <w:rsid w:val="002D463B"/>
    <w:rsid w:val="002D7FE9"/>
    <w:rsid w:val="002E2728"/>
    <w:rsid w:val="002E35FD"/>
    <w:rsid w:val="002E68C4"/>
    <w:rsid w:val="002F4A0D"/>
    <w:rsid w:val="00300099"/>
    <w:rsid w:val="00301734"/>
    <w:rsid w:val="003024C3"/>
    <w:rsid w:val="00302C6C"/>
    <w:rsid w:val="00304F03"/>
    <w:rsid w:val="00312A84"/>
    <w:rsid w:val="00313CB0"/>
    <w:rsid w:val="003167F3"/>
    <w:rsid w:val="00320CC3"/>
    <w:rsid w:val="0032257E"/>
    <w:rsid w:val="003246D7"/>
    <w:rsid w:val="00334353"/>
    <w:rsid w:val="003400F8"/>
    <w:rsid w:val="00340A86"/>
    <w:rsid w:val="00343767"/>
    <w:rsid w:val="00347464"/>
    <w:rsid w:val="00355E80"/>
    <w:rsid w:val="0036159F"/>
    <w:rsid w:val="00361B79"/>
    <w:rsid w:val="0036541F"/>
    <w:rsid w:val="00366DD4"/>
    <w:rsid w:val="00381C63"/>
    <w:rsid w:val="00393AF6"/>
    <w:rsid w:val="003964D5"/>
    <w:rsid w:val="003970CF"/>
    <w:rsid w:val="003A136B"/>
    <w:rsid w:val="003A1B21"/>
    <w:rsid w:val="003A34E6"/>
    <w:rsid w:val="003A3FC9"/>
    <w:rsid w:val="003A4724"/>
    <w:rsid w:val="003A585B"/>
    <w:rsid w:val="003A59C0"/>
    <w:rsid w:val="003A64B5"/>
    <w:rsid w:val="003B2EA9"/>
    <w:rsid w:val="003B4C0D"/>
    <w:rsid w:val="003B6FF1"/>
    <w:rsid w:val="003D2235"/>
    <w:rsid w:val="003D22A9"/>
    <w:rsid w:val="003D6CC6"/>
    <w:rsid w:val="003E2A86"/>
    <w:rsid w:val="003E41C5"/>
    <w:rsid w:val="003E44EC"/>
    <w:rsid w:val="003E54E9"/>
    <w:rsid w:val="003F37C8"/>
    <w:rsid w:val="003F6910"/>
    <w:rsid w:val="003F70AC"/>
    <w:rsid w:val="003F712D"/>
    <w:rsid w:val="003F7D87"/>
    <w:rsid w:val="0040427D"/>
    <w:rsid w:val="0040444E"/>
    <w:rsid w:val="00406E2B"/>
    <w:rsid w:val="00407363"/>
    <w:rsid w:val="004143AC"/>
    <w:rsid w:val="00420276"/>
    <w:rsid w:val="0042083B"/>
    <w:rsid w:val="00425410"/>
    <w:rsid w:val="0043156C"/>
    <w:rsid w:val="00431802"/>
    <w:rsid w:val="00431AA8"/>
    <w:rsid w:val="00431FF1"/>
    <w:rsid w:val="0043237B"/>
    <w:rsid w:val="00437459"/>
    <w:rsid w:val="004419E8"/>
    <w:rsid w:val="00442C8D"/>
    <w:rsid w:val="00444B37"/>
    <w:rsid w:val="004514DB"/>
    <w:rsid w:val="00451D9D"/>
    <w:rsid w:val="00452F1A"/>
    <w:rsid w:val="0045457A"/>
    <w:rsid w:val="0046264B"/>
    <w:rsid w:val="004629F2"/>
    <w:rsid w:val="0046315C"/>
    <w:rsid w:val="004730B2"/>
    <w:rsid w:val="00473C25"/>
    <w:rsid w:val="00476DC2"/>
    <w:rsid w:val="00485F48"/>
    <w:rsid w:val="004860ED"/>
    <w:rsid w:val="00486B2F"/>
    <w:rsid w:val="00490973"/>
    <w:rsid w:val="00490AE7"/>
    <w:rsid w:val="004937A4"/>
    <w:rsid w:val="00493814"/>
    <w:rsid w:val="0049613A"/>
    <w:rsid w:val="004A13E6"/>
    <w:rsid w:val="004A369D"/>
    <w:rsid w:val="004A760A"/>
    <w:rsid w:val="004B0C6B"/>
    <w:rsid w:val="004B4CE6"/>
    <w:rsid w:val="004B68AA"/>
    <w:rsid w:val="004C0C5E"/>
    <w:rsid w:val="004C1FEB"/>
    <w:rsid w:val="004C285F"/>
    <w:rsid w:val="004C3641"/>
    <w:rsid w:val="004C437C"/>
    <w:rsid w:val="004C564C"/>
    <w:rsid w:val="004C572F"/>
    <w:rsid w:val="004C7B4C"/>
    <w:rsid w:val="004D5A70"/>
    <w:rsid w:val="004D7131"/>
    <w:rsid w:val="004E2C76"/>
    <w:rsid w:val="004E3E3A"/>
    <w:rsid w:val="004E6E20"/>
    <w:rsid w:val="004F032A"/>
    <w:rsid w:val="004F1DCA"/>
    <w:rsid w:val="004F2C0D"/>
    <w:rsid w:val="004F5E46"/>
    <w:rsid w:val="004F7AE9"/>
    <w:rsid w:val="00501FAF"/>
    <w:rsid w:val="00503FBC"/>
    <w:rsid w:val="00504126"/>
    <w:rsid w:val="00504DC0"/>
    <w:rsid w:val="00511561"/>
    <w:rsid w:val="005152B8"/>
    <w:rsid w:val="00517DF9"/>
    <w:rsid w:val="005228CF"/>
    <w:rsid w:val="00524149"/>
    <w:rsid w:val="00525D1D"/>
    <w:rsid w:val="005310BA"/>
    <w:rsid w:val="005319C8"/>
    <w:rsid w:val="005341A7"/>
    <w:rsid w:val="00540B6A"/>
    <w:rsid w:val="00541CDD"/>
    <w:rsid w:val="005460FF"/>
    <w:rsid w:val="005520E6"/>
    <w:rsid w:val="00554D5E"/>
    <w:rsid w:val="005556D3"/>
    <w:rsid w:val="00561712"/>
    <w:rsid w:val="00561B36"/>
    <w:rsid w:val="0056286C"/>
    <w:rsid w:val="0056415A"/>
    <w:rsid w:val="00567344"/>
    <w:rsid w:val="00567689"/>
    <w:rsid w:val="005676B6"/>
    <w:rsid w:val="00567AD9"/>
    <w:rsid w:val="005761FC"/>
    <w:rsid w:val="005764A4"/>
    <w:rsid w:val="00583EFC"/>
    <w:rsid w:val="00584714"/>
    <w:rsid w:val="00587FD8"/>
    <w:rsid w:val="0059233E"/>
    <w:rsid w:val="00592E90"/>
    <w:rsid w:val="00592F6A"/>
    <w:rsid w:val="00593959"/>
    <w:rsid w:val="005970D5"/>
    <w:rsid w:val="005A05F4"/>
    <w:rsid w:val="005A2450"/>
    <w:rsid w:val="005B275E"/>
    <w:rsid w:val="005B55FB"/>
    <w:rsid w:val="005C0007"/>
    <w:rsid w:val="005C34CF"/>
    <w:rsid w:val="005C34E9"/>
    <w:rsid w:val="005C4CA6"/>
    <w:rsid w:val="005D1F86"/>
    <w:rsid w:val="005D264A"/>
    <w:rsid w:val="005D4AE6"/>
    <w:rsid w:val="005D5EAA"/>
    <w:rsid w:val="005E2671"/>
    <w:rsid w:val="005E2FE9"/>
    <w:rsid w:val="005E51D6"/>
    <w:rsid w:val="005E57A7"/>
    <w:rsid w:val="005F0508"/>
    <w:rsid w:val="005F3F31"/>
    <w:rsid w:val="005F5165"/>
    <w:rsid w:val="006024C2"/>
    <w:rsid w:val="00602DF7"/>
    <w:rsid w:val="006118CF"/>
    <w:rsid w:val="0061244E"/>
    <w:rsid w:val="00612B54"/>
    <w:rsid w:val="00616401"/>
    <w:rsid w:val="006229C7"/>
    <w:rsid w:val="0062530A"/>
    <w:rsid w:val="00625E99"/>
    <w:rsid w:val="00625EC8"/>
    <w:rsid w:val="00630FDF"/>
    <w:rsid w:val="006322F6"/>
    <w:rsid w:val="00632B2A"/>
    <w:rsid w:val="00635817"/>
    <w:rsid w:val="00644447"/>
    <w:rsid w:val="00644B1E"/>
    <w:rsid w:val="00646B0B"/>
    <w:rsid w:val="00650808"/>
    <w:rsid w:val="0065088E"/>
    <w:rsid w:val="006516FA"/>
    <w:rsid w:val="00660B99"/>
    <w:rsid w:val="00661FEB"/>
    <w:rsid w:val="0067097D"/>
    <w:rsid w:val="0067341D"/>
    <w:rsid w:val="006737E5"/>
    <w:rsid w:val="0067651D"/>
    <w:rsid w:val="0067796C"/>
    <w:rsid w:val="006808E0"/>
    <w:rsid w:val="00682083"/>
    <w:rsid w:val="00685263"/>
    <w:rsid w:val="00687A75"/>
    <w:rsid w:val="00692807"/>
    <w:rsid w:val="00692CC9"/>
    <w:rsid w:val="0069427F"/>
    <w:rsid w:val="00697EAC"/>
    <w:rsid w:val="00697ECA"/>
    <w:rsid w:val="006A3E6D"/>
    <w:rsid w:val="006A5686"/>
    <w:rsid w:val="006A6408"/>
    <w:rsid w:val="006B05B3"/>
    <w:rsid w:val="006B278C"/>
    <w:rsid w:val="006B2D15"/>
    <w:rsid w:val="006B4A05"/>
    <w:rsid w:val="006B60F0"/>
    <w:rsid w:val="006B6326"/>
    <w:rsid w:val="006B77F7"/>
    <w:rsid w:val="006B7F1F"/>
    <w:rsid w:val="006C1F2C"/>
    <w:rsid w:val="006C2ECF"/>
    <w:rsid w:val="006C59B3"/>
    <w:rsid w:val="006C6529"/>
    <w:rsid w:val="006D4737"/>
    <w:rsid w:val="006D53FA"/>
    <w:rsid w:val="006D5CC2"/>
    <w:rsid w:val="006E59E1"/>
    <w:rsid w:val="006F3953"/>
    <w:rsid w:val="00700C70"/>
    <w:rsid w:val="00701614"/>
    <w:rsid w:val="00701CCE"/>
    <w:rsid w:val="00716536"/>
    <w:rsid w:val="00717E57"/>
    <w:rsid w:val="007247DF"/>
    <w:rsid w:val="00726378"/>
    <w:rsid w:val="00727881"/>
    <w:rsid w:val="007311EE"/>
    <w:rsid w:val="007313C2"/>
    <w:rsid w:val="00732214"/>
    <w:rsid w:val="0073642C"/>
    <w:rsid w:val="0074339B"/>
    <w:rsid w:val="00745BF4"/>
    <w:rsid w:val="007474EC"/>
    <w:rsid w:val="00750067"/>
    <w:rsid w:val="00751B29"/>
    <w:rsid w:val="00752B91"/>
    <w:rsid w:val="00752BCE"/>
    <w:rsid w:val="007562B6"/>
    <w:rsid w:val="0075643C"/>
    <w:rsid w:val="00767C37"/>
    <w:rsid w:val="00771AE0"/>
    <w:rsid w:val="00773795"/>
    <w:rsid w:val="007742A3"/>
    <w:rsid w:val="00775C13"/>
    <w:rsid w:val="007763E2"/>
    <w:rsid w:val="00777C22"/>
    <w:rsid w:val="0078196D"/>
    <w:rsid w:val="00782370"/>
    <w:rsid w:val="00783F2F"/>
    <w:rsid w:val="007863AB"/>
    <w:rsid w:val="00792433"/>
    <w:rsid w:val="00796EDE"/>
    <w:rsid w:val="007A17B7"/>
    <w:rsid w:val="007A2533"/>
    <w:rsid w:val="007A6E90"/>
    <w:rsid w:val="007B4E15"/>
    <w:rsid w:val="007B6EE4"/>
    <w:rsid w:val="007B7A0F"/>
    <w:rsid w:val="007C00A9"/>
    <w:rsid w:val="007C0EF3"/>
    <w:rsid w:val="007C34B1"/>
    <w:rsid w:val="007C625D"/>
    <w:rsid w:val="007D5D45"/>
    <w:rsid w:val="007D6062"/>
    <w:rsid w:val="007E1130"/>
    <w:rsid w:val="007E6779"/>
    <w:rsid w:val="007F2395"/>
    <w:rsid w:val="007F3477"/>
    <w:rsid w:val="007F4540"/>
    <w:rsid w:val="007F6EFC"/>
    <w:rsid w:val="00805D16"/>
    <w:rsid w:val="00806781"/>
    <w:rsid w:val="0080729A"/>
    <w:rsid w:val="0081172D"/>
    <w:rsid w:val="00814AB8"/>
    <w:rsid w:val="00816691"/>
    <w:rsid w:val="00820CDB"/>
    <w:rsid w:val="00822EC3"/>
    <w:rsid w:val="0083018D"/>
    <w:rsid w:val="00830E64"/>
    <w:rsid w:val="0083511C"/>
    <w:rsid w:val="00836DCF"/>
    <w:rsid w:val="00841ED0"/>
    <w:rsid w:val="008421E7"/>
    <w:rsid w:val="0084280C"/>
    <w:rsid w:val="0084559F"/>
    <w:rsid w:val="00846DEF"/>
    <w:rsid w:val="008522D0"/>
    <w:rsid w:val="00852489"/>
    <w:rsid w:val="00852AF8"/>
    <w:rsid w:val="00856FE7"/>
    <w:rsid w:val="00860A71"/>
    <w:rsid w:val="00862755"/>
    <w:rsid w:val="00863B7B"/>
    <w:rsid w:val="00865E98"/>
    <w:rsid w:val="008663FF"/>
    <w:rsid w:val="0086651E"/>
    <w:rsid w:val="00874477"/>
    <w:rsid w:val="00874890"/>
    <w:rsid w:val="008759A2"/>
    <w:rsid w:val="0088100C"/>
    <w:rsid w:val="00881E96"/>
    <w:rsid w:val="00882D02"/>
    <w:rsid w:val="00883C34"/>
    <w:rsid w:val="00894B0C"/>
    <w:rsid w:val="0089756F"/>
    <w:rsid w:val="008975B3"/>
    <w:rsid w:val="00897B9D"/>
    <w:rsid w:val="008A0A50"/>
    <w:rsid w:val="008A1551"/>
    <w:rsid w:val="008A2686"/>
    <w:rsid w:val="008A5301"/>
    <w:rsid w:val="008B52CE"/>
    <w:rsid w:val="008C01EA"/>
    <w:rsid w:val="008C48E3"/>
    <w:rsid w:val="008C5D2D"/>
    <w:rsid w:val="008C5F2B"/>
    <w:rsid w:val="008C7EA2"/>
    <w:rsid w:val="008D08B8"/>
    <w:rsid w:val="008D1B08"/>
    <w:rsid w:val="008D2E91"/>
    <w:rsid w:val="008D624F"/>
    <w:rsid w:val="008D7EC0"/>
    <w:rsid w:val="008E00C5"/>
    <w:rsid w:val="008E41CD"/>
    <w:rsid w:val="008F192B"/>
    <w:rsid w:val="008F4820"/>
    <w:rsid w:val="008F638E"/>
    <w:rsid w:val="008F6CC9"/>
    <w:rsid w:val="00901674"/>
    <w:rsid w:val="009018D6"/>
    <w:rsid w:val="00910638"/>
    <w:rsid w:val="00916742"/>
    <w:rsid w:val="00917BC1"/>
    <w:rsid w:val="00920BC9"/>
    <w:rsid w:val="00924385"/>
    <w:rsid w:val="00933C12"/>
    <w:rsid w:val="00934D11"/>
    <w:rsid w:val="00941F39"/>
    <w:rsid w:val="0094526D"/>
    <w:rsid w:val="00947D64"/>
    <w:rsid w:val="00951856"/>
    <w:rsid w:val="00951C63"/>
    <w:rsid w:val="00952ADF"/>
    <w:rsid w:val="00955E0A"/>
    <w:rsid w:val="00964654"/>
    <w:rsid w:val="009722CD"/>
    <w:rsid w:val="009737E5"/>
    <w:rsid w:val="00974306"/>
    <w:rsid w:val="0097434C"/>
    <w:rsid w:val="009746F2"/>
    <w:rsid w:val="00981730"/>
    <w:rsid w:val="009818D6"/>
    <w:rsid w:val="00983640"/>
    <w:rsid w:val="0099580C"/>
    <w:rsid w:val="0099699A"/>
    <w:rsid w:val="009A03AA"/>
    <w:rsid w:val="009A13CE"/>
    <w:rsid w:val="009A66B7"/>
    <w:rsid w:val="009A7D9D"/>
    <w:rsid w:val="009B45C2"/>
    <w:rsid w:val="009B5883"/>
    <w:rsid w:val="009B698B"/>
    <w:rsid w:val="009C4916"/>
    <w:rsid w:val="009C5049"/>
    <w:rsid w:val="009C7680"/>
    <w:rsid w:val="009D0673"/>
    <w:rsid w:val="009D0D93"/>
    <w:rsid w:val="009D1218"/>
    <w:rsid w:val="009D2324"/>
    <w:rsid w:val="009D2556"/>
    <w:rsid w:val="009D3AC1"/>
    <w:rsid w:val="009D45C6"/>
    <w:rsid w:val="009D6F5F"/>
    <w:rsid w:val="009E21D7"/>
    <w:rsid w:val="009E6CA3"/>
    <w:rsid w:val="009F51EC"/>
    <w:rsid w:val="009F661B"/>
    <w:rsid w:val="009F6DD6"/>
    <w:rsid w:val="00A01B10"/>
    <w:rsid w:val="00A02AA6"/>
    <w:rsid w:val="00A06728"/>
    <w:rsid w:val="00A11304"/>
    <w:rsid w:val="00A16EAB"/>
    <w:rsid w:val="00A2036D"/>
    <w:rsid w:val="00A21929"/>
    <w:rsid w:val="00A2749B"/>
    <w:rsid w:val="00A32EFC"/>
    <w:rsid w:val="00A344B9"/>
    <w:rsid w:val="00A349DC"/>
    <w:rsid w:val="00A4046F"/>
    <w:rsid w:val="00A43713"/>
    <w:rsid w:val="00A459EB"/>
    <w:rsid w:val="00A46942"/>
    <w:rsid w:val="00A52D99"/>
    <w:rsid w:val="00A56292"/>
    <w:rsid w:val="00A65C0E"/>
    <w:rsid w:val="00A65CAC"/>
    <w:rsid w:val="00A669E1"/>
    <w:rsid w:val="00A7530E"/>
    <w:rsid w:val="00A80B84"/>
    <w:rsid w:val="00A81CA0"/>
    <w:rsid w:val="00A84109"/>
    <w:rsid w:val="00A843B3"/>
    <w:rsid w:val="00A84AEF"/>
    <w:rsid w:val="00A85051"/>
    <w:rsid w:val="00AA0F24"/>
    <w:rsid w:val="00AA7846"/>
    <w:rsid w:val="00AB04F3"/>
    <w:rsid w:val="00AB16BC"/>
    <w:rsid w:val="00AB2040"/>
    <w:rsid w:val="00AB72B7"/>
    <w:rsid w:val="00AC2BCA"/>
    <w:rsid w:val="00AC596E"/>
    <w:rsid w:val="00AC5F63"/>
    <w:rsid w:val="00AD2040"/>
    <w:rsid w:val="00AD48DF"/>
    <w:rsid w:val="00AD49C3"/>
    <w:rsid w:val="00AD5668"/>
    <w:rsid w:val="00AE10DC"/>
    <w:rsid w:val="00AE147E"/>
    <w:rsid w:val="00AE4708"/>
    <w:rsid w:val="00AE5A95"/>
    <w:rsid w:val="00AE6ECE"/>
    <w:rsid w:val="00AF61F8"/>
    <w:rsid w:val="00AF668B"/>
    <w:rsid w:val="00B05604"/>
    <w:rsid w:val="00B059A9"/>
    <w:rsid w:val="00B10469"/>
    <w:rsid w:val="00B11822"/>
    <w:rsid w:val="00B17326"/>
    <w:rsid w:val="00B201E1"/>
    <w:rsid w:val="00B2252B"/>
    <w:rsid w:val="00B241DD"/>
    <w:rsid w:val="00B2484D"/>
    <w:rsid w:val="00B2735E"/>
    <w:rsid w:val="00B3150B"/>
    <w:rsid w:val="00B32723"/>
    <w:rsid w:val="00B33084"/>
    <w:rsid w:val="00B351AC"/>
    <w:rsid w:val="00B35E21"/>
    <w:rsid w:val="00B40D63"/>
    <w:rsid w:val="00B42ABB"/>
    <w:rsid w:val="00B43E8F"/>
    <w:rsid w:val="00B538BE"/>
    <w:rsid w:val="00B54979"/>
    <w:rsid w:val="00B61BE9"/>
    <w:rsid w:val="00B61CBC"/>
    <w:rsid w:val="00B61DF0"/>
    <w:rsid w:val="00B62224"/>
    <w:rsid w:val="00B62EAF"/>
    <w:rsid w:val="00B64751"/>
    <w:rsid w:val="00B664E9"/>
    <w:rsid w:val="00B673F4"/>
    <w:rsid w:val="00B714F5"/>
    <w:rsid w:val="00B72876"/>
    <w:rsid w:val="00B731F6"/>
    <w:rsid w:val="00B82266"/>
    <w:rsid w:val="00B83C58"/>
    <w:rsid w:val="00B93720"/>
    <w:rsid w:val="00B9373E"/>
    <w:rsid w:val="00B94BCF"/>
    <w:rsid w:val="00B96444"/>
    <w:rsid w:val="00BA03BA"/>
    <w:rsid w:val="00BA1B4D"/>
    <w:rsid w:val="00BA4D2C"/>
    <w:rsid w:val="00BA64B0"/>
    <w:rsid w:val="00BB067D"/>
    <w:rsid w:val="00BB0D76"/>
    <w:rsid w:val="00BB2EF9"/>
    <w:rsid w:val="00BB48D0"/>
    <w:rsid w:val="00BB4C20"/>
    <w:rsid w:val="00BB5B80"/>
    <w:rsid w:val="00BB6091"/>
    <w:rsid w:val="00BC4BD2"/>
    <w:rsid w:val="00BC615E"/>
    <w:rsid w:val="00BC7644"/>
    <w:rsid w:val="00BD02EA"/>
    <w:rsid w:val="00BD1826"/>
    <w:rsid w:val="00BD42A9"/>
    <w:rsid w:val="00BD6AE9"/>
    <w:rsid w:val="00BE3E4F"/>
    <w:rsid w:val="00BE7B4F"/>
    <w:rsid w:val="00BF118E"/>
    <w:rsid w:val="00BF208C"/>
    <w:rsid w:val="00BF2E67"/>
    <w:rsid w:val="00C003EE"/>
    <w:rsid w:val="00C02F56"/>
    <w:rsid w:val="00C03089"/>
    <w:rsid w:val="00C0322D"/>
    <w:rsid w:val="00C040A2"/>
    <w:rsid w:val="00C070D8"/>
    <w:rsid w:val="00C07696"/>
    <w:rsid w:val="00C10A44"/>
    <w:rsid w:val="00C1285C"/>
    <w:rsid w:val="00C13963"/>
    <w:rsid w:val="00C2080F"/>
    <w:rsid w:val="00C253F3"/>
    <w:rsid w:val="00C31483"/>
    <w:rsid w:val="00C3442F"/>
    <w:rsid w:val="00C34561"/>
    <w:rsid w:val="00C34D2A"/>
    <w:rsid w:val="00C35491"/>
    <w:rsid w:val="00C4521E"/>
    <w:rsid w:val="00C54AE7"/>
    <w:rsid w:val="00C54EC8"/>
    <w:rsid w:val="00C54F55"/>
    <w:rsid w:val="00C56339"/>
    <w:rsid w:val="00C572A5"/>
    <w:rsid w:val="00C5735F"/>
    <w:rsid w:val="00C62FC8"/>
    <w:rsid w:val="00C67F76"/>
    <w:rsid w:val="00C70546"/>
    <w:rsid w:val="00C74A02"/>
    <w:rsid w:val="00C80560"/>
    <w:rsid w:val="00C90F1B"/>
    <w:rsid w:val="00C9208A"/>
    <w:rsid w:val="00C92F5B"/>
    <w:rsid w:val="00C94DA4"/>
    <w:rsid w:val="00C9691F"/>
    <w:rsid w:val="00C96B66"/>
    <w:rsid w:val="00C96F27"/>
    <w:rsid w:val="00C974F7"/>
    <w:rsid w:val="00CA24A3"/>
    <w:rsid w:val="00CA48B3"/>
    <w:rsid w:val="00CA53A1"/>
    <w:rsid w:val="00CB51AF"/>
    <w:rsid w:val="00CB5F5E"/>
    <w:rsid w:val="00CC0D2F"/>
    <w:rsid w:val="00CC37A6"/>
    <w:rsid w:val="00CC37C8"/>
    <w:rsid w:val="00CC3C69"/>
    <w:rsid w:val="00CC5A0C"/>
    <w:rsid w:val="00CD4835"/>
    <w:rsid w:val="00CD4CE9"/>
    <w:rsid w:val="00CD509E"/>
    <w:rsid w:val="00CD6D95"/>
    <w:rsid w:val="00CE01EB"/>
    <w:rsid w:val="00CE0CCF"/>
    <w:rsid w:val="00CE1EDB"/>
    <w:rsid w:val="00CE42EA"/>
    <w:rsid w:val="00CF02A6"/>
    <w:rsid w:val="00CF7E52"/>
    <w:rsid w:val="00D0641F"/>
    <w:rsid w:val="00D06C5B"/>
    <w:rsid w:val="00D107AD"/>
    <w:rsid w:val="00D10E42"/>
    <w:rsid w:val="00D237B2"/>
    <w:rsid w:val="00D239B0"/>
    <w:rsid w:val="00D254BA"/>
    <w:rsid w:val="00D25F01"/>
    <w:rsid w:val="00D34F59"/>
    <w:rsid w:val="00D403FF"/>
    <w:rsid w:val="00D432AC"/>
    <w:rsid w:val="00D472A8"/>
    <w:rsid w:val="00D478B7"/>
    <w:rsid w:val="00D5150C"/>
    <w:rsid w:val="00D6046B"/>
    <w:rsid w:val="00D60E89"/>
    <w:rsid w:val="00D644C3"/>
    <w:rsid w:val="00D72A01"/>
    <w:rsid w:val="00D77AB6"/>
    <w:rsid w:val="00D842A2"/>
    <w:rsid w:val="00D877F2"/>
    <w:rsid w:val="00D93CFE"/>
    <w:rsid w:val="00D96163"/>
    <w:rsid w:val="00D96714"/>
    <w:rsid w:val="00D973F3"/>
    <w:rsid w:val="00DA2176"/>
    <w:rsid w:val="00DA4888"/>
    <w:rsid w:val="00DA5136"/>
    <w:rsid w:val="00DA5611"/>
    <w:rsid w:val="00DA7EF2"/>
    <w:rsid w:val="00DB1679"/>
    <w:rsid w:val="00DB4427"/>
    <w:rsid w:val="00DB4553"/>
    <w:rsid w:val="00DB7046"/>
    <w:rsid w:val="00DC04A2"/>
    <w:rsid w:val="00DC2E07"/>
    <w:rsid w:val="00DC73FD"/>
    <w:rsid w:val="00DC7780"/>
    <w:rsid w:val="00DD08B9"/>
    <w:rsid w:val="00DD3ACA"/>
    <w:rsid w:val="00DD3FE3"/>
    <w:rsid w:val="00DD4A4D"/>
    <w:rsid w:val="00DE33DA"/>
    <w:rsid w:val="00DE6517"/>
    <w:rsid w:val="00DF581F"/>
    <w:rsid w:val="00E007E6"/>
    <w:rsid w:val="00E03591"/>
    <w:rsid w:val="00E0491A"/>
    <w:rsid w:val="00E04EF4"/>
    <w:rsid w:val="00E15FAC"/>
    <w:rsid w:val="00E16DC5"/>
    <w:rsid w:val="00E16F3F"/>
    <w:rsid w:val="00E17548"/>
    <w:rsid w:val="00E31540"/>
    <w:rsid w:val="00E32B5A"/>
    <w:rsid w:val="00E34F23"/>
    <w:rsid w:val="00E431CB"/>
    <w:rsid w:val="00E4320D"/>
    <w:rsid w:val="00E458A5"/>
    <w:rsid w:val="00E46478"/>
    <w:rsid w:val="00E47576"/>
    <w:rsid w:val="00E516DB"/>
    <w:rsid w:val="00E52100"/>
    <w:rsid w:val="00E53EEE"/>
    <w:rsid w:val="00E54CF2"/>
    <w:rsid w:val="00E54EDC"/>
    <w:rsid w:val="00E555AB"/>
    <w:rsid w:val="00E55763"/>
    <w:rsid w:val="00E55792"/>
    <w:rsid w:val="00E614EF"/>
    <w:rsid w:val="00E62F69"/>
    <w:rsid w:val="00E63816"/>
    <w:rsid w:val="00E70A1C"/>
    <w:rsid w:val="00E747E2"/>
    <w:rsid w:val="00E7498E"/>
    <w:rsid w:val="00E85AE1"/>
    <w:rsid w:val="00E8645F"/>
    <w:rsid w:val="00E864DC"/>
    <w:rsid w:val="00E87BE8"/>
    <w:rsid w:val="00E90DEC"/>
    <w:rsid w:val="00E93FF6"/>
    <w:rsid w:val="00E94A3B"/>
    <w:rsid w:val="00E94EC7"/>
    <w:rsid w:val="00E959C5"/>
    <w:rsid w:val="00EA2533"/>
    <w:rsid w:val="00EA609A"/>
    <w:rsid w:val="00EC0B54"/>
    <w:rsid w:val="00EC4721"/>
    <w:rsid w:val="00ED04E5"/>
    <w:rsid w:val="00ED0C79"/>
    <w:rsid w:val="00ED1E00"/>
    <w:rsid w:val="00ED1FEA"/>
    <w:rsid w:val="00ED3CF5"/>
    <w:rsid w:val="00ED5285"/>
    <w:rsid w:val="00EE27E2"/>
    <w:rsid w:val="00EE5AC5"/>
    <w:rsid w:val="00EF04E7"/>
    <w:rsid w:val="00F00173"/>
    <w:rsid w:val="00F002E5"/>
    <w:rsid w:val="00F0177E"/>
    <w:rsid w:val="00F06028"/>
    <w:rsid w:val="00F06D6F"/>
    <w:rsid w:val="00F0722F"/>
    <w:rsid w:val="00F13218"/>
    <w:rsid w:val="00F17718"/>
    <w:rsid w:val="00F20940"/>
    <w:rsid w:val="00F20AD0"/>
    <w:rsid w:val="00F226A8"/>
    <w:rsid w:val="00F232E1"/>
    <w:rsid w:val="00F258C1"/>
    <w:rsid w:val="00F261C4"/>
    <w:rsid w:val="00F301B4"/>
    <w:rsid w:val="00F3058A"/>
    <w:rsid w:val="00F321B6"/>
    <w:rsid w:val="00F33891"/>
    <w:rsid w:val="00F355FD"/>
    <w:rsid w:val="00F5202C"/>
    <w:rsid w:val="00F531CF"/>
    <w:rsid w:val="00F56C62"/>
    <w:rsid w:val="00F63268"/>
    <w:rsid w:val="00F6459E"/>
    <w:rsid w:val="00F671E8"/>
    <w:rsid w:val="00F709B4"/>
    <w:rsid w:val="00F70C40"/>
    <w:rsid w:val="00F71E5E"/>
    <w:rsid w:val="00F725F8"/>
    <w:rsid w:val="00F74C3D"/>
    <w:rsid w:val="00F756CD"/>
    <w:rsid w:val="00F7634C"/>
    <w:rsid w:val="00F87D95"/>
    <w:rsid w:val="00F87EB2"/>
    <w:rsid w:val="00F9390A"/>
    <w:rsid w:val="00F943F5"/>
    <w:rsid w:val="00F945B7"/>
    <w:rsid w:val="00F95700"/>
    <w:rsid w:val="00FA0EF7"/>
    <w:rsid w:val="00FA2B35"/>
    <w:rsid w:val="00FA3539"/>
    <w:rsid w:val="00FA4FCC"/>
    <w:rsid w:val="00FA6A66"/>
    <w:rsid w:val="00FA6C97"/>
    <w:rsid w:val="00FB5B44"/>
    <w:rsid w:val="00FC27AE"/>
    <w:rsid w:val="00FC3A29"/>
    <w:rsid w:val="00FC6FD3"/>
    <w:rsid w:val="00FD1757"/>
    <w:rsid w:val="00FD64DA"/>
    <w:rsid w:val="00FD6CB8"/>
    <w:rsid w:val="00FE0BBA"/>
    <w:rsid w:val="00FF2A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15FAC"/>
    <w:rPr>
      <w:rFonts w:eastAsiaTheme="minorEastAsia"/>
      <w:lang w:eastAsia="ru-RU"/>
    </w:rPr>
  </w:style>
  <w:style w:type="paragraph" w:styleId="1">
    <w:name w:val="heading 1"/>
    <w:aliases w:val="Заголовок 1 Знак Знак,Заголовок 1 Знак Знак Знак"/>
    <w:basedOn w:val="a0"/>
    <w:next w:val="a0"/>
    <w:link w:val="10"/>
    <w:uiPriority w:val="9"/>
    <w:qFormat/>
    <w:rsid w:val="00E16F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iPriority w:val="9"/>
    <w:unhideWhenUsed/>
    <w:qFormat/>
    <w:rsid w:val="00E16F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63581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84559F"/>
    <w:pPr>
      <w:keepNext/>
      <w:spacing w:before="240" w:after="60"/>
      <w:outlineLvl w:val="3"/>
    </w:pPr>
    <w:rPr>
      <w:rFonts w:ascii="Calibri" w:eastAsia="Times New Roman" w:hAnsi="Calibri" w:cs="Times New Roman"/>
      <w:b/>
      <w:bCs/>
      <w:sz w:val="28"/>
      <w:szCs w:val="28"/>
      <w:lang w:eastAsia="en-US"/>
    </w:rPr>
  </w:style>
  <w:style w:type="paragraph" w:styleId="5">
    <w:name w:val="heading 5"/>
    <w:basedOn w:val="a0"/>
    <w:next w:val="a0"/>
    <w:link w:val="50"/>
    <w:uiPriority w:val="9"/>
    <w:semiHidden/>
    <w:unhideWhenUsed/>
    <w:qFormat/>
    <w:rsid w:val="0084559F"/>
    <w:pPr>
      <w:spacing w:before="240" w:after="60"/>
      <w:outlineLvl w:val="4"/>
    </w:pPr>
    <w:rPr>
      <w:rFonts w:ascii="Calibri" w:eastAsia="Times New Roman" w:hAnsi="Calibri" w:cs="Times New Roman"/>
      <w:b/>
      <w:bCs/>
      <w:i/>
      <w:iCs/>
      <w:sz w:val="26"/>
      <w:szCs w:val="26"/>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uiPriority w:val="9"/>
    <w:rsid w:val="00E16F3F"/>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1"/>
    <w:link w:val="20"/>
    <w:uiPriority w:val="9"/>
    <w:rsid w:val="00E16F3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635817"/>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1"/>
    <w:link w:val="4"/>
    <w:uiPriority w:val="9"/>
    <w:rsid w:val="0084559F"/>
    <w:rPr>
      <w:rFonts w:ascii="Calibri" w:eastAsia="Times New Roman" w:hAnsi="Calibri" w:cs="Times New Roman"/>
      <w:b/>
      <w:bCs/>
      <w:sz w:val="28"/>
      <w:szCs w:val="28"/>
    </w:rPr>
  </w:style>
  <w:style w:type="character" w:customStyle="1" w:styleId="50">
    <w:name w:val="Заголовок 5 Знак"/>
    <w:basedOn w:val="a1"/>
    <w:link w:val="5"/>
    <w:uiPriority w:val="9"/>
    <w:semiHidden/>
    <w:rsid w:val="0084559F"/>
    <w:rPr>
      <w:rFonts w:ascii="Calibri" w:eastAsia="Times New Roman" w:hAnsi="Calibri" w:cs="Times New Roman"/>
      <w:b/>
      <w:bCs/>
      <w:i/>
      <w:iCs/>
      <w:sz w:val="26"/>
      <w:szCs w:val="26"/>
    </w:rPr>
  </w:style>
  <w:style w:type="paragraph" w:styleId="a4">
    <w:name w:val="header"/>
    <w:basedOn w:val="a0"/>
    <w:link w:val="a5"/>
    <w:unhideWhenUsed/>
    <w:rsid w:val="00E15FAC"/>
    <w:pPr>
      <w:tabs>
        <w:tab w:val="center" w:pos="4677"/>
        <w:tab w:val="right" w:pos="9355"/>
      </w:tabs>
      <w:spacing w:after="0" w:line="240" w:lineRule="auto"/>
    </w:pPr>
    <w:rPr>
      <w:rFonts w:eastAsiaTheme="minorHAnsi"/>
      <w:lang w:eastAsia="en-US"/>
    </w:rPr>
  </w:style>
  <w:style w:type="character" w:customStyle="1" w:styleId="a5">
    <w:name w:val="Верхний колонтитул Знак"/>
    <w:basedOn w:val="a1"/>
    <w:link w:val="a4"/>
    <w:rsid w:val="00E15FAC"/>
  </w:style>
  <w:style w:type="paragraph" w:styleId="a6">
    <w:name w:val="footer"/>
    <w:basedOn w:val="a0"/>
    <w:link w:val="a7"/>
    <w:uiPriority w:val="99"/>
    <w:unhideWhenUsed/>
    <w:rsid w:val="00E15FAC"/>
    <w:pPr>
      <w:tabs>
        <w:tab w:val="center" w:pos="4677"/>
        <w:tab w:val="right" w:pos="9355"/>
      </w:tabs>
      <w:spacing w:after="0" w:line="240" w:lineRule="auto"/>
    </w:pPr>
    <w:rPr>
      <w:rFonts w:eastAsiaTheme="minorHAnsi"/>
      <w:lang w:eastAsia="en-US"/>
    </w:rPr>
  </w:style>
  <w:style w:type="character" w:customStyle="1" w:styleId="a7">
    <w:name w:val="Нижний колонтитул Знак"/>
    <w:basedOn w:val="a1"/>
    <w:link w:val="a6"/>
    <w:uiPriority w:val="99"/>
    <w:rsid w:val="00E15FAC"/>
  </w:style>
  <w:style w:type="paragraph" w:styleId="a8">
    <w:name w:val="Plain Text"/>
    <w:basedOn w:val="a0"/>
    <w:link w:val="a9"/>
    <w:uiPriority w:val="99"/>
    <w:rsid w:val="00E15FAC"/>
    <w:pPr>
      <w:spacing w:after="0" w:line="240" w:lineRule="auto"/>
      <w:jc w:val="both"/>
    </w:pPr>
    <w:rPr>
      <w:rFonts w:ascii="Courier New" w:eastAsia="Times New Roman" w:hAnsi="Courier New" w:cs="Courier New"/>
      <w:sz w:val="20"/>
      <w:szCs w:val="20"/>
    </w:rPr>
  </w:style>
  <w:style w:type="character" w:customStyle="1" w:styleId="a9">
    <w:name w:val="Текст Знак"/>
    <w:basedOn w:val="a1"/>
    <w:link w:val="a8"/>
    <w:uiPriority w:val="99"/>
    <w:rsid w:val="00E15FAC"/>
    <w:rPr>
      <w:rFonts w:ascii="Courier New" w:eastAsia="Times New Roman" w:hAnsi="Courier New" w:cs="Courier New"/>
      <w:sz w:val="20"/>
      <w:szCs w:val="20"/>
      <w:lang w:eastAsia="ru-RU"/>
    </w:rPr>
  </w:style>
  <w:style w:type="paragraph" w:customStyle="1" w:styleId="uni">
    <w:name w:val="uni"/>
    <w:basedOn w:val="a0"/>
    <w:rsid w:val="00E555AB"/>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1"/>
    <w:uiPriority w:val="99"/>
    <w:unhideWhenUsed/>
    <w:rsid w:val="00E555AB"/>
    <w:rPr>
      <w:color w:val="0000FF"/>
      <w:u w:val="single"/>
    </w:rPr>
  </w:style>
  <w:style w:type="paragraph" w:styleId="ab">
    <w:name w:val="TOC Heading"/>
    <w:basedOn w:val="1"/>
    <w:next w:val="a0"/>
    <w:uiPriority w:val="39"/>
    <w:unhideWhenUsed/>
    <w:qFormat/>
    <w:rsid w:val="00E16F3F"/>
    <w:pPr>
      <w:outlineLvl w:val="9"/>
    </w:pPr>
  </w:style>
  <w:style w:type="paragraph" w:styleId="ac">
    <w:name w:val="Balloon Text"/>
    <w:basedOn w:val="a0"/>
    <w:link w:val="ad"/>
    <w:uiPriority w:val="99"/>
    <w:semiHidden/>
    <w:unhideWhenUsed/>
    <w:rsid w:val="00E16F3F"/>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E16F3F"/>
    <w:rPr>
      <w:rFonts w:ascii="Tahoma" w:eastAsiaTheme="minorEastAsia" w:hAnsi="Tahoma" w:cs="Tahoma"/>
      <w:sz w:val="16"/>
      <w:szCs w:val="16"/>
      <w:lang w:eastAsia="ru-RU"/>
    </w:rPr>
  </w:style>
  <w:style w:type="paragraph" w:styleId="11">
    <w:name w:val="toc 1"/>
    <w:basedOn w:val="a0"/>
    <w:next w:val="a0"/>
    <w:autoRedefine/>
    <w:uiPriority w:val="39"/>
    <w:unhideWhenUsed/>
    <w:rsid w:val="00E16F3F"/>
    <w:pPr>
      <w:spacing w:after="100"/>
    </w:pPr>
  </w:style>
  <w:style w:type="paragraph" w:styleId="ae">
    <w:name w:val="List Paragraph"/>
    <w:aliases w:val="обычный"/>
    <w:basedOn w:val="a0"/>
    <w:link w:val="af"/>
    <w:qFormat/>
    <w:rsid w:val="00E52100"/>
    <w:pPr>
      <w:ind w:left="708"/>
    </w:pPr>
    <w:rPr>
      <w:rFonts w:ascii="Calibri" w:eastAsia="Times New Roman" w:hAnsi="Calibri" w:cs="Times New Roman"/>
    </w:rPr>
  </w:style>
  <w:style w:type="character" w:customStyle="1" w:styleId="af">
    <w:name w:val="Абзац списка Знак"/>
    <w:aliases w:val="обычный Знак"/>
    <w:link w:val="ae"/>
    <w:locked/>
    <w:rsid w:val="00FB5B44"/>
    <w:rPr>
      <w:rFonts w:ascii="Calibri" w:eastAsia="Times New Roman" w:hAnsi="Calibri" w:cs="Times New Roman"/>
      <w:lang w:eastAsia="ru-RU"/>
    </w:rPr>
  </w:style>
  <w:style w:type="paragraph" w:customStyle="1" w:styleId="31">
    <w:name w:val="Текст3"/>
    <w:basedOn w:val="a0"/>
    <w:rsid w:val="0011584D"/>
    <w:pPr>
      <w:suppressAutoHyphens/>
      <w:spacing w:after="0" w:line="240" w:lineRule="auto"/>
    </w:pPr>
    <w:rPr>
      <w:rFonts w:ascii="Courier New" w:eastAsia="Times New Roman" w:hAnsi="Courier New" w:cs="Courier New"/>
      <w:color w:val="000000"/>
      <w:sz w:val="20"/>
      <w:szCs w:val="20"/>
      <w:lang w:eastAsia="ar-SA"/>
    </w:rPr>
  </w:style>
  <w:style w:type="paragraph" w:styleId="af0">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0"/>
    <w:link w:val="af1"/>
    <w:rsid w:val="00CC0D2F"/>
    <w:pPr>
      <w:spacing w:after="0" w:line="360" w:lineRule="auto"/>
      <w:ind w:left="1080" w:firstLine="709"/>
      <w:jc w:val="both"/>
    </w:pPr>
    <w:rPr>
      <w:rFonts w:ascii="Times New Roman" w:eastAsia="Times New Roman" w:hAnsi="Times New Roman" w:cs="Times New Roman"/>
      <w:spacing w:val="-5"/>
      <w:sz w:val="28"/>
      <w:szCs w:val="28"/>
      <w:lang w:eastAsia="en-US"/>
    </w:rPr>
  </w:style>
  <w:style w:type="paragraph" w:customStyle="1" w:styleId="ConsPlusNormal">
    <w:name w:val="ConsPlusNormal"/>
    <w:link w:val="ConsPlusNormal0"/>
    <w:rsid w:val="00CC0D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C0D2F"/>
    <w:rPr>
      <w:rFonts w:ascii="Arial" w:eastAsia="Times New Roman" w:hAnsi="Arial" w:cs="Arial"/>
      <w:sz w:val="20"/>
      <w:szCs w:val="20"/>
      <w:lang w:eastAsia="ru-RU"/>
    </w:rPr>
  </w:style>
  <w:style w:type="paragraph" w:styleId="af2">
    <w:name w:val="Body Text"/>
    <w:aliases w:val="Знак1 Знак,text,Body Text2, Знак1 Знак"/>
    <w:basedOn w:val="a0"/>
    <w:link w:val="af3"/>
    <w:uiPriority w:val="99"/>
    <w:unhideWhenUsed/>
    <w:rsid w:val="00CC0D2F"/>
    <w:pPr>
      <w:spacing w:after="120"/>
    </w:pPr>
    <w:rPr>
      <w:rFonts w:ascii="Calibri" w:eastAsia="Times New Roman" w:hAnsi="Calibri" w:cs="Calibri"/>
      <w:lang w:eastAsia="en-US"/>
    </w:rPr>
  </w:style>
  <w:style w:type="character" w:customStyle="1" w:styleId="af3">
    <w:name w:val="Основной текст Знак"/>
    <w:aliases w:val="Знак1 Знак Знак,text Знак,Body Text2 Знак, Знак1 Знак Знак"/>
    <w:basedOn w:val="a1"/>
    <w:link w:val="af2"/>
    <w:rsid w:val="00CC0D2F"/>
    <w:rPr>
      <w:rFonts w:ascii="Calibri" w:eastAsia="Times New Roman" w:hAnsi="Calibri" w:cs="Calibri"/>
    </w:rPr>
  </w:style>
  <w:style w:type="paragraph" w:customStyle="1" w:styleId="Standard">
    <w:name w:val="Standard"/>
    <w:rsid w:val="00CC0D2F"/>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22">
    <w:name w:val="Текст2"/>
    <w:basedOn w:val="a0"/>
    <w:rsid w:val="00CC0D2F"/>
    <w:pPr>
      <w:suppressAutoHyphens/>
      <w:spacing w:after="0" w:line="240" w:lineRule="auto"/>
    </w:pPr>
    <w:rPr>
      <w:rFonts w:ascii="Courier New" w:eastAsia="Times New Roman" w:hAnsi="Courier New" w:cs="Courier New"/>
      <w:color w:val="000000"/>
      <w:sz w:val="20"/>
      <w:szCs w:val="20"/>
      <w:lang w:eastAsia="ar-SA"/>
    </w:rPr>
  </w:style>
  <w:style w:type="character" w:customStyle="1" w:styleId="0ptExact">
    <w:name w:val="Основной текст + Интервал 0 pt Exact"/>
    <w:basedOn w:val="a1"/>
    <w:uiPriority w:val="99"/>
    <w:rsid w:val="00CC0D2F"/>
    <w:rPr>
      <w:rFonts w:ascii="Arial" w:hAnsi="Arial" w:cs="Arial"/>
      <w:sz w:val="17"/>
      <w:szCs w:val="17"/>
      <w:u w:val="none"/>
    </w:rPr>
  </w:style>
  <w:style w:type="paragraph" w:customStyle="1" w:styleId="af4">
    <w:name w:val="Мария"/>
    <w:basedOn w:val="a0"/>
    <w:uiPriority w:val="99"/>
    <w:rsid w:val="00F709B4"/>
    <w:pPr>
      <w:suppressAutoHyphens/>
      <w:spacing w:before="240" w:after="120" w:line="240" w:lineRule="auto"/>
      <w:ind w:firstLine="709"/>
      <w:jc w:val="both"/>
    </w:pPr>
    <w:rPr>
      <w:rFonts w:ascii="Calibri" w:eastAsia="Times New Roman" w:hAnsi="Calibri" w:cs="Calibri"/>
      <w:color w:val="000000"/>
      <w:sz w:val="26"/>
      <w:szCs w:val="26"/>
      <w:lang w:eastAsia="ar-SA"/>
    </w:rPr>
  </w:style>
  <w:style w:type="paragraph" w:customStyle="1" w:styleId="12">
    <w:name w:val="Текст1"/>
    <w:basedOn w:val="a0"/>
    <w:rsid w:val="00F709B4"/>
    <w:pPr>
      <w:suppressAutoHyphens/>
      <w:spacing w:after="0" w:line="240" w:lineRule="auto"/>
    </w:pPr>
    <w:rPr>
      <w:rFonts w:ascii="Courier New" w:eastAsia="Times New Roman" w:hAnsi="Courier New" w:cs="Courier New"/>
      <w:color w:val="000000"/>
      <w:sz w:val="20"/>
      <w:szCs w:val="20"/>
      <w:lang w:eastAsia="ar-SA"/>
    </w:rPr>
  </w:style>
  <w:style w:type="paragraph" w:styleId="23">
    <w:name w:val="Body Text Indent 2"/>
    <w:basedOn w:val="a0"/>
    <w:link w:val="24"/>
    <w:uiPriority w:val="99"/>
    <w:unhideWhenUsed/>
    <w:rsid w:val="00FA2B35"/>
    <w:pPr>
      <w:spacing w:after="120" w:line="480" w:lineRule="auto"/>
      <w:ind w:left="283"/>
    </w:pPr>
  </w:style>
  <w:style w:type="character" w:customStyle="1" w:styleId="24">
    <w:name w:val="Основной текст с отступом 2 Знак"/>
    <w:basedOn w:val="a1"/>
    <w:link w:val="23"/>
    <w:uiPriority w:val="99"/>
    <w:rsid w:val="00FA2B35"/>
    <w:rPr>
      <w:rFonts w:eastAsiaTheme="minorEastAsia"/>
      <w:lang w:eastAsia="ru-RU"/>
    </w:rPr>
  </w:style>
  <w:style w:type="paragraph" w:customStyle="1" w:styleId="41">
    <w:name w:val="Текст4"/>
    <w:basedOn w:val="a0"/>
    <w:rsid w:val="00FA2B35"/>
    <w:pPr>
      <w:suppressAutoHyphens/>
      <w:spacing w:after="0" w:line="240" w:lineRule="auto"/>
    </w:pPr>
    <w:rPr>
      <w:rFonts w:ascii="Courier New" w:eastAsia="Times New Roman" w:hAnsi="Courier New" w:cs="Courier New"/>
      <w:color w:val="000000"/>
      <w:sz w:val="20"/>
      <w:szCs w:val="20"/>
      <w:lang w:eastAsia="ar-SA"/>
    </w:rPr>
  </w:style>
  <w:style w:type="paragraph" w:customStyle="1" w:styleId="210">
    <w:name w:val="Основной текст с отступом 21"/>
    <w:basedOn w:val="a0"/>
    <w:rsid w:val="00FA2B35"/>
    <w:pPr>
      <w:suppressAutoHyphens/>
      <w:spacing w:after="0" w:line="240" w:lineRule="auto"/>
      <w:ind w:firstLine="708"/>
    </w:pPr>
    <w:rPr>
      <w:rFonts w:ascii="Calibri" w:eastAsia="Times New Roman" w:hAnsi="Calibri" w:cs="Calibri"/>
      <w:color w:val="000000"/>
      <w:sz w:val="24"/>
      <w:szCs w:val="24"/>
      <w:lang w:eastAsia="ar-SA"/>
    </w:rPr>
  </w:style>
  <w:style w:type="table" w:styleId="af5">
    <w:name w:val="Table Grid"/>
    <w:basedOn w:val="a2"/>
    <w:uiPriority w:val="59"/>
    <w:rsid w:val="002D463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2">
    <w:name w:val="Знак3 Знак Знак Знак"/>
    <w:basedOn w:val="a0"/>
    <w:rsid w:val="00EE5AC5"/>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p7">
    <w:name w:val="p7"/>
    <w:basedOn w:val="a0"/>
    <w:rsid w:val="009746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0">
    <w:name w:val="s4"/>
    <w:basedOn w:val="a1"/>
    <w:rsid w:val="009746F2"/>
  </w:style>
  <w:style w:type="paragraph" w:customStyle="1" w:styleId="p3">
    <w:name w:val="p3"/>
    <w:basedOn w:val="a0"/>
    <w:rsid w:val="009746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1"/>
    <w:rsid w:val="009746F2"/>
  </w:style>
  <w:style w:type="paragraph" w:customStyle="1" w:styleId="p9">
    <w:name w:val="p9"/>
    <w:basedOn w:val="a0"/>
    <w:rsid w:val="009746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1"/>
    <w:rsid w:val="00AE5A95"/>
  </w:style>
  <w:style w:type="paragraph" w:customStyle="1" w:styleId="13">
    <w:name w:val="Обычный (веб)1"/>
    <w:basedOn w:val="a0"/>
    <w:uiPriority w:val="99"/>
    <w:rsid w:val="006A6408"/>
    <w:pPr>
      <w:suppressAutoHyphens/>
      <w:spacing w:before="100" w:after="100" w:line="100" w:lineRule="atLeast"/>
    </w:pPr>
    <w:rPr>
      <w:rFonts w:ascii="Times New Roman" w:eastAsia="Times New Roman" w:hAnsi="Times New Roman" w:cs="Times New Roman"/>
      <w:sz w:val="24"/>
      <w:szCs w:val="24"/>
      <w:lang w:eastAsia="ar-SA"/>
    </w:rPr>
  </w:style>
  <w:style w:type="character" w:styleId="af6">
    <w:name w:val="Subtle Reference"/>
    <w:uiPriority w:val="31"/>
    <w:qFormat/>
    <w:rsid w:val="0073642C"/>
    <w:rPr>
      <w:smallCaps/>
      <w:color w:val="C0504D"/>
      <w:u w:val="single"/>
    </w:rPr>
  </w:style>
  <w:style w:type="paragraph" w:customStyle="1" w:styleId="Style11">
    <w:name w:val="Style11"/>
    <w:basedOn w:val="a0"/>
    <w:uiPriority w:val="99"/>
    <w:rsid w:val="00ED1FEA"/>
    <w:pPr>
      <w:widowControl w:val="0"/>
      <w:autoSpaceDE w:val="0"/>
      <w:autoSpaceDN w:val="0"/>
      <w:adjustRightInd w:val="0"/>
      <w:spacing w:after="0" w:line="278" w:lineRule="exact"/>
      <w:ind w:firstLine="538"/>
    </w:pPr>
    <w:rPr>
      <w:rFonts w:ascii="Century Schoolbook" w:eastAsia="Times New Roman" w:hAnsi="Century Schoolbook" w:cs="Century Schoolbook"/>
      <w:sz w:val="24"/>
      <w:szCs w:val="24"/>
    </w:rPr>
  </w:style>
  <w:style w:type="character" w:customStyle="1" w:styleId="FontStyle20">
    <w:name w:val="Font Style20"/>
    <w:uiPriority w:val="99"/>
    <w:rsid w:val="00ED1FEA"/>
    <w:rPr>
      <w:rFonts w:ascii="Century Schoolbook" w:hAnsi="Century Schoolbook" w:cs="Century Schoolbook"/>
      <w:sz w:val="20"/>
      <w:szCs w:val="20"/>
    </w:rPr>
  </w:style>
  <w:style w:type="paragraph" w:styleId="25">
    <w:name w:val="Body Text 2"/>
    <w:basedOn w:val="a0"/>
    <w:link w:val="26"/>
    <w:uiPriority w:val="99"/>
    <w:unhideWhenUsed/>
    <w:rsid w:val="00ED1FEA"/>
    <w:pPr>
      <w:spacing w:after="120" w:line="480" w:lineRule="auto"/>
    </w:pPr>
    <w:rPr>
      <w:rFonts w:ascii="Calibri" w:eastAsia="Times New Roman" w:hAnsi="Calibri" w:cs="Calibri"/>
      <w:lang w:eastAsia="en-US"/>
    </w:rPr>
  </w:style>
  <w:style w:type="character" w:customStyle="1" w:styleId="26">
    <w:name w:val="Основной текст 2 Знак"/>
    <w:basedOn w:val="a1"/>
    <w:link w:val="25"/>
    <w:uiPriority w:val="99"/>
    <w:rsid w:val="00ED1FEA"/>
    <w:rPr>
      <w:rFonts w:ascii="Calibri" w:eastAsia="Times New Roman" w:hAnsi="Calibri" w:cs="Calibri"/>
    </w:rPr>
  </w:style>
  <w:style w:type="table" w:customStyle="1" w:styleId="15">
    <w:name w:val="Сетка таблицы15"/>
    <w:basedOn w:val="a2"/>
    <w:next w:val="af5"/>
    <w:uiPriority w:val="59"/>
    <w:rsid w:val="00D93C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0"/>
    <w:rsid w:val="008455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0"/>
    <w:rsid w:val="0084559F"/>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Document Map"/>
    <w:basedOn w:val="a0"/>
    <w:link w:val="af8"/>
    <w:uiPriority w:val="99"/>
    <w:rsid w:val="0084559F"/>
    <w:pPr>
      <w:spacing w:after="0" w:line="240" w:lineRule="auto"/>
    </w:pPr>
    <w:rPr>
      <w:rFonts w:ascii="Tahoma" w:eastAsia="Times New Roman" w:hAnsi="Tahoma" w:cs="Tahoma"/>
      <w:sz w:val="16"/>
      <w:szCs w:val="16"/>
    </w:rPr>
  </w:style>
  <w:style w:type="character" w:customStyle="1" w:styleId="af8">
    <w:name w:val="Схема документа Знак"/>
    <w:basedOn w:val="a1"/>
    <w:link w:val="af7"/>
    <w:uiPriority w:val="99"/>
    <w:rsid w:val="0084559F"/>
    <w:rPr>
      <w:rFonts w:ascii="Tahoma" w:eastAsia="Times New Roman" w:hAnsi="Tahoma" w:cs="Tahoma"/>
      <w:sz w:val="16"/>
      <w:szCs w:val="16"/>
      <w:lang w:eastAsia="ru-RU"/>
    </w:rPr>
  </w:style>
  <w:style w:type="paragraph" w:customStyle="1" w:styleId="Style8">
    <w:name w:val="Style8"/>
    <w:basedOn w:val="a0"/>
    <w:rsid w:val="0084559F"/>
    <w:pPr>
      <w:widowControl w:val="0"/>
      <w:autoSpaceDE w:val="0"/>
      <w:autoSpaceDN w:val="0"/>
      <w:adjustRightInd w:val="0"/>
      <w:spacing w:after="0" w:line="269" w:lineRule="exact"/>
      <w:ind w:hanging="312"/>
    </w:pPr>
    <w:rPr>
      <w:rFonts w:ascii="Times New Roman" w:eastAsia="Times New Roman" w:hAnsi="Times New Roman" w:cs="Times New Roman"/>
      <w:sz w:val="24"/>
      <w:szCs w:val="24"/>
    </w:rPr>
  </w:style>
  <w:style w:type="character" w:customStyle="1" w:styleId="FontStyle27">
    <w:name w:val="Font Style27"/>
    <w:basedOn w:val="a1"/>
    <w:rsid w:val="0084559F"/>
    <w:rPr>
      <w:rFonts w:ascii="Times New Roman" w:hAnsi="Times New Roman" w:cs="Times New Roman" w:hint="default"/>
      <w:sz w:val="24"/>
      <w:szCs w:val="24"/>
    </w:rPr>
  </w:style>
  <w:style w:type="character" w:customStyle="1" w:styleId="FontStyle29">
    <w:name w:val="Font Style29"/>
    <w:basedOn w:val="a1"/>
    <w:rsid w:val="0084559F"/>
    <w:rPr>
      <w:rFonts w:ascii="Times New Roman" w:hAnsi="Times New Roman" w:cs="Times New Roman" w:hint="default"/>
      <w:sz w:val="22"/>
      <w:szCs w:val="22"/>
    </w:rPr>
  </w:style>
  <w:style w:type="paragraph" w:styleId="af9">
    <w:name w:val="Block Text"/>
    <w:basedOn w:val="a0"/>
    <w:unhideWhenUsed/>
    <w:rsid w:val="0084559F"/>
    <w:pPr>
      <w:autoSpaceDE w:val="0"/>
      <w:autoSpaceDN w:val="0"/>
      <w:spacing w:after="0" w:line="240" w:lineRule="auto"/>
      <w:ind w:left="142" w:right="5952"/>
      <w:jc w:val="both"/>
    </w:pPr>
    <w:rPr>
      <w:rFonts w:ascii="Times New Roman" w:eastAsia="Times New Roman" w:hAnsi="Times New Roman" w:cs="Times New Roman"/>
      <w:sz w:val="24"/>
      <w:szCs w:val="24"/>
    </w:rPr>
  </w:style>
  <w:style w:type="paragraph" w:customStyle="1" w:styleId="Style1">
    <w:name w:val="Style1"/>
    <w:basedOn w:val="a0"/>
    <w:rsid w:val="0084559F"/>
    <w:pPr>
      <w:widowControl w:val="0"/>
      <w:autoSpaceDE w:val="0"/>
      <w:autoSpaceDN w:val="0"/>
      <w:adjustRightInd w:val="0"/>
      <w:spacing w:after="0" w:line="264" w:lineRule="exact"/>
    </w:pPr>
    <w:rPr>
      <w:rFonts w:ascii="Times New Roman" w:eastAsia="Times New Roman" w:hAnsi="Times New Roman" w:cs="Times New Roman"/>
      <w:sz w:val="24"/>
      <w:szCs w:val="24"/>
    </w:rPr>
  </w:style>
  <w:style w:type="paragraph" w:customStyle="1" w:styleId="Style23">
    <w:name w:val="Style23"/>
    <w:basedOn w:val="a0"/>
    <w:rsid w:val="0084559F"/>
    <w:pPr>
      <w:widowControl w:val="0"/>
      <w:autoSpaceDE w:val="0"/>
      <w:autoSpaceDN w:val="0"/>
      <w:adjustRightInd w:val="0"/>
      <w:spacing w:after="0" w:line="298" w:lineRule="exact"/>
    </w:pPr>
    <w:rPr>
      <w:rFonts w:ascii="Times New Roman" w:eastAsia="Times New Roman" w:hAnsi="Times New Roman" w:cs="Times New Roman"/>
      <w:sz w:val="24"/>
      <w:szCs w:val="24"/>
    </w:rPr>
  </w:style>
  <w:style w:type="paragraph" w:customStyle="1" w:styleId="Style24">
    <w:name w:val="Style24"/>
    <w:basedOn w:val="a0"/>
    <w:rsid w:val="0084559F"/>
    <w:pPr>
      <w:widowControl w:val="0"/>
      <w:autoSpaceDE w:val="0"/>
      <w:autoSpaceDN w:val="0"/>
      <w:adjustRightInd w:val="0"/>
      <w:spacing w:after="0" w:line="283" w:lineRule="exact"/>
    </w:pPr>
    <w:rPr>
      <w:rFonts w:ascii="Times New Roman" w:eastAsia="Times New Roman" w:hAnsi="Times New Roman" w:cs="Times New Roman"/>
      <w:sz w:val="24"/>
      <w:szCs w:val="24"/>
    </w:rPr>
  </w:style>
  <w:style w:type="character" w:customStyle="1" w:styleId="FontStyle40">
    <w:name w:val="Font Style40"/>
    <w:basedOn w:val="a1"/>
    <w:rsid w:val="0084559F"/>
    <w:rPr>
      <w:rFonts w:ascii="Times New Roman" w:hAnsi="Times New Roman" w:cs="Times New Roman" w:hint="default"/>
      <w:b/>
      <w:bCs/>
      <w:sz w:val="24"/>
      <w:szCs w:val="24"/>
    </w:rPr>
  </w:style>
  <w:style w:type="paragraph" w:customStyle="1" w:styleId="Style7">
    <w:name w:val="Style7"/>
    <w:basedOn w:val="a0"/>
    <w:rsid w:val="008455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a1"/>
    <w:rsid w:val="0084559F"/>
    <w:rPr>
      <w:rFonts w:ascii="Times New Roman" w:hAnsi="Times New Roman" w:cs="Times New Roman" w:hint="default"/>
      <w:b/>
      <w:bCs/>
      <w:sz w:val="22"/>
      <w:szCs w:val="22"/>
    </w:rPr>
  </w:style>
  <w:style w:type="character" w:customStyle="1" w:styleId="FontStyle12">
    <w:name w:val="Font Style12"/>
    <w:basedOn w:val="a1"/>
    <w:uiPriority w:val="99"/>
    <w:rsid w:val="0084559F"/>
    <w:rPr>
      <w:rFonts w:ascii="Times New Roman" w:hAnsi="Times New Roman" w:cs="Times New Roman" w:hint="default"/>
      <w:b/>
      <w:bCs/>
      <w:sz w:val="20"/>
      <w:szCs w:val="20"/>
    </w:rPr>
  </w:style>
  <w:style w:type="character" w:styleId="afa">
    <w:name w:val="Strong"/>
    <w:basedOn w:val="a1"/>
    <w:uiPriority w:val="22"/>
    <w:qFormat/>
    <w:rsid w:val="0084559F"/>
    <w:rPr>
      <w:b/>
      <w:bCs/>
    </w:rPr>
  </w:style>
  <w:style w:type="paragraph" w:customStyle="1" w:styleId="S">
    <w:name w:val="S_Обычный"/>
    <w:basedOn w:val="a0"/>
    <w:link w:val="S0"/>
    <w:qFormat/>
    <w:rsid w:val="0084559F"/>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link w:val="S"/>
    <w:rsid w:val="0084559F"/>
    <w:rPr>
      <w:rFonts w:ascii="Times New Roman" w:eastAsia="Times New Roman" w:hAnsi="Times New Roman" w:cs="Times New Roman"/>
      <w:sz w:val="24"/>
      <w:szCs w:val="24"/>
    </w:rPr>
  </w:style>
  <w:style w:type="paragraph" w:styleId="afb">
    <w:name w:val="caption"/>
    <w:basedOn w:val="a0"/>
    <w:next w:val="a0"/>
    <w:link w:val="afc"/>
    <w:unhideWhenUsed/>
    <w:qFormat/>
    <w:rsid w:val="0084559F"/>
    <w:pPr>
      <w:spacing w:line="240" w:lineRule="auto"/>
    </w:pPr>
    <w:rPr>
      <w:rFonts w:ascii="Calibri" w:eastAsia="Times New Roman" w:hAnsi="Calibri" w:cs="Times New Roman"/>
      <w:b/>
      <w:bCs/>
      <w:color w:val="4F81BD"/>
      <w:sz w:val="18"/>
      <w:szCs w:val="18"/>
    </w:rPr>
  </w:style>
  <w:style w:type="character" w:customStyle="1" w:styleId="afc">
    <w:name w:val="Название объекта Знак"/>
    <w:link w:val="afb"/>
    <w:rsid w:val="0084559F"/>
    <w:rPr>
      <w:rFonts w:ascii="Calibri" w:eastAsia="Times New Roman" w:hAnsi="Calibri" w:cs="Times New Roman"/>
      <w:b/>
      <w:bCs/>
      <w:color w:val="4F81BD"/>
      <w:sz w:val="18"/>
      <w:szCs w:val="18"/>
    </w:rPr>
  </w:style>
  <w:style w:type="paragraph" w:customStyle="1" w:styleId="14">
    <w:name w:val="Без интервала1"/>
    <w:rsid w:val="0084559F"/>
    <w:pPr>
      <w:suppressAutoHyphens/>
      <w:spacing w:after="60" w:line="240" w:lineRule="auto"/>
      <w:ind w:firstLine="709"/>
      <w:jc w:val="both"/>
    </w:pPr>
    <w:rPr>
      <w:rFonts w:ascii="Times New Roman" w:eastAsia="Times New Roman" w:hAnsi="Times New Roman" w:cs="Calibri"/>
      <w:kern w:val="1"/>
      <w:sz w:val="24"/>
      <w:szCs w:val="24"/>
      <w:lang w:eastAsia="ar-SA"/>
    </w:rPr>
  </w:style>
  <w:style w:type="paragraph" w:styleId="HTML">
    <w:name w:val="HTML Preformatted"/>
    <w:basedOn w:val="a0"/>
    <w:link w:val="HTML0"/>
    <w:rsid w:val="00845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1"/>
    <w:link w:val="HTML"/>
    <w:rsid w:val="0084559F"/>
    <w:rPr>
      <w:rFonts w:ascii="Courier New" w:eastAsia="Times New Roman" w:hAnsi="Courier New" w:cs="Times New Roman"/>
      <w:sz w:val="20"/>
      <w:szCs w:val="20"/>
      <w:lang w:eastAsia="ru-RU"/>
    </w:rPr>
  </w:style>
  <w:style w:type="paragraph" w:customStyle="1" w:styleId="afd">
    <w:name w:val="в таблице"/>
    <w:basedOn w:val="a0"/>
    <w:qFormat/>
    <w:rsid w:val="0084559F"/>
    <w:pPr>
      <w:spacing w:after="0" w:line="240" w:lineRule="auto"/>
      <w:jc w:val="both"/>
    </w:pPr>
    <w:rPr>
      <w:rFonts w:ascii="Times New Roman" w:eastAsia="Times New Roman" w:hAnsi="Times New Roman" w:cs="Times New Roman"/>
      <w:sz w:val="20"/>
      <w:szCs w:val="24"/>
    </w:rPr>
  </w:style>
  <w:style w:type="paragraph" w:styleId="a">
    <w:name w:val="List Bullet"/>
    <w:basedOn w:val="a0"/>
    <w:uiPriority w:val="99"/>
    <w:unhideWhenUsed/>
    <w:rsid w:val="0084559F"/>
    <w:pPr>
      <w:numPr>
        <w:numId w:val="6"/>
      </w:numPr>
      <w:contextualSpacing/>
    </w:pPr>
    <w:rPr>
      <w:rFonts w:ascii="Calibri" w:eastAsia="Calibri" w:hAnsi="Calibri" w:cs="Times New Roman"/>
      <w:lang w:eastAsia="en-US"/>
    </w:rPr>
  </w:style>
  <w:style w:type="paragraph" w:styleId="27">
    <w:name w:val="toc 2"/>
    <w:basedOn w:val="a0"/>
    <w:next w:val="a0"/>
    <w:autoRedefine/>
    <w:uiPriority w:val="39"/>
    <w:unhideWhenUsed/>
    <w:rsid w:val="0084559F"/>
    <w:pPr>
      <w:spacing w:after="100"/>
      <w:ind w:left="220"/>
    </w:pPr>
    <w:rPr>
      <w:rFonts w:ascii="Calibri" w:eastAsia="Times New Roman" w:hAnsi="Calibri" w:cs="Times New Roman"/>
    </w:rPr>
  </w:style>
  <w:style w:type="paragraph" w:styleId="afe">
    <w:name w:val="Title"/>
    <w:basedOn w:val="a0"/>
    <w:next w:val="a0"/>
    <w:link w:val="aff"/>
    <w:uiPriority w:val="10"/>
    <w:qFormat/>
    <w:rsid w:val="0084559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
    <w:name w:val="Название Знак"/>
    <w:basedOn w:val="a1"/>
    <w:link w:val="afe"/>
    <w:uiPriority w:val="10"/>
    <w:rsid w:val="0084559F"/>
    <w:rPr>
      <w:rFonts w:ascii="Cambria" w:eastAsia="Times New Roman" w:hAnsi="Cambria" w:cs="Times New Roman"/>
      <w:color w:val="17365D"/>
      <w:spacing w:val="5"/>
      <w:kern w:val="28"/>
      <w:sz w:val="52"/>
      <w:szCs w:val="52"/>
    </w:rPr>
  </w:style>
  <w:style w:type="character" w:styleId="aff0">
    <w:name w:val="Intense Reference"/>
    <w:uiPriority w:val="32"/>
    <w:qFormat/>
    <w:rsid w:val="0084559F"/>
    <w:rPr>
      <w:b/>
      <w:bCs/>
      <w:smallCaps/>
      <w:color w:val="C0504D"/>
      <w:spacing w:val="5"/>
      <w:u w:val="single"/>
    </w:rPr>
  </w:style>
  <w:style w:type="paragraph" w:customStyle="1" w:styleId="16">
    <w:name w:val="Стиль1"/>
    <w:basedOn w:val="1"/>
    <w:link w:val="17"/>
    <w:qFormat/>
    <w:rsid w:val="0084559F"/>
    <w:rPr>
      <w:rFonts w:ascii="Cambria" w:eastAsia="Times New Roman" w:hAnsi="Cambria" w:cs="Times New Roman"/>
      <w:color w:val="365F91"/>
    </w:rPr>
  </w:style>
  <w:style w:type="character" w:customStyle="1" w:styleId="17">
    <w:name w:val="Стиль1 Знак"/>
    <w:link w:val="16"/>
    <w:rsid w:val="0084559F"/>
    <w:rPr>
      <w:rFonts w:ascii="Cambria" w:eastAsia="Times New Roman" w:hAnsi="Cambria" w:cs="Times New Roman"/>
      <w:b/>
      <w:bCs/>
      <w:color w:val="365F91"/>
      <w:sz w:val="28"/>
      <w:szCs w:val="28"/>
    </w:rPr>
  </w:style>
  <w:style w:type="paragraph" w:styleId="aff1">
    <w:name w:val="Intense Quote"/>
    <w:basedOn w:val="a0"/>
    <w:next w:val="a0"/>
    <w:link w:val="aff2"/>
    <w:uiPriority w:val="30"/>
    <w:qFormat/>
    <w:rsid w:val="0084559F"/>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aff2">
    <w:name w:val="Выделенная цитата Знак"/>
    <w:basedOn w:val="a1"/>
    <w:link w:val="aff1"/>
    <w:uiPriority w:val="30"/>
    <w:rsid w:val="0084559F"/>
    <w:rPr>
      <w:rFonts w:ascii="Calibri" w:eastAsia="Calibri" w:hAnsi="Calibri" w:cs="Times New Roman"/>
      <w:b/>
      <w:bCs/>
      <w:i/>
      <w:iCs/>
      <w:color w:val="4F81BD"/>
      <w:sz w:val="20"/>
      <w:szCs w:val="20"/>
    </w:rPr>
  </w:style>
  <w:style w:type="paragraph" w:customStyle="1" w:styleId="Style4">
    <w:name w:val="Style4"/>
    <w:basedOn w:val="a0"/>
    <w:uiPriority w:val="99"/>
    <w:rsid w:val="0084559F"/>
    <w:pPr>
      <w:widowControl w:val="0"/>
      <w:autoSpaceDE w:val="0"/>
      <w:autoSpaceDN w:val="0"/>
      <w:adjustRightInd w:val="0"/>
      <w:spacing w:after="0" w:line="274" w:lineRule="exact"/>
      <w:ind w:firstLine="720"/>
      <w:jc w:val="both"/>
    </w:pPr>
    <w:rPr>
      <w:rFonts w:ascii="Arial" w:eastAsia="Times New Roman" w:hAnsi="Arial" w:cs="Arial"/>
      <w:sz w:val="24"/>
      <w:szCs w:val="24"/>
    </w:rPr>
  </w:style>
  <w:style w:type="character" w:customStyle="1" w:styleId="FontStyle28">
    <w:name w:val="Font Style28"/>
    <w:uiPriority w:val="99"/>
    <w:rsid w:val="0084559F"/>
    <w:rPr>
      <w:rFonts w:ascii="Arial" w:hAnsi="Arial" w:cs="Arial"/>
      <w:sz w:val="24"/>
      <w:szCs w:val="24"/>
    </w:rPr>
  </w:style>
  <w:style w:type="character" w:customStyle="1" w:styleId="S10">
    <w:name w:val="S_Маркированный Знак1"/>
    <w:link w:val="S2"/>
    <w:locked/>
    <w:rsid w:val="0084559F"/>
    <w:rPr>
      <w:rFonts w:ascii="Times New Roman" w:hAnsi="Times New Roman"/>
      <w:sz w:val="28"/>
      <w:szCs w:val="24"/>
    </w:rPr>
  </w:style>
  <w:style w:type="paragraph" w:customStyle="1" w:styleId="S2">
    <w:name w:val="S_Маркированный"/>
    <w:basedOn w:val="a"/>
    <w:link w:val="S10"/>
    <w:autoRedefine/>
    <w:rsid w:val="0084559F"/>
    <w:pPr>
      <w:numPr>
        <w:numId w:val="0"/>
      </w:numPr>
      <w:tabs>
        <w:tab w:val="left" w:pos="357"/>
      </w:tabs>
      <w:autoSpaceDE w:val="0"/>
      <w:autoSpaceDN w:val="0"/>
      <w:adjustRightInd w:val="0"/>
      <w:spacing w:after="0"/>
      <w:ind w:firstLine="142"/>
      <w:contextualSpacing w:val="0"/>
      <w:jc w:val="both"/>
      <w:outlineLvl w:val="0"/>
    </w:pPr>
    <w:rPr>
      <w:rFonts w:ascii="Times New Roman" w:eastAsiaTheme="minorHAnsi" w:hAnsi="Times New Roman" w:cstheme="minorBidi"/>
      <w:sz w:val="28"/>
      <w:szCs w:val="24"/>
    </w:rPr>
  </w:style>
  <w:style w:type="paragraph" w:customStyle="1" w:styleId="18">
    <w:name w:val="Заголовок1"/>
    <w:basedOn w:val="a0"/>
    <w:next w:val="af2"/>
    <w:rsid w:val="0084559F"/>
    <w:pPr>
      <w:keepNext/>
      <w:suppressAutoHyphens/>
      <w:spacing w:before="240" w:after="60" w:line="240" w:lineRule="auto"/>
      <w:jc w:val="center"/>
    </w:pPr>
    <w:rPr>
      <w:rFonts w:ascii="Cambria" w:eastAsia="Lucida Sans Unicode" w:hAnsi="Cambria" w:cs="Mangal"/>
      <w:b/>
      <w:bCs/>
      <w:kern w:val="1"/>
      <w:sz w:val="32"/>
      <w:szCs w:val="32"/>
      <w:lang w:val="en-US" w:eastAsia="en-US" w:bidi="en-US"/>
    </w:rPr>
  </w:style>
  <w:style w:type="character" w:customStyle="1" w:styleId="apple-converted-space">
    <w:name w:val="apple-converted-space"/>
    <w:rsid w:val="0084559F"/>
  </w:style>
  <w:style w:type="paragraph" w:customStyle="1" w:styleId="2">
    <w:name w:val="Стиль Маркированный список 2"/>
    <w:basedOn w:val="a0"/>
    <w:rsid w:val="0084559F"/>
    <w:pPr>
      <w:numPr>
        <w:numId w:val="7"/>
      </w:numPr>
      <w:spacing w:after="0" w:line="240" w:lineRule="auto"/>
    </w:pPr>
    <w:rPr>
      <w:rFonts w:ascii="Times New Roman" w:eastAsia="Times New Roman" w:hAnsi="Times New Roman" w:cs="Times New Roman"/>
      <w:sz w:val="24"/>
      <w:szCs w:val="24"/>
    </w:rPr>
  </w:style>
  <w:style w:type="paragraph" w:styleId="aff3">
    <w:name w:val="footnote text"/>
    <w:basedOn w:val="a0"/>
    <w:link w:val="aff4"/>
    <w:rsid w:val="0084559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4">
    <w:name w:val="Текст сноски Знак"/>
    <w:basedOn w:val="a1"/>
    <w:link w:val="aff3"/>
    <w:rsid w:val="0084559F"/>
    <w:rPr>
      <w:rFonts w:ascii="Times New Roman" w:eastAsia="Times New Roman" w:hAnsi="Times New Roman" w:cs="Times New Roman"/>
      <w:sz w:val="20"/>
      <w:szCs w:val="20"/>
    </w:rPr>
  </w:style>
  <w:style w:type="character" w:styleId="aff5">
    <w:name w:val="footnote reference"/>
    <w:rsid w:val="0084559F"/>
    <w:rPr>
      <w:vertAlign w:val="superscript"/>
    </w:rPr>
  </w:style>
  <w:style w:type="paragraph" w:styleId="33">
    <w:name w:val="Body Text Indent 3"/>
    <w:basedOn w:val="a0"/>
    <w:link w:val="34"/>
    <w:rsid w:val="0084559F"/>
    <w:pPr>
      <w:spacing w:after="120" w:line="240" w:lineRule="auto"/>
      <w:ind w:left="283"/>
    </w:pPr>
    <w:rPr>
      <w:rFonts w:ascii="Times New Roman" w:eastAsia="SimSun" w:hAnsi="Times New Roman" w:cs="Times New Roman"/>
      <w:sz w:val="16"/>
      <w:szCs w:val="16"/>
      <w:lang w:eastAsia="zh-CN"/>
    </w:rPr>
  </w:style>
  <w:style w:type="character" w:customStyle="1" w:styleId="34">
    <w:name w:val="Основной текст с отступом 3 Знак"/>
    <w:basedOn w:val="a1"/>
    <w:link w:val="33"/>
    <w:rsid w:val="0084559F"/>
    <w:rPr>
      <w:rFonts w:ascii="Times New Roman" w:eastAsia="SimSun" w:hAnsi="Times New Roman" w:cs="Times New Roman"/>
      <w:sz w:val="16"/>
      <w:szCs w:val="16"/>
      <w:lang w:eastAsia="zh-CN"/>
    </w:rPr>
  </w:style>
  <w:style w:type="paragraph" w:customStyle="1" w:styleId="aff6">
    <w:name w:val="Содержимое таблицы"/>
    <w:basedOn w:val="a0"/>
    <w:rsid w:val="0084559F"/>
    <w:pPr>
      <w:suppressLineNumbers/>
      <w:suppressAutoHyphens/>
    </w:pPr>
    <w:rPr>
      <w:rFonts w:ascii="Calibri" w:eastAsia="Times New Roman" w:hAnsi="Calibri" w:cs="Calibri"/>
      <w:lang w:eastAsia="ar-SA"/>
    </w:rPr>
  </w:style>
  <w:style w:type="character" w:customStyle="1" w:styleId="spelle">
    <w:name w:val="spelle"/>
    <w:basedOn w:val="a1"/>
    <w:rsid w:val="0084559F"/>
  </w:style>
  <w:style w:type="character" w:customStyle="1" w:styleId="grame">
    <w:name w:val="grame"/>
    <w:basedOn w:val="a1"/>
    <w:rsid w:val="0084559F"/>
  </w:style>
  <w:style w:type="paragraph" w:styleId="35">
    <w:name w:val="Body Text 3"/>
    <w:basedOn w:val="a0"/>
    <w:link w:val="36"/>
    <w:uiPriority w:val="99"/>
    <w:unhideWhenUsed/>
    <w:rsid w:val="0084559F"/>
    <w:pPr>
      <w:spacing w:after="120"/>
    </w:pPr>
    <w:rPr>
      <w:rFonts w:ascii="Calibri" w:eastAsia="Calibri" w:hAnsi="Calibri" w:cs="Times New Roman"/>
      <w:sz w:val="16"/>
      <w:szCs w:val="16"/>
      <w:lang w:eastAsia="en-US"/>
    </w:rPr>
  </w:style>
  <w:style w:type="character" w:customStyle="1" w:styleId="36">
    <w:name w:val="Основной текст 3 Знак"/>
    <w:basedOn w:val="a1"/>
    <w:link w:val="35"/>
    <w:uiPriority w:val="99"/>
    <w:rsid w:val="0084559F"/>
    <w:rPr>
      <w:rFonts w:ascii="Calibri" w:eastAsia="Calibri" w:hAnsi="Calibri" w:cs="Times New Roman"/>
      <w:sz w:val="16"/>
      <w:szCs w:val="16"/>
    </w:rPr>
  </w:style>
  <w:style w:type="paragraph" w:customStyle="1" w:styleId="19">
    <w:name w:val="Маркированный список1"/>
    <w:basedOn w:val="a0"/>
    <w:uiPriority w:val="99"/>
    <w:rsid w:val="0084559F"/>
    <w:pPr>
      <w:widowControl w:val="0"/>
      <w:suppressAutoHyphens/>
      <w:autoSpaceDE w:val="0"/>
      <w:spacing w:before="120" w:after="0" w:line="240" w:lineRule="auto"/>
      <w:jc w:val="both"/>
    </w:pPr>
    <w:rPr>
      <w:rFonts w:ascii="Times New Roman" w:eastAsia="Times New Roman" w:hAnsi="Times New Roman" w:cs="Times New Roman"/>
      <w:sz w:val="26"/>
      <w:szCs w:val="20"/>
      <w:lang w:eastAsia="ar-SA"/>
    </w:rPr>
  </w:style>
  <w:style w:type="paragraph" w:customStyle="1" w:styleId="S11">
    <w:name w:val="S_Заголовок 1"/>
    <w:basedOn w:val="a0"/>
    <w:rsid w:val="0084559F"/>
    <w:pPr>
      <w:tabs>
        <w:tab w:val="num" w:pos="360"/>
      </w:tabs>
      <w:spacing w:after="0" w:line="240" w:lineRule="auto"/>
      <w:ind w:left="360" w:hanging="360"/>
      <w:jc w:val="center"/>
    </w:pPr>
    <w:rPr>
      <w:rFonts w:ascii="Times New Roman" w:eastAsia="Times New Roman" w:hAnsi="Times New Roman" w:cs="Times New Roman"/>
      <w:caps/>
      <w:sz w:val="24"/>
      <w:szCs w:val="24"/>
    </w:rPr>
  </w:style>
  <w:style w:type="paragraph" w:customStyle="1" w:styleId="S20">
    <w:name w:val="S_Заголовок 2"/>
    <w:basedOn w:val="20"/>
    <w:rsid w:val="0084559F"/>
    <w:pPr>
      <w:keepNext w:val="0"/>
      <w:keepLines w:val="0"/>
      <w:tabs>
        <w:tab w:val="num" w:pos="1134"/>
      </w:tabs>
      <w:spacing w:before="0" w:line="360" w:lineRule="auto"/>
      <w:ind w:firstLine="720"/>
      <w:jc w:val="both"/>
    </w:pPr>
    <w:rPr>
      <w:rFonts w:ascii="Times New Roman" w:eastAsia="Times New Roman" w:hAnsi="Times New Roman" w:cs="Times New Roman"/>
      <w:bCs w:val="0"/>
      <w:color w:val="auto"/>
      <w:sz w:val="24"/>
      <w:szCs w:val="24"/>
    </w:rPr>
  </w:style>
  <w:style w:type="paragraph" w:customStyle="1" w:styleId="S3">
    <w:name w:val="S_Заголовок 3"/>
    <w:basedOn w:val="3"/>
    <w:rsid w:val="0084559F"/>
    <w:pPr>
      <w:keepNext w:val="0"/>
      <w:keepLines w:val="0"/>
      <w:tabs>
        <w:tab w:val="num" w:pos="1276"/>
        <w:tab w:val="num" w:pos="2160"/>
      </w:tabs>
      <w:spacing w:before="0" w:line="360" w:lineRule="auto"/>
      <w:ind w:firstLine="720"/>
    </w:pPr>
    <w:rPr>
      <w:rFonts w:ascii="Times New Roman" w:eastAsia="Times New Roman" w:hAnsi="Times New Roman" w:cs="Times New Roman"/>
      <w:b w:val="0"/>
      <w:bCs w:val="0"/>
      <w:color w:val="auto"/>
      <w:sz w:val="24"/>
      <w:szCs w:val="24"/>
      <w:u w:val="single"/>
    </w:rPr>
  </w:style>
  <w:style w:type="paragraph" w:customStyle="1" w:styleId="S4">
    <w:name w:val="S_Заголовок 4"/>
    <w:basedOn w:val="4"/>
    <w:next w:val="afb"/>
    <w:link w:val="S41"/>
    <w:rsid w:val="0084559F"/>
    <w:pPr>
      <w:keepNext w:val="0"/>
      <w:numPr>
        <w:ilvl w:val="3"/>
        <w:numId w:val="9"/>
      </w:numPr>
      <w:spacing w:before="0" w:after="0" w:line="360" w:lineRule="auto"/>
      <w:outlineLvl w:val="4"/>
    </w:pPr>
    <w:rPr>
      <w:rFonts w:ascii="Times New Roman" w:hAnsi="Times New Roman"/>
      <w:b w:val="0"/>
      <w:bCs w:val="0"/>
      <w:i/>
      <w:sz w:val="24"/>
      <w:szCs w:val="24"/>
    </w:rPr>
  </w:style>
  <w:style w:type="character" w:customStyle="1" w:styleId="S41">
    <w:name w:val="S_Заголовок 4 Знак"/>
    <w:link w:val="S4"/>
    <w:rsid w:val="0084559F"/>
    <w:rPr>
      <w:rFonts w:ascii="Times New Roman" w:eastAsia="Times New Roman" w:hAnsi="Times New Roman" w:cs="Times New Roman"/>
      <w:i/>
      <w:sz w:val="24"/>
      <w:szCs w:val="24"/>
    </w:rPr>
  </w:style>
  <w:style w:type="paragraph" w:customStyle="1" w:styleId="S5">
    <w:name w:val="S_Заголовок 5"/>
    <w:basedOn w:val="5"/>
    <w:rsid w:val="0084559F"/>
    <w:pPr>
      <w:numPr>
        <w:ilvl w:val="4"/>
        <w:numId w:val="9"/>
      </w:numPr>
      <w:tabs>
        <w:tab w:val="clear" w:pos="2520"/>
        <w:tab w:val="left" w:pos="1560"/>
        <w:tab w:val="num" w:pos="3600"/>
      </w:tabs>
      <w:spacing w:before="0" w:after="0" w:line="360" w:lineRule="auto"/>
      <w:ind w:left="0" w:firstLine="709"/>
    </w:pPr>
    <w:rPr>
      <w:rFonts w:ascii="Times New Roman" w:hAnsi="Times New Roman"/>
      <w:b w:val="0"/>
      <w:bCs w:val="0"/>
      <w:i w:val="0"/>
      <w:iCs w:val="0"/>
      <w:sz w:val="24"/>
      <w:szCs w:val="24"/>
      <w:lang w:eastAsia="ru-RU"/>
    </w:rPr>
  </w:style>
  <w:style w:type="paragraph" w:styleId="37">
    <w:name w:val="toc 3"/>
    <w:basedOn w:val="a0"/>
    <w:next w:val="a0"/>
    <w:autoRedefine/>
    <w:uiPriority w:val="39"/>
    <w:unhideWhenUsed/>
    <w:rsid w:val="00AB72B7"/>
    <w:pPr>
      <w:spacing w:after="100"/>
      <w:ind w:left="440"/>
    </w:pPr>
  </w:style>
  <w:style w:type="paragraph" w:customStyle="1" w:styleId="western">
    <w:name w:val="western"/>
    <w:basedOn w:val="a0"/>
    <w:rsid w:val="007B4E15"/>
    <w:pPr>
      <w:spacing w:before="100" w:beforeAutospacing="1" w:after="0" w:line="360" w:lineRule="auto"/>
      <w:ind w:firstLine="720"/>
    </w:pPr>
    <w:rPr>
      <w:rFonts w:ascii="Times New Roman" w:eastAsia="Times New Roman" w:hAnsi="Times New Roman" w:cs="Times New Roman"/>
      <w:sz w:val="24"/>
      <w:szCs w:val="24"/>
    </w:rPr>
  </w:style>
  <w:style w:type="paragraph" w:customStyle="1" w:styleId="formattext">
    <w:name w:val="formattext"/>
    <w:basedOn w:val="a0"/>
    <w:rsid w:val="00846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0">
    <w:name w:val="Табличный_боковик_11"/>
    <w:link w:val="111"/>
    <w:qFormat/>
    <w:rsid w:val="00846DEF"/>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link w:val="110"/>
    <w:rsid w:val="00846DEF"/>
    <w:rPr>
      <w:rFonts w:ascii="Times New Roman" w:eastAsia="Times New Roman" w:hAnsi="Times New Roman" w:cs="Times New Roman"/>
      <w:szCs w:val="24"/>
      <w:lang w:eastAsia="ru-RU"/>
    </w:rPr>
  </w:style>
  <w:style w:type="paragraph" w:customStyle="1" w:styleId="28">
    <w:name w:val="Обычный (веб)2"/>
    <w:basedOn w:val="a0"/>
    <w:rsid w:val="00E31540"/>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ff7">
    <w:name w:val="Знак Знак Знак Знак"/>
    <w:basedOn w:val="a0"/>
    <w:rsid w:val="00E3154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1a">
    <w:name w:val="Основной текст Знак1"/>
    <w:basedOn w:val="a1"/>
    <w:uiPriority w:val="99"/>
    <w:locked/>
    <w:rsid w:val="008421E7"/>
    <w:rPr>
      <w:rFonts w:ascii="Arial" w:hAnsi="Arial" w:cs="Arial"/>
      <w:sz w:val="22"/>
      <w:szCs w:val="22"/>
      <w:u w:val="none"/>
    </w:rPr>
  </w:style>
  <w:style w:type="paragraph" w:customStyle="1" w:styleId="aff8">
    <w:name w:val="заголовок таблицы"/>
    <w:basedOn w:val="a0"/>
    <w:qFormat/>
    <w:rsid w:val="006C2ECF"/>
    <w:pPr>
      <w:spacing w:before="100" w:beforeAutospacing="1" w:after="0" w:afterAutospacing="1" w:line="240" w:lineRule="auto"/>
      <w:jc w:val="center"/>
    </w:pPr>
    <w:rPr>
      <w:rFonts w:ascii="Times New Roman" w:eastAsia="Times New Roman" w:hAnsi="Times New Roman" w:cs="Times New Roman"/>
      <w:bCs/>
      <w:sz w:val="24"/>
      <w:szCs w:val="24"/>
      <w:u w:val="single"/>
    </w:rPr>
  </w:style>
  <w:style w:type="paragraph" w:customStyle="1" w:styleId="aff9">
    <w:name w:val="таблица"/>
    <w:basedOn w:val="a0"/>
    <w:link w:val="affa"/>
    <w:qFormat/>
    <w:rsid w:val="00BB5B80"/>
    <w:pPr>
      <w:widowControl w:val="0"/>
      <w:spacing w:before="240" w:after="0"/>
      <w:ind w:firstLine="709"/>
      <w:contextualSpacing/>
      <w:jc w:val="both"/>
    </w:pPr>
    <w:rPr>
      <w:rFonts w:ascii="Times New Roman" w:eastAsia="Times New Roman" w:hAnsi="Times New Roman" w:cs="Calibri"/>
      <w:i/>
      <w:sz w:val="28"/>
      <w:szCs w:val="20"/>
    </w:rPr>
  </w:style>
  <w:style w:type="character" w:customStyle="1" w:styleId="affa">
    <w:name w:val="таблица Знак"/>
    <w:basedOn w:val="a1"/>
    <w:link w:val="aff9"/>
    <w:rsid w:val="00BB5B80"/>
    <w:rPr>
      <w:rFonts w:ascii="Times New Roman" w:eastAsia="Times New Roman" w:hAnsi="Times New Roman" w:cs="Calibri"/>
      <w:i/>
      <w:sz w:val="28"/>
      <w:szCs w:val="20"/>
      <w:lang w:eastAsia="ru-RU"/>
    </w:rPr>
  </w:style>
  <w:style w:type="table" w:customStyle="1" w:styleId="76">
    <w:name w:val="Стиль76"/>
    <w:basedOn w:val="a2"/>
    <w:uiPriority w:val="99"/>
    <w:rsid w:val="00BB5B80"/>
    <w:pPr>
      <w:jc w:val="center"/>
    </w:pPr>
    <w:rPr>
      <w:rFonts w:ascii="Times New Roman" w:eastAsia="Times New Roman" w:hAnsi="Times New Roman" w:cs="Calibri"/>
      <w:sz w:val="24"/>
      <w:szCs w:val="20"/>
      <w:lang w:eastAsia="ru-RU"/>
    </w:rPr>
    <w:tblPr>
      <w:tblCellSpacing w:w="20" w:type="dxa"/>
      <w:tblBorders>
        <w:top w:val="inset" w:sz="4" w:space="0" w:color="632423" w:themeColor="accent2" w:themeShade="80"/>
        <w:left w:val="inset" w:sz="4" w:space="0" w:color="632423" w:themeColor="accent2" w:themeShade="80"/>
        <w:bottom w:val="inset" w:sz="4" w:space="0" w:color="632423" w:themeColor="accent2" w:themeShade="80"/>
        <w:right w:val="inset" w:sz="4" w:space="0" w:color="632423" w:themeColor="accent2" w:themeShade="80"/>
        <w:insideH w:val="inset" w:sz="4" w:space="0" w:color="632423" w:themeColor="accent2" w:themeShade="80"/>
        <w:insideV w:val="inset" w:sz="4" w:space="0" w:color="632423" w:themeColor="accent2" w:themeShade="80"/>
      </w:tblBorders>
    </w:tblPr>
    <w:trPr>
      <w:tblCellSpacing w:w="20" w:type="dxa"/>
    </w:trPr>
    <w:tcPr>
      <w:shd w:val="clear" w:color="auto" w:fill="FFFFFF" w:themeFill="background1"/>
      <w:vAlign w:val="center"/>
    </w:tcPr>
    <w:tblStylePr w:type="firstRow">
      <w:rPr>
        <w:color w:val="auto"/>
      </w:rPr>
      <w:tblPr/>
      <w:tcPr>
        <w:tcBorders>
          <w:tl2br w:val="none" w:sz="0" w:space="0" w:color="auto"/>
          <w:tr2bl w:val="none" w:sz="0" w:space="0" w:color="auto"/>
        </w:tcBorders>
      </w:tcPr>
    </w:tblStylePr>
  </w:style>
  <w:style w:type="table" w:customStyle="1" w:styleId="7">
    <w:name w:val="Стиль7"/>
    <w:basedOn w:val="a2"/>
    <w:uiPriority w:val="99"/>
    <w:rsid w:val="004C572F"/>
    <w:pPr>
      <w:jc w:val="center"/>
    </w:pPr>
    <w:rPr>
      <w:rFonts w:ascii="Times New Roman" w:eastAsia="Times New Roman" w:hAnsi="Times New Roman" w:cs="Calibri"/>
      <w:sz w:val="24"/>
      <w:szCs w:val="20"/>
      <w:lang w:eastAsia="ru-RU"/>
    </w:rPr>
    <w:tblPr>
      <w:tblCellSpacing w:w="20" w:type="dxa"/>
      <w:tblBorders>
        <w:top w:val="inset" w:sz="4" w:space="0" w:color="632423" w:themeColor="accent2" w:themeShade="80"/>
        <w:left w:val="inset" w:sz="4" w:space="0" w:color="632423" w:themeColor="accent2" w:themeShade="80"/>
        <w:bottom w:val="inset" w:sz="4" w:space="0" w:color="632423" w:themeColor="accent2" w:themeShade="80"/>
        <w:right w:val="inset" w:sz="4" w:space="0" w:color="632423" w:themeColor="accent2" w:themeShade="80"/>
        <w:insideH w:val="inset" w:sz="4" w:space="0" w:color="632423" w:themeColor="accent2" w:themeShade="80"/>
        <w:insideV w:val="inset" w:sz="4" w:space="0" w:color="632423" w:themeColor="accent2" w:themeShade="80"/>
      </w:tblBorders>
    </w:tblPr>
    <w:trPr>
      <w:tblCellSpacing w:w="20" w:type="dxa"/>
    </w:trPr>
    <w:tcPr>
      <w:shd w:val="clear" w:color="auto" w:fill="FFFFFF" w:themeFill="background1"/>
      <w:vAlign w:val="center"/>
    </w:tcPr>
    <w:tblStylePr w:type="firstRow">
      <w:rPr>
        <w:color w:val="auto"/>
      </w:rPr>
      <w:tblPr/>
      <w:tcPr>
        <w:tcBorders>
          <w:tl2br w:val="none" w:sz="0" w:space="0" w:color="auto"/>
          <w:tr2bl w:val="none" w:sz="0" w:space="0" w:color="auto"/>
        </w:tcBorders>
      </w:tcPr>
    </w:tblStylePr>
  </w:style>
  <w:style w:type="table" w:customStyle="1" w:styleId="711">
    <w:name w:val="Стиль711"/>
    <w:basedOn w:val="a2"/>
    <w:uiPriority w:val="99"/>
    <w:rsid w:val="00D72A01"/>
    <w:pPr>
      <w:jc w:val="center"/>
    </w:pPr>
    <w:rPr>
      <w:rFonts w:ascii="Times New Roman" w:eastAsia="Times New Roman" w:hAnsi="Times New Roman" w:cs="Calibri"/>
      <w:sz w:val="24"/>
      <w:szCs w:val="20"/>
      <w:lang w:eastAsia="ru-RU"/>
    </w:rPr>
    <w:tblPr>
      <w:tblCellSpacing w:w="20" w:type="dxa"/>
      <w:tblBorders>
        <w:top w:val="inset" w:sz="4" w:space="0" w:color="632423"/>
        <w:left w:val="inset" w:sz="4" w:space="0" w:color="632423"/>
        <w:bottom w:val="inset" w:sz="4" w:space="0" w:color="632423"/>
        <w:right w:val="inset" w:sz="4" w:space="0" w:color="632423"/>
        <w:insideH w:val="inset" w:sz="4" w:space="0" w:color="632423"/>
        <w:insideV w:val="inset" w:sz="4" w:space="0" w:color="632423"/>
      </w:tblBorders>
    </w:tblPr>
    <w:trPr>
      <w:tblCellSpacing w:w="20" w:type="dxa"/>
    </w:trPr>
    <w:tcPr>
      <w:shd w:val="clear" w:color="auto" w:fill="FFFFFF"/>
      <w:vAlign w:val="center"/>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0029A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8">
    <w:name w:val="Основной текст (3)_"/>
    <w:basedOn w:val="a1"/>
    <w:link w:val="310"/>
    <w:uiPriority w:val="99"/>
    <w:locked/>
    <w:rsid w:val="00B11822"/>
    <w:rPr>
      <w:b/>
      <w:bCs/>
      <w:sz w:val="27"/>
      <w:szCs w:val="27"/>
      <w:shd w:val="clear" w:color="auto" w:fill="FFFFFF"/>
    </w:rPr>
  </w:style>
  <w:style w:type="paragraph" w:customStyle="1" w:styleId="310">
    <w:name w:val="Основной текст (3)1"/>
    <w:basedOn w:val="a0"/>
    <w:link w:val="38"/>
    <w:uiPriority w:val="99"/>
    <w:rsid w:val="00B11822"/>
    <w:pPr>
      <w:widowControl w:val="0"/>
      <w:shd w:val="clear" w:color="auto" w:fill="FFFFFF"/>
      <w:spacing w:before="60" w:after="180" w:line="240" w:lineRule="atLeast"/>
    </w:pPr>
    <w:rPr>
      <w:rFonts w:eastAsiaTheme="minorHAnsi"/>
      <w:b/>
      <w:bCs/>
      <w:sz w:val="27"/>
      <w:szCs w:val="27"/>
      <w:lang w:eastAsia="en-US"/>
    </w:rPr>
  </w:style>
  <w:style w:type="character" w:customStyle="1" w:styleId="affb">
    <w:name w:val="Основной текст + Полужирный"/>
    <w:basedOn w:val="a1"/>
    <w:rsid w:val="00B11822"/>
    <w:rPr>
      <w:rFonts w:ascii="Times New Roman" w:hAnsi="Times New Roman" w:cs="Times New Roman" w:hint="default"/>
      <w:b/>
      <w:bCs/>
      <w:strike w:val="0"/>
      <w:dstrike w:val="0"/>
      <w:sz w:val="27"/>
      <w:szCs w:val="27"/>
      <w:u w:val="none"/>
      <w:effect w:val="none"/>
    </w:rPr>
  </w:style>
  <w:style w:type="character" w:customStyle="1" w:styleId="13pt">
    <w:name w:val="Основной текст + 13 pt"/>
    <w:basedOn w:val="a1"/>
    <w:uiPriority w:val="99"/>
    <w:rsid w:val="00B11822"/>
    <w:rPr>
      <w:rFonts w:ascii="Times New Roman" w:hAnsi="Times New Roman" w:cs="Times New Roman" w:hint="default"/>
      <w:strike w:val="0"/>
      <w:dstrike w:val="0"/>
      <w:sz w:val="26"/>
      <w:szCs w:val="26"/>
      <w:u w:val="none"/>
      <w:effect w:val="none"/>
    </w:rPr>
  </w:style>
  <w:style w:type="paragraph" w:customStyle="1" w:styleId="29">
    <w:name w:val="Без интервала2"/>
    <w:rsid w:val="00B11822"/>
    <w:pPr>
      <w:spacing w:after="0" w:line="240" w:lineRule="auto"/>
    </w:pPr>
    <w:rPr>
      <w:rFonts w:ascii="Calibri" w:eastAsia="Times New Roman" w:hAnsi="Calibri" w:cs="Times New Roman"/>
    </w:rPr>
  </w:style>
  <w:style w:type="character" w:customStyle="1" w:styleId="AAA">
    <w:name w:val="! AAA ! Знак"/>
    <w:link w:val="AAA0"/>
    <w:locked/>
    <w:rsid w:val="001A1C45"/>
    <w:rPr>
      <w:sz w:val="24"/>
      <w:szCs w:val="16"/>
      <w:lang w:eastAsia="ru-RU"/>
    </w:rPr>
  </w:style>
  <w:style w:type="paragraph" w:customStyle="1" w:styleId="AAA0">
    <w:name w:val="! AAA !"/>
    <w:link w:val="AAA"/>
    <w:rsid w:val="001A1C45"/>
    <w:pPr>
      <w:spacing w:after="120" w:line="240" w:lineRule="auto"/>
      <w:jc w:val="both"/>
    </w:pPr>
    <w:rPr>
      <w:sz w:val="24"/>
      <w:szCs w:val="16"/>
      <w:lang w:eastAsia="ru-RU"/>
    </w:rPr>
  </w:style>
  <w:style w:type="character" w:customStyle="1" w:styleId="affc">
    <w:name w:val="Цветовое выделение"/>
    <w:uiPriority w:val="99"/>
    <w:rsid w:val="00E32B5A"/>
    <w:rPr>
      <w:b/>
      <w:color w:val="000080"/>
    </w:rPr>
  </w:style>
  <w:style w:type="paragraph" w:customStyle="1" w:styleId="affd">
    <w:name w:val="Нормальный (таблица)"/>
    <w:basedOn w:val="a0"/>
    <w:next w:val="a0"/>
    <w:uiPriority w:val="99"/>
    <w:rsid w:val="00E32B5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e">
    <w:name w:val="Прижатый влево"/>
    <w:basedOn w:val="a0"/>
    <w:next w:val="a0"/>
    <w:uiPriority w:val="99"/>
    <w:rsid w:val="00E32B5A"/>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ff">
    <w:name w:val="Гипертекстовая ссылка"/>
    <w:basedOn w:val="affc"/>
    <w:uiPriority w:val="99"/>
    <w:rsid w:val="00E32B5A"/>
    <w:rPr>
      <w:rFonts w:cs="Times New Roman"/>
      <w:b/>
      <w:bCs/>
      <w:color w:val="008000"/>
    </w:rPr>
  </w:style>
  <w:style w:type="character" w:customStyle="1" w:styleId="FontStyle22">
    <w:name w:val="Font Style22"/>
    <w:rsid w:val="00775C13"/>
    <w:rPr>
      <w:rFonts w:ascii="Trebuchet MS" w:hAnsi="Trebuchet MS" w:cs="Trebuchet MS"/>
      <w:b/>
      <w:bCs/>
      <w:sz w:val="22"/>
      <w:szCs w:val="22"/>
    </w:rPr>
  </w:style>
  <w:style w:type="character" w:customStyle="1" w:styleId="af1">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f0"/>
    <w:locked/>
    <w:rsid w:val="00775C13"/>
    <w:rPr>
      <w:rFonts w:ascii="Times New Roman" w:eastAsia="Times New Roman" w:hAnsi="Times New Roman" w:cs="Times New Roman"/>
      <w:spacing w:val="-5"/>
      <w:sz w:val="28"/>
      <w:szCs w:val="28"/>
    </w:rPr>
  </w:style>
  <w:style w:type="paragraph" w:customStyle="1" w:styleId="39">
    <w:name w:val="Абзац списка3"/>
    <w:basedOn w:val="a0"/>
    <w:rsid w:val="00CE1EDB"/>
    <w:pPr>
      <w:ind w:left="720"/>
    </w:pPr>
    <w:rPr>
      <w:rFonts w:ascii="Calibri" w:eastAsia="Times New Roman" w:hAnsi="Calibri" w:cs="Calibri"/>
    </w:rPr>
  </w:style>
  <w:style w:type="paragraph" w:customStyle="1" w:styleId="TableParagraph">
    <w:name w:val="Table Paragraph"/>
    <w:basedOn w:val="a0"/>
    <w:uiPriority w:val="1"/>
    <w:qFormat/>
    <w:rsid w:val="00587FD8"/>
    <w:pPr>
      <w:widowControl w:val="0"/>
      <w:autoSpaceDE w:val="0"/>
      <w:autoSpaceDN w:val="0"/>
      <w:spacing w:after="0" w:line="240" w:lineRule="auto"/>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15FAC"/>
    <w:rPr>
      <w:rFonts w:eastAsiaTheme="minorEastAsia"/>
      <w:lang w:eastAsia="ru-RU"/>
    </w:rPr>
  </w:style>
  <w:style w:type="paragraph" w:styleId="1">
    <w:name w:val="heading 1"/>
    <w:aliases w:val="Заголовок 1 Знак Знак,Заголовок 1 Знак Знак Знак"/>
    <w:basedOn w:val="a0"/>
    <w:next w:val="a0"/>
    <w:link w:val="10"/>
    <w:uiPriority w:val="9"/>
    <w:qFormat/>
    <w:rsid w:val="00E16F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iPriority w:val="9"/>
    <w:unhideWhenUsed/>
    <w:qFormat/>
    <w:rsid w:val="00E16F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63581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84559F"/>
    <w:pPr>
      <w:keepNext/>
      <w:spacing w:before="240" w:after="60"/>
      <w:outlineLvl w:val="3"/>
    </w:pPr>
    <w:rPr>
      <w:rFonts w:ascii="Calibri" w:eastAsia="Times New Roman" w:hAnsi="Calibri" w:cs="Times New Roman"/>
      <w:b/>
      <w:bCs/>
      <w:sz w:val="28"/>
      <w:szCs w:val="28"/>
      <w:lang w:eastAsia="en-US"/>
    </w:rPr>
  </w:style>
  <w:style w:type="paragraph" w:styleId="5">
    <w:name w:val="heading 5"/>
    <w:basedOn w:val="a0"/>
    <w:next w:val="a0"/>
    <w:link w:val="50"/>
    <w:uiPriority w:val="9"/>
    <w:semiHidden/>
    <w:unhideWhenUsed/>
    <w:qFormat/>
    <w:rsid w:val="0084559F"/>
    <w:pPr>
      <w:spacing w:before="240" w:after="60"/>
      <w:outlineLvl w:val="4"/>
    </w:pPr>
    <w:rPr>
      <w:rFonts w:ascii="Calibri" w:eastAsia="Times New Roman" w:hAnsi="Calibri" w:cs="Times New Roman"/>
      <w:b/>
      <w:bCs/>
      <w:i/>
      <w:iCs/>
      <w:sz w:val="26"/>
      <w:szCs w:val="26"/>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uiPriority w:val="9"/>
    <w:rsid w:val="00E16F3F"/>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1"/>
    <w:link w:val="20"/>
    <w:uiPriority w:val="9"/>
    <w:rsid w:val="00E16F3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635817"/>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1"/>
    <w:link w:val="4"/>
    <w:uiPriority w:val="9"/>
    <w:rsid w:val="0084559F"/>
    <w:rPr>
      <w:rFonts w:ascii="Calibri" w:eastAsia="Times New Roman" w:hAnsi="Calibri" w:cs="Times New Roman"/>
      <w:b/>
      <w:bCs/>
      <w:sz w:val="28"/>
      <w:szCs w:val="28"/>
    </w:rPr>
  </w:style>
  <w:style w:type="character" w:customStyle="1" w:styleId="50">
    <w:name w:val="Заголовок 5 Знак"/>
    <w:basedOn w:val="a1"/>
    <w:link w:val="5"/>
    <w:uiPriority w:val="9"/>
    <w:semiHidden/>
    <w:rsid w:val="0084559F"/>
    <w:rPr>
      <w:rFonts w:ascii="Calibri" w:eastAsia="Times New Roman" w:hAnsi="Calibri" w:cs="Times New Roman"/>
      <w:b/>
      <w:bCs/>
      <w:i/>
      <w:iCs/>
      <w:sz w:val="26"/>
      <w:szCs w:val="26"/>
    </w:rPr>
  </w:style>
  <w:style w:type="paragraph" w:styleId="a4">
    <w:name w:val="header"/>
    <w:basedOn w:val="a0"/>
    <w:link w:val="a5"/>
    <w:unhideWhenUsed/>
    <w:rsid w:val="00E15FAC"/>
    <w:pPr>
      <w:tabs>
        <w:tab w:val="center" w:pos="4677"/>
        <w:tab w:val="right" w:pos="9355"/>
      </w:tabs>
      <w:spacing w:after="0" w:line="240" w:lineRule="auto"/>
    </w:pPr>
    <w:rPr>
      <w:rFonts w:eastAsiaTheme="minorHAnsi"/>
      <w:lang w:eastAsia="en-US"/>
    </w:rPr>
  </w:style>
  <w:style w:type="character" w:customStyle="1" w:styleId="a5">
    <w:name w:val="Верхний колонтитул Знак"/>
    <w:basedOn w:val="a1"/>
    <w:link w:val="a4"/>
    <w:rsid w:val="00E15FAC"/>
  </w:style>
  <w:style w:type="paragraph" w:styleId="a6">
    <w:name w:val="footer"/>
    <w:basedOn w:val="a0"/>
    <w:link w:val="a7"/>
    <w:uiPriority w:val="99"/>
    <w:unhideWhenUsed/>
    <w:rsid w:val="00E15FAC"/>
    <w:pPr>
      <w:tabs>
        <w:tab w:val="center" w:pos="4677"/>
        <w:tab w:val="right" w:pos="9355"/>
      </w:tabs>
      <w:spacing w:after="0" w:line="240" w:lineRule="auto"/>
    </w:pPr>
    <w:rPr>
      <w:rFonts w:eastAsiaTheme="minorHAnsi"/>
      <w:lang w:eastAsia="en-US"/>
    </w:rPr>
  </w:style>
  <w:style w:type="character" w:customStyle="1" w:styleId="a7">
    <w:name w:val="Нижний колонтитул Знак"/>
    <w:basedOn w:val="a1"/>
    <w:link w:val="a6"/>
    <w:uiPriority w:val="99"/>
    <w:rsid w:val="00E15FAC"/>
  </w:style>
  <w:style w:type="paragraph" w:styleId="a8">
    <w:name w:val="Plain Text"/>
    <w:basedOn w:val="a0"/>
    <w:link w:val="a9"/>
    <w:uiPriority w:val="99"/>
    <w:rsid w:val="00E15FAC"/>
    <w:pPr>
      <w:spacing w:after="0" w:line="240" w:lineRule="auto"/>
      <w:jc w:val="both"/>
    </w:pPr>
    <w:rPr>
      <w:rFonts w:ascii="Courier New" w:eastAsia="Times New Roman" w:hAnsi="Courier New" w:cs="Courier New"/>
      <w:sz w:val="20"/>
      <w:szCs w:val="20"/>
    </w:rPr>
  </w:style>
  <w:style w:type="character" w:customStyle="1" w:styleId="a9">
    <w:name w:val="Текст Знак"/>
    <w:basedOn w:val="a1"/>
    <w:link w:val="a8"/>
    <w:uiPriority w:val="99"/>
    <w:rsid w:val="00E15FAC"/>
    <w:rPr>
      <w:rFonts w:ascii="Courier New" w:eastAsia="Times New Roman" w:hAnsi="Courier New" w:cs="Courier New"/>
      <w:sz w:val="20"/>
      <w:szCs w:val="20"/>
      <w:lang w:eastAsia="ru-RU"/>
    </w:rPr>
  </w:style>
  <w:style w:type="paragraph" w:customStyle="1" w:styleId="uni">
    <w:name w:val="uni"/>
    <w:basedOn w:val="a0"/>
    <w:rsid w:val="00E555AB"/>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1"/>
    <w:uiPriority w:val="99"/>
    <w:unhideWhenUsed/>
    <w:rsid w:val="00E555AB"/>
    <w:rPr>
      <w:color w:val="0000FF"/>
      <w:u w:val="single"/>
    </w:rPr>
  </w:style>
  <w:style w:type="paragraph" w:styleId="ab">
    <w:name w:val="TOC Heading"/>
    <w:basedOn w:val="1"/>
    <w:next w:val="a0"/>
    <w:uiPriority w:val="39"/>
    <w:unhideWhenUsed/>
    <w:qFormat/>
    <w:rsid w:val="00E16F3F"/>
    <w:pPr>
      <w:outlineLvl w:val="9"/>
    </w:pPr>
  </w:style>
  <w:style w:type="paragraph" w:styleId="ac">
    <w:name w:val="Balloon Text"/>
    <w:basedOn w:val="a0"/>
    <w:link w:val="ad"/>
    <w:uiPriority w:val="99"/>
    <w:semiHidden/>
    <w:unhideWhenUsed/>
    <w:rsid w:val="00E16F3F"/>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E16F3F"/>
    <w:rPr>
      <w:rFonts w:ascii="Tahoma" w:eastAsiaTheme="minorEastAsia" w:hAnsi="Tahoma" w:cs="Tahoma"/>
      <w:sz w:val="16"/>
      <w:szCs w:val="16"/>
      <w:lang w:eastAsia="ru-RU"/>
    </w:rPr>
  </w:style>
  <w:style w:type="paragraph" w:styleId="11">
    <w:name w:val="toc 1"/>
    <w:basedOn w:val="a0"/>
    <w:next w:val="a0"/>
    <w:autoRedefine/>
    <w:uiPriority w:val="39"/>
    <w:unhideWhenUsed/>
    <w:rsid w:val="00E16F3F"/>
    <w:pPr>
      <w:spacing w:after="100"/>
    </w:pPr>
  </w:style>
  <w:style w:type="paragraph" w:styleId="ae">
    <w:name w:val="List Paragraph"/>
    <w:aliases w:val="обычный"/>
    <w:basedOn w:val="a0"/>
    <w:link w:val="af"/>
    <w:qFormat/>
    <w:rsid w:val="00E52100"/>
    <w:pPr>
      <w:ind w:left="708"/>
    </w:pPr>
    <w:rPr>
      <w:rFonts w:ascii="Calibri" w:eastAsia="Times New Roman" w:hAnsi="Calibri" w:cs="Times New Roman"/>
    </w:rPr>
  </w:style>
  <w:style w:type="character" w:customStyle="1" w:styleId="af">
    <w:name w:val="Абзац списка Знак"/>
    <w:aliases w:val="обычный Знак"/>
    <w:link w:val="ae"/>
    <w:locked/>
    <w:rsid w:val="00FB5B44"/>
    <w:rPr>
      <w:rFonts w:ascii="Calibri" w:eastAsia="Times New Roman" w:hAnsi="Calibri" w:cs="Times New Roman"/>
      <w:lang w:eastAsia="ru-RU"/>
    </w:rPr>
  </w:style>
  <w:style w:type="paragraph" w:customStyle="1" w:styleId="31">
    <w:name w:val="Текст3"/>
    <w:basedOn w:val="a0"/>
    <w:rsid w:val="0011584D"/>
    <w:pPr>
      <w:suppressAutoHyphens/>
      <w:spacing w:after="0" w:line="240" w:lineRule="auto"/>
    </w:pPr>
    <w:rPr>
      <w:rFonts w:ascii="Courier New" w:eastAsia="Times New Roman" w:hAnsi="Courier New" w:cs="Courier New"/>
      <w:color w:val="000000"/>
      <w:sz w:val="20"/>
      <w:szCs w:val="20"/>
      <w:lang w:eastAsia="ar-SA"/>
    </w:rPr>
  </w:style>
  <w:style w:type="paragraph" w:styleId="af0">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0"/>
    <w:link w:val="af1"/>
    <w:rsid w:val="00CC0D2F"/>
    <w:pPr>
      <w:spacing w:after="0" w:line="360" w:lineRule="auto"/>
      <w:ind w:left="1080" w:firstLine="709"/>
      <w:jc w:val="both"/>
    </w:pPr>
    <w:rPr>
      <w:rFonts w:ascii="Times New Roman" w:eastAsia="Times New Roman" w:hAnsi="Times New Roman" w:cs="Times New Roman"/>
      <w:spacing w:val="-5"/>
      <w:sz w:val="28"/>
      <w:szCs w:val="28"/>
      <w:lang w:eastAsia="en-US"/>
    </w:rPr>
  </w:style>
  <w:style w:type="paragraph" w:customStyle="1" w:styleId="ConsPlusNormal">
    <w:name w:val="ConsPlusNormal"/>
    <w:link w:val="ConsPlusNormal0"/>
    <w:rsid w:val="00CC0D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C0D2F"/>
    <w:rPr>
      <w:rFonts w:ascii="Arial" w:eastAsia="Times New Roman" w:hAnsi="Arial" w:cs="Arial"/>
      <w:sz w:val="20"/>
      <w:szCs w:val="20"/>
      <w:lang w:eastAsia="ru-RU"/>
    </w:rPr>
  </w:style>
  <w:style w:type="paragraph" w:styleId="af2">
    <w:name w:val="Body Text"/>
    <w:aliases w:val="Знак1 Знак,text,Body Text2, Знак1 Знак"/>
    <w:basedOn w:val="a0"/>
    <w:link w:val="af3"/>
    <w:uiPriority w:val="99"/>
    <w:unhideWhenUsed/>
    <w:rsid w:val="00CC0D2F"/>
    <w:pPr>
      <w:spacing w:after="120"/>
    </w:pPr>
    <w:rPr>
      <w:rFonts w:ascii="Calibri" w:eastAsia="Times New Roman" w:hAnsi="Calibri" w:cs="Calibri"/>
      <w:lang w:eastAsia="en-US"/>
    </w:rPr>
  </w:style>
  <w:style w:type="character" w:customStyle="1" w:styleId="af3">
    <w:name w:val="Основной текст Знак"/>
    <w:aliases w:val="Знак1 Знак Знак,text Знак,Body Text2 Знак, Знак1 Знак Знак"/>
    <w:basedOn w:val="a1"/>
    <w:link w:val="af2"/>
    <w:rsid w:val="00CC0D2F"/>
    <w:rPr>
      <w:rFonts w:ascii="Calibri" w:eastAsia="Times New Roman" w:hAnsi="Calibri" w:cs="Calibri"/>
    </w:rPr>
  </w:style>
  <w:style w:type="paragraph" w:customStyle="1" w:styleId="Standard">
    <w:name w:val="Standard"/>
    <w:rsid w:val="00CC0D2F"/>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22">
    <w:name w:val="Текст2"/>
    <w:basedOn w:val="a0"/>
    <w:rsid w:val="00CC0D2F"/>
    <w:pPr>
      <w:suppressAutoHyphens/>
      <w:spacing w:after="0" w:line="240" w:lineRule="auto"/>
    </w:pPr>
    <w:rPr>
      <w:rFonts w:ascii="Courier New" w:eastAsia="Times New Roman" w:hAnsi="Courier New" w:cs="Courier New"/>
      <w:color w:val="000000"/>
      <w:sz w:val="20"/>
      <w:szCs w:val="20"/>
      <w:lang w:eastAsia="ar-SA"/>
    </w:rPr>
  </w:style>
  <w:style w:type="character" w:customStyle="1" w:styleId="0ptExact">
    <w:name w:val="Основной текст + Интервал 0 pt Exact"/>
    <w:basedOn w:val="a1"/>
    <w:uiPriority w:val="99"/>
    <w:rsid w:val="00CC0D2F"/>
    <w:rPr>
      <w:rFonts w:ascii="Arial" w:hAnsi="Arial" w:cs="Arial"/>
      <w:sz w:val="17"/>
      <w:szCs w:val="17"/>
      <w:u w:val="none"/>
    </w:rPr>
  </w:style>
  <w:style w:type="paragraph" w:customStyle="1" w:styleId="af4">
    <w:name w:val="Мария"/>
    <w:basedOn w:val="a0"/>
    <w:uiPriority w:val="99"/>
    <w:rsid w:val="00F709B4"/>
    <w:pPr>
      <w:suppressAutoHyphens/>
      <w:spacing w:before="240" w:after="120" w:line="240" w:lineRule="auto"/>
      <w:ind w:firstLine="709"/>
      <w:jc w:val="both"/>
    </w:pPr>
    <w:rPr>
      <w:rFonts w:ascii="Calibri" w:eastAsia="Times New Roman" w:hAnsi="Calibri" w:cs="Calibri"/>
      <w:color w:val="000000"/>
      <w:sz w:val="26"/>
      <w:szCs w:val="26"/>
      <w:lang w:eastAsia="ar-SA"/>
    </w:rPr>
  </w:style>
  <w:style w:type="paragraph" w:customStyle="1" w:styleId="12">
    <w:name w:val="Текст1"/>
    <w:basedOn w:val="a0"/>
    <w:rsid w:val="00F709B4"/>
    <w:pPr>
      <w:suppressAutoHyphens/>
      <w:spacing w:after="0" w:line="240" w:lineRule="auto"/>
    </w:pPr>
    <w:rPr>
      <w:rFonts w:ascii="Courier New" w:eastAsia="Times New Roman" w:hAnsi="Courier New" w:cs="Courier New"/>
      <w:color w:val="000000"/>
      <w:sz w:val="20"/>
      <w:szCs w:val="20"/>
      <w:lang w:eastAsia="ar-SA"/>
    </w:rPr>
  </w:style>
  <w:style w:type="paragraph" w:styleId="23">
    <w:name w:val="Body Text Indent 2"/>
    <w:basedOn w:val="a0"/>
    <w:link w:val="24"/>
    <w:uiPriority w:val="99"/>
    <w:unhideWhenUsed/>
    <w:rsid w:val="00FA2B35"/>
    <w:pPr>
      <w:spacing w:after="120" w:line="480" w:lineRule="auto"/>
      <w:ind w:left="283"/>
    </w:pPr>
  </w:style>
  <w:style w:type="character" w:customStyle="1" w:styleId="24">
    <w:name w:val="Основной текст с отступом 2 Знак"/>
    <w:basedOn w:val="a1"/>
    <w:link w:val="23"/>
    <w:uiPriority w:val="99"/>
    <w:rsid w:val="00FA2B35"/>
    <w:rPr>
      <w:rFonts w:eastAsiaTheme="minorEastAsia"/>
      <w:lang w:eastAsia="ru-RU"/>
    </w:rPr>
  </w:style>
  <w:style w:type="paragraph" w:customStyle="1" w:styleId="41">
    <w:name w:val="Текст4"/>
    <w:basedOn w:val="a0"/>
    <w:rsid w:val="00FA2B35"/>
    <w:pPr>
      <w:suppressAutoHyphens/>
      <w:spacing w:after="0" w:line="240" w:lineRule="auto"/>
    </w:pPr>
    <w:rPr>
      <w:rFonts w:ascii="Courier New" w:eastAsia="Times New Roman" w:hAnsi="Courier New" w:cs="Courier New"/>
      <w:color w:val="000000"/>
      <w:sz w:val="20"/>
      <w:szCs w:val="20"/>
      <w:lang w:eastAsia="ar-SA"/>
    </w:rPr>
  </w:style>
  <w:style w:type="paragraph" w:customStyle="1" w:styleId="210">
    <w:name w:val="Основной текст с отступом 21"/>
    <w:basedOn w:val="a0"/>
    <w:rsid w:val="00FA2B35"/>
    <w:pPr>
      <w:suppressAutoHyphens/>
      <w:spacing w:after="0" w:line="240" w:lineRule="auto"/>
      <w:ind w:firstLine="708"/>
    </w:pPr>
    <w:rPr>
      <w:rFonts w:ascii="Calibri" w:eastAsia="Times New Roman" w:hAnsi="Calibri" w:cs="Calibri"/>
      <w:color w:val="000000"/>
      <w:sz w:val="24"/>
      <w:szCs w:val="24"/>
      <w:lang w:eastAsia="ar-SA"/>
    </w:rPr>
  </w:style>
  <w:style w:type="table" w:styleId="af5">
    <w:name w:val="Table Grid"/>
    <w:basedOn w:val="a2"/>
    <w:uiPriority w:val="59"/>
    <w:rsid w:val="002D463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2">
    <w:name w:val="Знак3 Знак Знак Знак"/>
    <w:basedOn w:val="a0"/>
    <w:rsid w:val="00EE5AC5"/>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p7">
    <w:name w:val="p7"/>
    <w:basedOn w:val="a0"/>
    <w:rsid w:val="009746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0">
    <w:name w:val="s4"/>
    <w:basedOn w:val="a1"/>
    <w:rsid w:val="009746F2"/>
  </w:style>
  <w:style w:type="paragraph" w:customStyle="1" w:styleId="p3">
    <w:name w:val="p3"/>
    <w:basedOn w:val="a0"/>
    <w:rsid w:val="009746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1"/>
    <w:rsid w:val="009746F2"/>
  </w:style>
  <w:style w:type="paragraph" w:customStyle="1" w:styleId="p9">
    <w:name w:val="p9"/>
    <w:basedOn w:val="a0"/>
    <w:rsid w:val="009746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1"/>
    <w:rsid w:val="00AE5A95"/>
  </w:style>
  <w:style w:type="paragraph" w:customStyle="1" w:styleId="13">
    <w:name w:val="Обычный (веб)1"/>
    <w:basedOn w:val="a0"/>
    <w:uiPriority w:val="99"/>
    <w:rsid w:val="006A6408"/>
    <w:pPr>
      <w:suppressAutoHyphens/>
      <w:spacing w:before="100" w:after="100" w:line="100" w:lineRule="atLeast"/>
    </w:pPr>
    <w:rPr>
      <w:rFonts w:ascii="Times New Roman" w:eastAsia="Times New Roman" w:hAnsi="Times New Roman" w:cs="Times New Roman"/>
      <w:sz w:val="24"/>
      <w:szCs w:val="24"/>
      <w:lang w:eastAsia="ar-SA"/>
    </w:rPr>
  </w:style>
  <w:style w:type="character" w:styleId="af6">
    <w:name w:val="Subtle Reference"/>
    <w:uiPriority w:val="31"/>
    <w:qFormat/>
    <w:rsid w:val="0073642C"/>
    <w:rPr>
      <w:smallCaps/>
      <w:color w:val="C0504D"/>
      <w:u w:val="single"/>
    </w:rPr>
  </w:style>
  <w:style w:type="paragraph" w:customStyle="1" w:styleId="Style11">
    <w:name w:val="Style11"/>
    <w:basedOn w:val="a0"/>
    <w:uiPriority w:val="99"/>
    <w:rsid w:val="00ED1FEA"/>
    <w:pPr>
      <w:widowControl w:val="0"/>
      <w:autoSpaceDE w:val="0"/>
      <w:autoSpaceDN w:val="0"/>
      <w:adjustRightInd w:val="0"/>
      <w:spacing w:after="0" w:line="278" w:lineRule="exact"/>
      <w:ind w:firstLine="538"/>
    </w:pPr>
    <w:rPr>
      <w:rFonts w:ascii="Century Schoolbook" w:eastAsia="Times New Roman" w:hAnsi="Century Schoolbook" w:cs="Century Schoolbook"/>
      <w:sz w:val="24"/>
      <w:szCs w:val="24"/>
    </w:rPr>
  </w:style>
  <w:style w:type="character" w:customStyle="1" w:styleId="FontStyle20">
    <w:name w:val="Font Style20"/>
    <w:uiPriority w:val="99"/>
    <w:rsid w:val="00ED1FEA"/>
    <w:rPr>
      <w:rFonts w:ascii="Century Schoolbook" w:hAnsi="Century Schoolbook" w:cs="Century Schoolbook"/>
      <w:sz w:val="20"/>
      <w:szCs w:val="20"/>
    </w:rPr>
  </w:style>
  <w:style w:type="paragraph" w:styleId="25">
    <w:name w:val="Body Text 2"/>
    <w:basedOn w:val="a0"/>
    <w:link w:val="26"/>
    <w:uiPriority w:val="99"/>
    <w:unhideWhenUsed/>
    <w:rsid w:val="00ED1FEA"/>
    <w:pPr>
      <w:spacing w:after="120" w:line="480" w:lineRule="auto"/>
    </w:pPr>
    <w:rPr>
      <w:rFonts w:ascii="Calibri" w:eastAsia="Times New Roman" w:hAnsi="Calibri" w:cs="Calibri"/>
      <w:lang w:eastAsia="en-US"/>
    </w:rPr>
  </w:style>
  <w:style w:type="character" w:customStyle="1" w:styleId="26">
    <w:name w:val="Основной текст 2 Знак"/>
    <w:basedOn w:val="a1"/>
    <w:link w:val="25"/>
    <w:uiPriority w:val="99"/>
    <w:rsid w:val="00ED1FEA"/>
    <w:rPr>
      <w:rFonts w:ascii="Calibri" w:eastAsia="Times New Roman" w:hAnsi="Calibri" w:cs="Calibri"/>
    </w:rPr>
  </w:style>
  <w:style w:type="table" w:customStyle="1" w:styleId="15">
    <w:name w:val="Сетка таблицы15"/>
    <w:basedOn w:val="a2"/>
    <w:next w:val="af5"/>
    <w:uiPriority w:val="59"/>
    <w:rsid w:val="00D93C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0"/>
    <w:rsid w:val="008455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0"/>
    <w:rsid w:val="0084559F"/>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Document Map"/>
    <w:basedOn w:val="a0"/>
    <w:link w:val="af8"/>
    <w:uiPriority w:val="99"/>
    <w:rsid w:val="0084559F"/>
    <w:pPr>
      <w:spacing w:after="0" w:line="240" w:lineRule="auto"/>
    </w:pPr>
    <w:rPr>
      <w:rFonts w:ascii="Tahoma" w:eastAsia="Times New Roman" w:hAnsi="Tahoma" w:cs="Tahoma"/>
      <w:sz w:val="16"/>
      <w:szCs w:val="16"/>
    </w:rPr>
  </w:style>
  <w:style w:type="character" w:customStyle="1" w:styleId="af8">
    <w:name w:val="Схема документа Знак"/>
    <w:basedOn w:val="a1"/>
    <w:link w:val="af7"/>
    <w:uiPriority w:val="99"/>
    <w:rsid w:val="0084559F"/>
    <w:rPr>
      <w:rFonts w:ascii="Tahoma" w:eastAsia="Times New Roman" w:hAnsi="Tahoma" w:cs="Tahoma"/>
      <w:sz w:val="16"/>
      <w:szCs w:val="16"/>
      <w:lang w:eastAsia="ru-RU"/>
    </w:rPr>
  </w:style>
  <w:style w:type="paragraph" w:customStyle="1" w:styleId="Style8">
    <w:name w:val="Style8"/>
    <w:basedOn w:val="a0"/>
    <w:rsid w:val="0084559F"/>
    <w:pPr>
      <w:widowControl w:val="0"/>
      <w:autoSpaceDE w:val="0"/>
      <w:autoSpaceDN w:val="0"/>
      <w:adjustRightInd w:val="0"/>
      <w:spacing w:after="0" w:line="269" w:lineRule="exact"/>
      <w:ind w:hanging="312"/>
    </w:pPr>
    <w:rPr>
      <w:rFonts w:ascii="Times New Roman" w:eastAsia="Times New Roman" w:hAnsi="Times New Roman" w:cs="Times New Roman"/>
      <w:sz w:val="24"/>
      <w:szCs w:val="24"/>
    </w:rPr>
  </w:style>
  <w:style w:type="character" w:customStyle="1" w:styleId="FontStyle27">
    <w:name w:val="Font Style27"/>
    <w:basedOn w:val="a1"/>
    <w:rsid w:val="0084559F"/>
    <w:rPr>
      <w:rFonts w:ascii="Times New Roman" w:hAnsi="Times New Roman" w:cs="Times New Roman" w:hint="default"/>
      <w:sz w:val="24"/>
      <w:szCs w:val="24"/>
    </w:rPr>
  </w:style>
  <w:style w:type="character" w:customStyle="1" w:styleId="FontStyle29">
    <w:name w:val="Font Style29"/>
    <w:basedOn w:val="a1"/>
    <w:rsid w:val="0084559F"/>
    <w:rPr>
      <w:rFonts w:ascii="Times New Roman" w:hAnsi="Times New Roman" w:cs="Times New Roman" w:hint="default"/>
      <w:sz w:val="22"/>
      <w:szCs w:val="22"/>
    </w:rPr>
  </w:style>
  <w:style w:type="paragraph" w:styleId="af9">
    <w:name w:val="Block Text"/>
    <w:basedOn w:val="a0"/>
    <w:unhideWhenUsed/>
    <w:rsid w:val="0084559F"/>
    <w:pPr>
      <w:autoSpaceDE w:val="0"/>
      <w:autoSpaceDN w:val="0"/>
      <w:spacing w:after="0" w:line="240" w:lineRule="auto"/>
      <w:ind w:left="142" w:right="5952"/>
      <w:jc w:val="both"/>
    </w:pPr>
    <w:rPr>
      <w:rFonts w:ascii="Times New Roman" w:eastAsia="Times New Roman" w:hAnsi="Times New Roman" w:cs="Times New Roman"/>
      <w:sz w:val="24"/>
      <w:szCs w:val="24"/>
    </w:rPr>
  </w:style>
  <w:style w:type="paragraph" w:customStyle="1" w:styleId="Style1">
    <w:name w:val="Style1"/>
    <w:basedOn w:val="a0"/>
    <w:rsid w:val="0084559F"/>
    <w:pPr>
      <w:widowControl w:val="0"/>
      <w:autoSpaceDE w:val="0"/>
      <w:autoSpaceDN w:val="0"/>
      <w:adjustRightInd w:val="0"/>
      <w:spacing w:after="0" w:line="264" w:lineRule="exact"/>
    </w:pPr>
    <w:rPr>
      <w:rFonts w:ascii="Times New Roman" w:eastAsia="Times New Roman" w:hAnsi="Times New Roman" w:cs="Times New Roman"/>
      <w:sz w:val="24"/>
      <w:szCs w:val="24"/>
    </w:rPr>
  </w:style>
  <w:style w:type="paragraph" w:customStyle="1" w:styleId="Style23">
    <w:name w:val="Style23"/>
    <w:basedOn w:val="a0"/>
    <w:rsid w:val="0084559F"/>
    <w:pPr>
      <w:widowControl w:val="0"/>
      <w:autoSpaceDE w:val="0"/>
      <w:autoSpaceDN w:val="0"/>
      <w:adjustRightInd w:val="0"/>
      <w:spacing w:after="0" w:line="298" w:lineRule="exact"/>
    </w:pPr>
    <w:rPr>
      <w:rFonts w:ascii="Times New Roman" w:eastAsia="Times New Roman" w:hAnsi="Times New Roman" w:cs="Times New Roman"/>
      <w:sz w:val="24"/>
      <w:szCs w:val="24"/>
    </w:rPr>
  </w:style>
  <w:style w:type="paragraph" w:customStyle="1" w:styleId="Style24">
    <w:name w:val="Style24"/>
    <w:basedOn w:val="a0"/>
    <w:rsid w:val="0084559F"/>
    <w:pPr>
      <w:widowControl w:val="0"/>
      <w:autoSpaceDE w:val="0"/>
      <w:autoSpaceDN w:val="0"/>
      <w:adjustRightInd w:val="0"/>
      <w:spacing w:after="0" w:line="283" w:lineRule="exact"/>
    </w:pPr>
    <w:rPr>
      <w:rFonts w:ascii="Times New Roman" w:eastAsia="Times New Roman" w:hAnsi="Times New Roman" w:cs="Times New Roman"/>
      <w:sz w:val="24"/>
      <w:szCs w:val="24"/>
    </w:rPr>
  </w:style>
  <w:style w:type="character" w:customStyle="1" w:styleId="FontStyle40">
    <w:name w:val="Font Style40"/>
    <w:basedOn w:val="a1"/>
    <w:rsid w:val="0084559F"/>
    <w:rPr>
      <w:rFonts w:ascii="Times New Roman" w:hAnsi="Times New Roman" w:cs="Times New Roman" w:hint="default"/>
      <w:b/>
      <w:bCs/>
      <w:sz w:val="24"/>
      <w:szCs w:val="24"/>
    </w:rPr>
  </w:style>
  <w:style w:type="paragraph" w:customStyle="1" w:styleId="Style7">
    <w:name w:val="Style7"/>
    <w:basedOn w:val="a0"/>
    <w:rsid w:val="008455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a1"/>
    <w:rsid w:val="0084559F"/>
    <w:rPr>
      <w:rFonts w:ascii="Times New Roman" w:hAnsi="Times New Roman" w:cs="Times New Roman" w:hint="default"/>
      <w:b/>
      <w:bCs/>
      <w:sz w:val="22"/>
      <w:szCs w:val="22"/>
    </w:rPr>
  </w:style>
  <w:style w:type="character" w:customStyle="1" w:styleId="FontStyle12">
    <w:name w:val="Font Style12"/>
    <w:basedOn w:val="a1"/>
    <w:uiPriority w:val="99"/>
    <w:rsid w:val="0084559F"/>
    <w:rPr>
      <w:rFonts w:ascii="Times New Roman" w:hAnsi="Times New Roman" w:cs="Times New Roman" w:hint="default"/>
      <w:b/>
      <w:bCs/>
      <w:sz w:val="20"/>
      <w:szCs w:val="20"/>
    </w:rPr>
  </w:style>
  <w:style w:type="character" w:styleId="afa">
    <w:name w:val="Strong"/>
    <w:basedOn w:val="a1"/>
    <w:uiPriority w:val="22"/>
    <w:qFormat/>
    <w:rsid w:val="0084559F"/>
    <w:rPr>
      <w:b/>
      <w:bCs/>
    </w:rPr>
  </w:style>
  <w:style w:type="paragraph" w:customStyle="1" w:styleId="S">
    <w:name w:val="S_Обычный"/>
    <w:basedOn w:val="a0"/>
    <w:link w:val="S0"/>
    <w:qFormat/>
    <w:rsid w:val="0084559F"/>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link w:val="S"/>
    <w:rsid w:val="0084559F"/>
    <w:rPr>
      <w:rFonts w:ascii="Times New Roman" w:eastAsia="Times New Roman" w:hAnsi="Times New Roman" w:cs="Times New Roman"/>
      <w:sz w:val="24"/>
      <w:szCs w:val="24"/>
    </w:rPr>
  </w:style>
  <w:style w:type="paragraph" w:styleId="afb">
    <w:name w:val="caption"/>
    <w:basedOn w:val="a0"/>
    <w:next w:val="a0"/>
    <w:link w:val="afc"/>
    <w:unhideWhenUsed/>
    <w:qFormat/>
    <w:rsid w:val="0084559F"/>
    <w:pPr>
      <w:spacing w:line="240" w:lineRule="auto"/>
    </w:pPr>
    <w:rPr>
      <w:rFonts w:ascii="Calibri" w:eastAsia="Times New Roman" w:hAnsi="Calibri" w:cs="Times New Roman"/>
      <w:b/>
      <w:bCs/>
      <w:color w:val="4F81BD"/>
      <w:sz w:val="18"/>
      <w:szCs w:val="18"/>
    </w:rPr>
  </w:style>
  <w:style w:type="character" w:customStyle="1" w:styleId="afc">
    <w:name w:val="Название объекта Знак"/>
    <w:link w:val="afb"/>
    <w:rsid w:val="0084559F"/>
    <w:rPr>
      <w:rFonts w:ascii="Calibri" w:eastAsia="Times New Roman" w:hAnsi="Calibri" w:cs="Times New Roman"/>
      <w:b/>
      <w:bCs/>
      <w:color w:val="4F81BD"/>
      <w:sz w:val="18"/>
      <w:szCs w:val="18"/>
    </w:rPr>
  </w:style>
  <w:style w:type="paragraph" w:customStyle="1" w:styleId="14">
    <w:name w:val="Без интервала1"/>
    <w:rsid w:val="0084559F"/>
    <w:pPr>
      <w:suppressAutoHyphens/>
      <w:spacing w:after="60" w:line="240" w:lineRule="auto"/>
      <w:ind w:firstLine="709"/>
      <w:jc w:val="both"/>
    </w:pPr>
    <w:rPr>
      <w:rFonts w:ascii="Times New Roman" w:eastAsia="Times New Roman" w:hAnsi="Times New Roman" w:cs="Calibri"/>
      <w:kern w:val="1"/>
      <w:sz w:val="24"/>
      <w:szCs w:val="24"/>
      <w:lang w:eastAsia="ar-SA"/>
    </w:rPr>
  </w:style>
  <w:style w:type="paragraph" w:styleId="HTML">
    <w:name w:val="HTML Preformatted"/>
    <w:basedOn w:val="a0"/>
    <w:link w:val="HTML0"/>
    <w:rsid w:val="00845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1"/>
    <w:link w:val="HTML"/>
    <w:rsid w:val="0084559F"/>
    <w:rPr>
      <w:rFonts w:ascii="Courier New" w:eastAsia="Times New Roman" w:hAnsi="Courier New" w:cs="Times New Roman"/>
      <w:sz w:val="20"/>
      <w:szCs w:val="20"/>
      <w:lang w:eastAsia="ru-RU"/>
    </w:rPr>
  </w:style>
  <w:style w:type="paragraph" w:customStyle="1" w:styleId="afd">
    <w:name w:val="в таблице"/>
    <w:basedOn w:val="a0"/>
    <w:qFormat/>
    <w:rsid w:val="0084559F"/>
    <w:pPr>
      <w:spacing w:after="0" w:line="240" w:lineRule="auto"/>
      <w:jc w:val="both"/>
    </w:pPr>
    <w:rPr>
      <w:rFonts w:ascii="Times New Roman" w:eastAsia="Times New Roman" w:hAnsi="Times New Roman" w:cs="Times New Roman"/>
      <w:sz w:val="20"/>
      <w:szCs w:val="24"/>
    </w:rPr>
  </w:style>
  <w:style w:type="paragraph" w:styleId="a">
    <w:name w:val="List Bullet"/>
    <w:basedOn w:val="a0"/>
    <w:uiPriority w:val="99"/>
    <w:unhideWhenUsed/>
    <w:rsid w:val="0084559F"/>
    <w:pPr>
      <w:numPr>
        <w:numId w:val="6"/>
      </w:numPr>
      <w:contextualSpacing/>
    </w:pPr>
    <w:rPr>
      <w:rFonts w:ascii="Calibri" w:eastAsia="Calibri" w:hAnsi="Calibri" w:cs="Times New Roman"/>
      <w:lang w:eastAsia="en-US"/>
    </w:rPr>
  </w:style>
  <w:style w:type="paragraph" w:styleId="27">
    <w:name w:val="toc 2"/>
    <w:basedOn w:val="a0"/>
    <w:next w:val="a0"/>
    <w:autoRedefine/>
    <w:uiPriority w:val="39"/>
    <w:unhideWhenUsed/>
    <w:rsid w:val="0084559F"/>
    <w:pPr>
      <w:spacing w:after="100"/>
      <w:ind w:left="220"/>
    </w:pPr>
    <w:rPr>
      <w:rFonts w:ascii="Calibri" w:eastAsia="Times New Roman" w:hAnsi="Calibri" w:cs="Times New Roman"/>
    </w:rPr>
  </w:style>
  <w:style w:type="paragraph" w:styleId="afe">
    <w:name w:val="Title"/>
    <w:basedOn w:val="a0"/>
    <w:next w:val="a0"/>
    <w:link w:val="aff"/>
    <w:uiPriority w:val="10"/>
    <w:qFormat/>
    <w:rsid w:val="0084559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
    <w:name w:val="Название Знак"/>
    <w:basedOn w:val="a1"/>
    <w:link w:val="afe"/>
    <w:uiPriority w:val="10"/>
    <w:rsid w:val="0084559F"/>
    <w:rPr>
      <w:rFonts w:ascii="Cambria" w:eastAsia="Times New Roman" w:hAnsi="Cambria" w:cs="Times New Roman"/>
      <w:color w:val="17365D"/>
      <w:spacing w:val="5"/>
      <w:kern w:val="28"/>
      <w:sz w:val="52"/>
      <w:szCs w:val="52"/>
    </w:rPr>
  </w:style>
  <w:style w:type="character" w:styleId="aff0">
    <w:name w:val="Intense Reference"/>
    <w:uiPriority w:val="32"/>
    <w:qFormat/>
    <w:rsid w:val="0084559F"/>
    <w:rPr>
      <w:b/>
      <w:bCs/>
      <w:smallCaps/>
      <w:color w:val="C0504D"/>
      <w:spacing w:val="5"/>
      <w:u w:val="single"/>
    </w:rPr>
  </w:style>
  <w:style w:type="paragraph" w:customStyle="1" w:styleId="16">
    <w:name w:val="Стиль1"/>
    <w:basedOn w:val="1"/>
    <w:link w:val="17"/>
    <w:qFormat/>
    <w:rsid w:val="0084559F"/>
    <w:rPr>
      <w:rFonts w:ascii="Cambria" w:eastAsia="Times New Roman" w:hAnsi="Cambria" w:cs="Times New Roman"/>
      <w:color w:val="365F91"/>
    </w:rPr>
  </w:style>
  <w:style w:type="character" w:customStyle="1" w:styleId="17">
    <w:name w:val="Стиль1 Знак"/>
    <w:link w:val="16"/>
    <w:rsid w:val="0084559F"/>
    <w:rPr>
      <w:rFonts w:ascii="Cambria" w:eastAsia="Times New Roman" w:hAnsi="Cambria" w:cs="Times New Roman"/>
      <w:b/>
      <w:bCs/>
      <w:color w:val="365F91"/>
      <w:sz w:val="28"/>
      <w:szCs w:val="28"/>
    </w:rPr>
  </w:style>
  <w:style w:type="paragraph" w:styleId="aff1">
    <w:name w:val="Intense Quote"/>
    <w:basedOn w:val="a0"/>
    <w:next w:val="a0"/>
    <w:link w:val="aff2"/>
    <w:uiPriority w:val="30"/>
    <w:qFormat/>
    <w:rsid w:val="0084559F"/>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aff2">
    <w:name w:val="Выделенная цитата Знак"/>
    <w:basedOn w:val="a1"/>
    <w:link w:val="aff1"/>
    <w:uiPriority w:val="30"/>
    <w:rsid w:val="0084559F"/>
    <w:rPr>
      <w:rFonts w:ascii="Calibri" w:eastAsia="Calibri" w:hAnsi="Calibri" w:cs="Times New Roman"/>
      <w:b/>
      <w:bCs/>
      <w:i/>
      <w:iCs/>
      <w:color w:val="4F81BD"/>
      <w:sz w:val="20"/>
      <w:szCs w:val="20"/>
    </w:rPr>
  </w:style>
  <w:style w:type="paragraph" w:customStyle="1" w:styleId="Style4">
    <w:name w:val="Style4"/>
    <w:basedOn w:val="a0"/>
    <w:uiPriority w:val="99"/>
    <w:rsid w:val="0084559F"/>
    <w:pPr>
      <w:widowControl w:val="0"/>
      <w:autoSpaceDE w:val="0"/>
      <w:autoSpaceDN w:val="0"/>
      <w:adjustRightInd w:val="0"/>
      <w:spacing w:after="0" w:line="274" w:lineRule="exact"/>
      <w:ind w:firstLine="720"/>
      <w:jc w:val="both"/>
    </w:pPr>
    <w:rPr>
      <w:rFonts w:ascii="Arial" w:eastAsia="Times New Roman" w:hAnsi="Arial" w:cs="Arial"/>
      <w:sz w:val="24"/>
      <w:szCs w:val="24"/>
    </w:rPr>
  </w:style>
  <w:style w:type="character" w:customStyle="1" w:styleId="FontStyle28">
    <w:name w:val="Font Style28"/>
    <w:uiPriority w:val="99"/>
    <w:rsid w:val="0084559F"/>
    <w:rPr>
      <w:rFonts w:ascii="Arial" w:hAnsi="Arial" w:cs="Arial"/>
      <w:sz w:val="24"/>
      <w:szCs w:val="24"/>
    </w:rPr>
  </w:style>
  <w:style w:type="character" w:customStyle="1" w:styleId="S10">
    <w:name w:val="S_Маркированный Знак1"/>
    <w:link w:val="S2"/>
    <w:locked/>
    <w:rsid w:val="0084559F"/>
    <w:rPr>
      <w:rFonts w:ascii="Times New Roman" w:hAnsi="Times New Roman"/>
      <w:sz w:val="28"/>
      <w:szCs w:val="24"/>
    </w:rPr>
  </w:style>
  <w:style w:type="paragraph" w:customStyle="1" w:styleId="S2">
    <w:name w:val="S_Маркированный"/>
    <w:basedOn w:val="a"/>
    <w:link w:val="S10"/>
    <w:autoRedefine/>
    <w:rsid w:val="0084559F"/>
    <w:pPr>
      <w:numPr>
        <w:numId w:val="0"/>
      </w:numPr>
      <w:tabs>
        <w:tab w:val="left" w:pos="357"/>
      </w:tabs>
      <w:autoSpaceDE w:val="0"/>
      <w:autoSpaceDN w:val="0"/>
      <w:adjustRightInd w:val="0"/>
      <w:spacing w:after="0"/>
      <w:ind w:firstLine="142"/>
      <w:contextualSpacing w:val="0"/>
      <w:jc w:val="both"/>
      <w:outlineLvl w:val="0"/>
    </w:pPr>
    <w:rPr>
      <w:rFonts w:ascii="Times New Roman" w:eastAsiaTheme="minorHAnsi" w:hAnsi="Times New Roman" w:cstheme="minorBidi"/>
      <w:sz w:val="28"/>
      <w:szCs w:val="24"/>
    </w:rPr>
  </w:style>
  <w:style w:type="paragraph" w:customStyle="1" w:styleId="18">
    <w:name w:val="Заголовок1"/>
    <w:basedOn w:val="a0"/>
    <w:next w:val="af2"/>
    <w:rsid w:val="0084559F"/>
    <w:pPr>
      <w:keepNext/>
      <w:suppressAutoHyphens/>
      <w:spacing w:before="240" w:after="60" w:line="240" w:lineRule="auto"/>
      <w:jc w:val="center"/>
    </w:pPr>
    <w:rPr>
      <w:rFonts w:ascii="Cambria" w:eastAsia="Lucida Sans Unicode" w:hAnsi="Cambria" w:cs="Mangal"/>
      <w:b/>
      <w:bCs/>
      <w:kern w:val="1"/>
      <w:sz w:val="32"/>
      <w:szCs w:val="32"/>
      <w:lang w:val="en-US" w:eastAsia="en-US" w:bidi="en-US"/>
    </w:rPr>
  </w:style>
  <w:style w:type="character" w:customStyle="1" w:styleId="apple-converted-space">
    <w:name w:val="apple-converted-space"/>
    <w:rsid w:val="0084559F"/>
  </w:style>
  <w:style w:type="paragraph" w:customStyle="1" w:styleId="2">
    <w:name w:val="Стиль Маркированный список 2"/>
    <w:basedOn w:val="a0"/>
    <w:rsid w:val="0084559F"/>
    <w:pPr>
      <w:numPr>
        <w:numId w:val="7"/>
      </w:numPr>
      <w:spacing w:after="0" w:line="240" w:lineRule="auto"/>
    </w:pPr>
    <w:rPr>
      <w:rFonts w:ascii="Times New Roman" w:eastAsia="Times New Roman" w:hAnsi="Times New Roman" w:cs="Times New Roman"/>
      <w:sz w:val="24"/>
      <w:szCs w:val="24"/>
    </w:rPr>
  </w:style>
  <w:style w:type="paragraph" w:styleId="aff3">
    <w:name w:val="footnote text"/>
    <w:basedOn w:val="a0"/>
    <w:link w:val="aff4"/>
    <w:rsid w:val="0084559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4">
    <w:name w:val="Текст сноски Знак"/>
    <w:basedOn w:val="a1"/>
    <w:link w:val="aff3"/>
    <w:rsid w:val="0084559F"/>
    <w:rPr>
      <w:rFonts w:ascii="Times New Roman" w:eastAsia="Times New Roman" w:hAnsi="Times New Roman" w:cs="Times New Roman"/>
      <w:sz w:val="20"/>
      <w:szCs w:val="20"/>
    </w:rPr>
  </w:style>
  <w:style w:type="character" w:styleId="aff5">
    <w:name w:val="footnote reference"/>
    <w:rsid w:val="0084559F"/>
    <w:rPr>
      <w:vertAlign w:val="superscript"/>
    </w:rPr>
  </w:style>
  <w:style w:type="paragraph" w:styleId="33">
    <w:name w:val="Body Text Indent 3"/>
    <w:basedOn w:val="a0"/>
    <w:link w:val="34"/>
    <w:rsid w:val="0084559F"/>
    <w:pPr>
      <w:spacing w:after="120" w:line="240" w:lineRule="auto"/>
      <w:ind w:left="283"/>
    </w:pPr>
    <w:rPr>
      <w:rFonts w:ascii="Times New Roman" w:eastAsia="SimSun" w:hAnsi="Times New Roman" w:cs="Times New Roman"/>
      <w:sz w:val="16"/>
      <w:szCs w:val="16"/>
      <w:lang w:eastAsia="zh-CN"/>
    </w:rPr>
  </w:style>
  <w:style w:type="character" w:customStyle="1" w:styleId="34">
    <w:name w:val="Основной текст с отступом 3 Знак"/>
    <w:basedOn w:val="a1"/>
    <w:link w:val="33"/>
    <w:rsid w:val="0084559F"/>
    <w:rPr>
      <w:rFonts w:ascii="Times New Roman" w:eastAsia="SimSun" w:hAnsi="Times New Roman" w:cs="Times New Roman"/>
      <w:sz w:val="16"/>
      <w:szCs w:val="16"/>
      <w:lang w:eastAsia="zh-CN"/>
    </w:rPr>
  </w:style>
  <w:style w:type="paragraph" w:customStyle="1" w:styleId="aff6">
    <w:name w:val="Содержимое таблицы"/>
    <w:basedOn w:val="a0"/>
    <w:rsid w:val="0084559F"/>
    <w:pPr>
      <w:suppressLineNumbers/>
      <w:suppressAutoHyphens/>
    </w:pPr>
    <w:rPr>
      <w:rFonts w:ascii="Calibri" w:eastAsia="Times New Roman" w:hAnsi="Calibri" w:cs="Calibri"/>
      <w:lang w:eastAsia="ar-SA"/>
    </w:rPr>
  </w:style>
  <w:style w:type="character" w:customStyle="1" w:styleId="spelle">
    <w:name w:val="spelle"/>
    <w:basedOn w:val="a1"/>
    <w:rsid w:val="0084559F"/>
  </w:style>
  <w:style w:type="character" w:customStyle="1" w:styleId="grame">
    <w:name w:val="grame"/>
    <w:basedOn w:val="a1"/>
    <w:rsid w:val="0084559F"/>
  </w:style>
  <w:style w:type="paragraph" w:styleId="35">
    <w:name w:val="Body Text 3"/>
    <w:basedOn w:val="a0"/>
    <w:link w:val="36"/>
    <w:uiPriority w:val="99"/>
    <w:unhideWhenUsed/>
    <w:rsid w:val="0084559F"/>
    <w:pPr>
      <w:spacing w:after="120"/>
    </w:pPr>
    <w:rPr>
      <w:rFonts w:ascii="Calibri" w:eastAsia="Calibri" w:hAnsi="Calibri" w:cs="Times New Roman"/>
      <w:sz w:val="16"/>
      <w:szCs w:val="16"/>
      <w:lang w:eastAsia="en-US"/>
    </w:rPr>
  </w:style>
  <w:style w:type="character" w:customStyle="1" w:styleId="36">
    <w:name w:val="Основной текст 3 Знак"/>
    <w:basedOn w:val="a1"/>
    <w:link w:val="35"/>
    <w:uiPriority w:val="99"/>
    <w:rsid w:val="0084559F"/>
    <w:rPr>
      <w:rFonts w:ascii="Calibri" w:eastAsia="Calibri" w:hAnsi="Calibri" w:cs="Times New Roman"/>
      <w:sz w:val="16"/>
      <w:szCs w:val="16"/>
    </w:rPr>
  </w:style>
  <w:style w:type="paragraph" w:customStyle="1" w:styleId="19">
    <w:name w:val="Маркированный список1"/>
    <w:basedOn w:val="a0"/>
    <w:uiPriority w:val="99"/>
    <w:rsid w:val="0084559F"/>
    <w:pPr>
      <w:widowControl w:val="0"/>
      <w:suppressAutoHyphens/>
      <w:autoSpaceDE w:val="0"/>
      <w:spacing w:before="120" w:after="0" w:line="240" w:lineRule="auto"/>
      <w:jc w:val="both"/>
    </w:pPr>
    <w:rPr>
      <w:rFonts w:ascii="Times New Roman" w:eastAsia="Times New Roman" w:hAnsi="Times New Roman" w:cs="Times New Roman"/>
      <w:sz w:val="26"/>
      <w:szCs w:val="20"/>
      <w:lang w:eastAsia="ar-SA"/>
    </w:rPr>
  </w:style>
  <w:style w:type="paragraph" w:customStyle="1" w:styleId="S11">
    <w:name w:val="S_Заголовок 1"/>
    <w:basedOn w:val="a0"/>
    <w:rsid w:val="0084559F"/>
    <w:pPr>
      <w:tabs>
        <w:tab w:val="num" w:pos="360"/>
      </w:tabs>
      <w:spacing w:after="0" w:line="240" w:lineRule="auto"/>
      <w:ind w:left="360" w:hanging="360"/>
      <w:jc w:val="center"/>
    </w:pPr>
    <w:rPr>
      <w:rFonts w:ascii="Times New Roman" w:eastAsia="Times New Roman" w:hAnsi="Times New Roman" w:cs="Times New Roman"/>
      <w:caps/>
      <w:sz w:val="24"/>
      <w:szCs w:val="24"/>
    </w:rPr>
  </w:style>
  <w:style w:type="paragraph" w:customStyle="1" w:styleId="S20">
    <w:name w:val="S_Заголовок 2"/>
    <w:basedOn w:val="20"/>
    <w:rsid w:val="0084559F"/>
    <w:pPr>
      <w:keepNext w:val="0"/>
      <w:keepLines w:val="0"/>
      <w:tabs>
        <w:tab w:val="num" w:pos="1134"/>
      </w:tabs>
      <w:spacing w:before="0" w:line="360" w:lineRule="auto"/>
      <w:ind w:firstLine="720"/>
      <w:jc w:val="both"/>
    </w:pPr>
    <w:rPr>
      <w:rFonts w:ascii="Times New Roman" w:eastAsia="Times New Roman" w:hAnsi="Times New Roman" w:cs="Times New Roman"/>
      <w:bCs w:val="0"/>
      <w:color w:val="auto"/>
      <w:sz w:val="24"/>
      <w:szCs w:val="24"/>
    </w:rPr>
  </w:style>
  <w:style w:type="paragraph" w:customStyle="1" w:styleId="S3">
    <w:name w:val="S_Заголовок 3"/>
    <w:basedOn w:val="3"/>
    <w:rsid w:val="0084559F"/>
    <w:pPr>
      <w:keepNext w:val="0"/>
      <w:keepLines w:val="0"/>
      <w:tabs>
        <w:tab w:val="num" w:pos="1276"/>
        <w:tab w:val="num" w:pos="2160"/>
      </w:tabs>
      <w:spacing w:before="0" w:line="360" w:lineRule="auto"/>
      <w:ind w:firstLine="720"/>
    </w:pPr>
    <w:rPr>
      <w:rFonts w:ascii="Times New Roman" w:eastAsia="Times New Roman" w:hAnsi="Times New Roman" w:cs="Times New Roman"/>
      <w:b w:val="0"/>
      <w:bCs w:val="0"/>
      <w:color w:val="auto"/>
      <w:sz w:val="24"/>
      <w:szCs w:val="24"/>
      <w:u w:val="single"/>
    </w:rPr>
  </w:style>
  <w:style w:type="paragraph" w:customStyle="1" w:styleId="S4">
    <w:name w:val="S_Заголовок 4"/>
    <w:basedOn w:val="4"/>
    <w:next w:val="afb"/>
    <w:link w:val="S41"/>
    <w:rsid w:val="0084559F"/>
    <w:pPr>
      <w:keepNext w:val="0"/>
      <w:numPr>
        <w:ilvl w:val="3"/>
        <w:numId w:val="9"/>
      </w:numPr>
      <w:spacing w:before="0" w:after="0" w:line="360" w:lineRule="auto"/>
      <w:outlineLvl w:val="4"/>
    </w:pPr>
    <w:rPr>
      <w:rFonts w:ascii="Times New Roman" w:hAnsi="Times New Roman"/>
      <w:b w:val="0"/>
      <w:bCs w:val="0"/>
      <w:i/>
      <w:sz w:val="24"/>
      <w:szCs w:val="24"/>
    </w:rPr>
  </w:style>
  <w:style w:type="character" w:customStyle="1" w:styleId="S41">
    <w:name w:val="S_Заголовок 4 Знак"/>
    <w:link w:val="S4"/>
    <w:rsid w:val="0084559F"/>
    <w:rPr>
      <w:rFonts w:ascii="Times New Roman" w:eastAsia="Times New Roman" w:hAnsi="Times New Roman" w:cs="Times New Roman"/>
      <w:i/>
      <w:sz w:val="24"/>
      <w:szCs w:val="24"/>
    </w:rPr>
  </w:style>
  <w:style w:type="paragraph" w:customStyle="1" w:styleId="S5">
    <w:name w:val="S_Заголовок 5"/>
    <w:basedOn w:val="5"/>
    <w:rsid w:val="0084559F"/>
    <w:pPr>
      <w:numPr>
        <w:ilvl w:val="4"/>
        <w:numId w:val="9"/>
      </w:numPr>
      <w:tabs>
        <w:tab w:val="clear" w:pos="2520"/>
        <w:tab w:val="left" w:pos="1560"/>
        <w:tab w:val="num" w:pos="3600"/>
      </w:tabs>
      <w:spacing w:before="0" w:after="0" w:line="360" w:lineRule="auto"/>
      <w:ind w:left="0" w:firstLine="709"/>
    </w:pPr>
    <w:rPr>
      <w:rFonts w:ascii="Times New Roman" w:hAnsi="Times New Roman"/>
      <w:b w:val="0"/>
      <w:bCs w:val="0"/>
      <w:i w:val="0"/>
      <w:iCs w:val="0"/>
      <w:sz w:val="24"/>
      <w:szCs w:val="24"/>
      <w:lang w:eastAsia="ru-RU"/>
    </w:rPr>
  </w:style>
  <w:style w:type="paragraph" w:styleId="37">
    <w:name w:val="toc 3"/>
    <w:basedOn w:val="a0"/>
    <w:next w:val="a0"/>
    <w:autoRedefine/>
    <w:uiPriority w:val="39"/>
    <w:unhideWhenUsed/>
    <w:rsid w:val="00AB72B7"/>
    <w:pPr>
      <w:spacing w:after="100"/>
      <w:ind w:left="440"/>
    </w:pPr>
  </w:style>
  <w:style w:type="paragraph" w:customStyle="1" w:styleId="western">
    <w:name w:val="western"/>
    <w:basedOn w:val="a0"/>
    <w:rsid w:val="007B4E15"/>
    <w:pPr>
      <w:spacing w:before="100" w:beforeAutospacing="1" w:after="0" w:line="360" w:lineRule="auto"/>
      <w:ind w:firstLine="720"/>
    </w:pPr>
    <w:rPr>
      <w:rFonts w:ascii="Times New Roman" w:eastAsia="Times New Roman" w:hAnsi="Times New Roman" w:cs="Times New Roman"/>
      <w:sz w:val="24"/>
      <w:szCs w:val="24"/>
    </w:rPr>
  </w:style>
  <w:style w:type="paragraph" w:customStyle="1" w:styleId="formattext">
    <w:name w:val="formattext"/>
    <w:basedOn w:val="a0"/>
    <w:rsid w:val="00846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0">
    <w:name w:val="Табличный_боковик_11"/>
    <w:link w:val="111"/>
    <w:qFormat/>
    <w:rsid w:val="00846DEF"/>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link w:val="110"/>
    <w:rsid w:val="00846DEF"/>
    <w:rPr>
      <w:rFonts w:ascii="Times New Roman" w:eastAsia="Times New Roman" w:hAnsi="Times New Roman" w:cs="Times New Roman"/>
      <w:szCs w:val="24"/>
      <w:lang w:eastAsia="ru-RU"/>
    </w:rPr>
  </w:style>
  <w:style w:type="paragraph" w:customStyle="1" w:styleId="28">
    <w:name w:val="Обычный (веб)2"/>
    <w:basedOn w:val="a0"/>
    <w:rsid w:val="00E31540"/>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ff7">
    <w:name w:val="Знак Знак Знак Знак"/>
    <w:basedOn w:val="a0"/>
    <w:rsid w:val="00E3154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1a">
    <w:name w:val="Основной текст Знак1"/>
    <w:basedOn w:val="a1"/>
    <w:uiPriority w:val="99"/>
    <w:locked/>
    <w:rsid w:val="008421E7"/>
    <w:rPr>
      <w:rFonts w:ascii="Arial" w:hAnsi="Arial" w:cs="Arial"/>
      <w:sz w:val="22"/>
      <w:szCs w:val="22"/>
      <w:u w:val="none"/>
    </w:rPr>
  </w:style>
  <w:style w:type="paragraph" w:customStyle="1" w:styleId="aff8">
    <w:name w:val="заголовок таблицы"/>
    <w:basedOn w:val="a0"/>
    <w:qFormat/>
    <w:rsid w:val="006C2ECF"/>
    <w:pPr>
      <w:spacing w:before="100" w:beforeAutospacing="1" w:after="0" w:afterAutospacing="1" w:line="240" w:lineRule="auto"/>
      <w:jc w:val="center"/>
    </w:pPr>
    <w:rPr>
      <w:rFonts w:ascii="Times New Roman" w:eastAsia="Times New Roman" w:hAnsi="Times New Roman" w:cs="Times New Roman"/>
      <w:bCs/>
      <w:sz w:val="24"/>
      <w:szCs w:val="24"/>
      <w:u w:val="single"/>
    </w:rPr>
  </w:style>
  <w:style w:type="paragraph" w:customStyle="1" w:styleId="aff9">
    <w:name w:val="таблица"/>
    <w:basedOn w:val="a0"/>
    <w:link w:val="affa"/>
    <w:qFormat/>
    <w:rsid w:val="00BB5B80"/>
    <w:pPr>
      <w:widowControl w:val="0"/>
      <w:spacing w:before="240" w:after="0"/>
      <w:ind w:firstLine="709"/>
      <w:contextualSpacing/>
      <w:jc w:val="both"/>
    </w:pPr>
    <w:rPr>
      <w:rFonts w:ascii="Times New Roman" w:eastAsia="Times New Roman" w:hAnsi="Times New Roman" w:cs="Calibri"/>
      <w:i/>
      <w:sz w:val="28"/>
      <w:szCs w:val="20"/>
    </w:rPr>
  </w:style>
  <w:style w:type="character" w:customStyle="1" w:styleId="affa">
    <w:name w:val="таблица Знак"/>
    <w:basedOn w:val="a1"/>
    <w:link w:val="aff9"/>
    <w:rsid w:val="00BB5B80"/>
    <w:rPr>
      <w:rFonts w:ascii="Times New Roman" w:eastAsia="Times New Roman" w:hAnsi="Times New Roman" w:cs="Calibri"/>
      <w:i/>
      <w:sz w:val="28"/>
      <w:szCs w:val="20"/>
      <w:lang w:eastAsia="ru-RU"/>
    </w:rPr>
  </w:style>
  <w:style w:type="table" w:customStyle="1" w:styleId="76">
    <w:name w:val="Стиль76"/>
    <w:basedOn w:val="a2"/>
    <w:uiPriority w:val="99"/>
    <w:rsid w:val="00BB5B80"/>
    <w:pPr>
      <w:jc w:val="center"/>
    </w:pPr>
    <w:rPr>
      <w:rFonts w:ascii="Times New Roman" w:eastAsia="Times New Roman" w:hAnsi="Times New Roman" w:cs="Calibri"/>
      <w:sz w:val="24"/>
      <w:szCs w:val="20"/>
      <w:lang w:eastAsia="ru-RU"/>
    </w:rPr>
    <w:tblPr>
      <w:tblCellSpacing w:w="20" w:type="dxa"/>
      <w:tblBorders>
        <w:top w:val="inset" w:sz="4" w:space="0" w:color="632423" w:themeColor="accent2" w:themeShade="80"/>
        <w:left w:val="inset" w:sz="4" w:space="0" w:color="632423" w:themeColor="accent2" w:themeShade="80"/>
        <w:bottom w:val="inset" w:sz="4" w:space="0" w:color="632423" w:themeColor="accent2" w:themeShade="80"/>
        <w:right w:val="inset" w:sz="4" w:space="0" w:color="632423" w:themeColor="accent2" w:themeShade="80"/>
        <w:insideH w:val="inset" w:sz="4" w:space="0" w:color="632423" w:themeColor="accent2" w:themeShade="80"/>
        <w:insideV w:val="inset" w:sz="4" w:space="0" w:color="632423" w:themeColor="accent2" w:themeShade="80"/>
      </w:tblBorders>
    </w:tblPr>
    <w:trPr>
      <w:tblCellSpacing w:w="20" w:type="dxa"/>
    </w:trPr>
    <w:tcPr>
      <w:shd w:val="clear" w:color="auto" w:fill="FFFFFF" w:themeFill="background1"/>
      <w:vAlign w:val="center"/>
    </w:tcPr>
    <w:tblStylePr w:type="firstRow">
      <w:rPr>
        <w:color w:val="auto"/>
      </w:rPr>
      <w:tblPr/>
      <w:tcPr>
        <w:tcBorders>
          <w:tl2br w:val="none" w:sz="0" w:space="0" w:color="auto"/>
          <w:tr2bl w:val="none" w:sz="0" w:space="0" w:color="auto"/>
        </w:tcBorders>
      </w:tcPr>
    </w:tblStylePr>
  </w:style>
  <w:style w:type="table" w:customStyle="1" w:styleId="7">
    <w:name w:val="Стиль7"/>
    <w:basedOn w:val="a2"/>
    <w:uiPriority w:val="99"/>
    <w:rsid w:val="004C572F"/>
    <w:pPr>
      <w:jc w:val="center"/>
    </w:pPr>
    <w:rPr>
      <w:rFonts w:ascii="Times New Roman" w:eastAsia="Times New Roman" w:hAnsi="Times New Roman" w:cs="Calibri"/>
      <w:sz w:val="24"/>
      <w:szCs w:val="20"/>
      <w:lang w:eastAsia="ru-RU"/>
    </w:rPr>
    <w:tblPr>
      <w:tblCellSpacing w:w="20" w:type="dxa"/>
      <w:tblBorders>
        <w:top w:val="inset" w:sz="4" w:space="0" w:color="632423" w:themeColor="accent2" w:themeShade="80"/>
        <w:left w:val="inset" w:sz="4" w:space="0" w:color="632423" w:themeColor="accent2" w:themeShade="80"/>
        <w:bottom w:val="inset" w:sz="4" w:space="0" w:color="632423" w:themeColor="accent2" w:themeShade="80"/>
        <w:right w:val="inset" w:sz="4" w:space="0" w:color="632423" w:themeColor="accent2" w:themeShade="80"/>
        <w:insideH w:val="inset" w:sz="4" w:space="0" w:color="632423" w:themeColor="accent2" w:themeShade="80"/>
        <w:insideV w:val="inset" w:sz="4" w:space="0" w:color="632423" w:themeColor="accent2" w:themeShade="80"/>
      </w:tblBorders>
    </w:tblPr>
    <w:trPr>
      <w:tblCellSpacing w:w="20" w:type="dxa"/>
    </w:trPr>
    <w:tcPr>
      <w:shd w:val="clear" w:color="auto" w:fill="FFFFFF" w:themeFill="background1"/>
      <w:vAlign w:val="center"/>
    </w:tcPr>
    <w:tblStylePr w:type="firstRow">
      <w:rPr>
        <w:color w:val="auto"/>
      </w:rPr>
      <w:tblPr/>
      <w:tcPr>
        <w:tcBorders>
          <w:tl2br w:val="none" w:sz="0" w:space="0" w:color="auto"/>
          <w:tr2bl w:val="none" w:sz="0" w:space="0" w:color="auto"/>
        </w:tcBorders>
      </w:tcPr>
    </w:tblStylePr>
  </w:style>
  <w:style w:type="table" w:customStyle="1" w:styleId="711">
    <w:name w:val="Стиль711"/>
    <w:basedOn w:val="a2"/>
    <w:uiPriority w:val="99"/>
    <w:rsid w:val="00D72A01"/>
    <w:pPr>
      <w:jc w:val="center"/>
    </w:pPr>
    <w:rPr>
      <w:rFonts w:ascii="Times New Roman" w:eastAsia="Times New Roman" w:hAnsi="Times New Roman" w:cs="Calibri"/>
      <w:sz w:val="24"/>
      <w:szCs w:val="20"/>
      <w:lang w:eastAsia="ru-RU"/>
    </w:rPr>
    <w:tblPr>
      <w:tblCellSpacing w:w="20" w:type="dxa"/>
      <w:tblBorders>
        <w:top w:val="inset" w:sz="4" w:space="0" w:color="632423"/>
        <w:left w:val="inset" w:sz="4" w:space="0" w:color="632423"/>
        <w:bottom w:val="inset" w:sz="4" w:space="0" w:color="632423"/>
        <w:right w:val="inset" w:sz="4" w:space="0" w:color="632423"/>
        <w:insideH w:val="inset" w:sz="4" w:space="0" w:color="632423"/>
        <w:insideV w:val="inset" w:sz="4" w:space="0" w:color="632423"/>
      </w:tblBorders>
    </w:tblPr>
    <w:trPr>
      <w:tblCellSpacing w:w="20" w:type="dxa"/>
    </w:trPr>
    <w:tcPr>
      <w:shd w:val="clear" w:color="auto" w:fill="FFFFFF"/>
      <w:vAlign w:val="center"/>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0029A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8">
    <w:name w:val="Основной текст (3)_"/>
    <w:basedOn w:val="a1"/>
    <w:link w:val="310"/>
    <w:uiPriority w:val="99"/>
    <w:locked/>
    <w:rsid w:val="00B11822"/>
    <w:rPr>
      <w:b/>
      <w:bCs/>
      <w:sz w:val="27"/>
      <w:szCs w:val="27"/>
      <w:shd w:val="clear" w:color="auto" w:fill="FFFFFF"/>
    </w:rPr>
  </w:style>
  <w:style w:type="paragraph" w:customStyle="1" w:styleId="310">
    <w:name w:val="Основной текст (3)1"/>
    <w:basedOn w:val="a0"/>
    <w:link w:val="38"/>
    <w:uiPriority w:val="99"/>
    <w:rsid w:val="00B11822"/>
    <w:pPr>
      <w:widowControl w:val="0"/>
      <w:shd w:val="clear" w:color="auto" w:fill="FFFFFF"/>
      <w:spacing w:before="60" w:after="180" w:line="240" w:lineRule="atLeast"/>
    </w:pPr>
    <w:rPr>
      <w:rFonts w:eastAsiaTheme="minorHAnsi"/>
      <w:b/>
      <w:bCs/>
      <w:sz w:val="27"/>
      <w:szCs w:val="27"/>
      <w:lang w:eastAsia="en-US"/>
    </w:rPr>
  </w:style>
  <w:style w:type="character" w:customStyle="1" w:styleId="affb">
    <w:name w:val="Основной текст + Полужирный"/>
    <w:basedOn w:val="a1"/>
    <w:rsid w:val="00B11822"/>
    <w:rPr>
      <w:rFonts w:ascii="Times New Roman" w:hAnsi="Times New Roman" w:cs="Times New Roman" w:hint="default"/>
      <w:b/>
      <w:bCs/>
      <w:strike w:val="0"/>
      <w:dstrike w:val="0"/>
      <w:sz w:val="27"/>
      <w:szCs w:val="27"/>
      <w:u w:val="none"/>
      <w:effect w:val="none"/>
    </w:rPr>
  </w:style>
  <w:style w:type="character" w:customStyle="1" w:styleId="13pt">
    <w:name w:val="Основной текст + 13 pt"/>
    <w:basedOn w:val="a1"/>
    <w:uiPriority w:val="99"/>
    <w:rsid w:val="00B11822"/>
    <w:rPr>
      <w:rFonts w:ascii="Times New Roman" w:hAnsi="Times New Roman" w:cs="Times New Roman" w:hint="default"/>
      <w:strike w:val="0"/>
      <w:dstrike w:val="0"/>
      <w:sz w:val="26"/>
      <w:szCs w:val="26"/>
      <w:u w:val="none"/>
      <w:effect w:val="none"/>
    </w:rPr>
  </w:style>
  <w:style w:type="paragraph" w:customStyle="1" w:styleId="29">
    <w:name w:val="Без интервала2"/>
    <w:rsid w:val="00B11822"/>
    <w:pPr>
      <w:spacing w:after="0" w:line="240" w:lineRule="auto"/>
    </w:pPr>
    <w:rPr>
      <w:rFonts w:ascii="Calibri" w:eastAsia="Times New Roman" w:hAnsi="Calibri" w:cs="Times New Roman"/>
    </w:rPr>
  </w:style>
  <w:style w:type="character" w:customStyle="1" w:styleId="AAA">
    <w:name w:val="! AAA ! Знак"/>
    <w:link w:val="AAA0"/>
    <w:locked/>
    <w:rsid w:val="001A1C45"/>
    <w:rPr>
      <w:sz w:val="24"/>
      <w:szCs w:val="16"/>
      <w:lang w:eastAsia="ru-RU"/>
    </w:rPr>
  </w:style>
  <w:style w:type="paragraph" w:customStyle="1" w:styleId="AAA0">
    <w:name w:val="! AAA !"/>
    <w:link w:val="AAA"/>
    <w:rsid w:val="001A1C45"/>
    <w:pPr>
      <w:spacing w:after="120" w:line="240" w:lineRule="auto"/>
      <w:jc w:val="both"/>
    </w:pPr>
    <w:rPr>
      <w:sz w:val="24"/>
      <w:szCs w:val="16"/>
      <w:lang w:eastAsia="ru-RU"/>
    </w:rPr>
  </w:style>
  <w:style w:type="character" w:customStyle="1" w:styleId="affc">
    <w:name w:val="Цветовое выделение"/>
    <w:uiPriority w:val="99"/>
    <w:rsid w:val="00E32B5A"/>
    <w:rPr>
      <w:b/>
      <w:color w:val="000080"/>
    </w:rPr>
  </w:style>
  <w:style w:type="paragraph" w:customStyle="1" w:styleId="affd">
    <w:name w:val="Нормальный (таблица)"/>
    <w:basedOn w:val="a0"/>
    <w:next w:val="a0"/>
    <w:uiPriority w:val="99"/>
    <w:rsid w:val="00E32B5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e">
    <w:name w:val="Прижатый влево"/>
    <w:basedOn w:val="a0"/>
    <w:next w:val="a0"/>
    <w:uiPriority w:val="99"/>
    <w:rsid w:val="00E32B5A"/>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ff">
    <w:name w:val="Гипертекстовая ссылка"/>
    <w:basedOn w:val="affc"/>
    <w:uiPriority w:val="99"/>
    <w:rsid w:val="00E32B5A"/>
    <w:rPr>
      <w:rFonts w:cs="Times New Roman"/>
      <w:b/>
      <w:bCs/>
      <w:color w:val="008000"/>
    </w:rPr>
  </w:style>
  <w:style w:type="character" w:customStyle="1" w:styleId="FontStyle22">
    <w:name w:val="Font Style22"/>
    <w:rsid w:val="00775C13"/>
    <w:rPr>
      <w:rFonts w:ascii="Trebuchet MS" w:hAnsi="Trebuchet MS" w:cs="Trebuchet MS"/>
      <w:b/>
      <w:bCs/>
      <w:sz w:val="22"/>
      <w:szCs w:val="22"/>
    </w:rPr>
  </w:style>
  <w:style w:type="character" w:customStyle="1" w:styleId="af1">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f0"/>
    <w:locked/>
    <w:rsid w:val="00775C13"/>
    <w:rPr>
      <w:rFonts w:ascii="Times New Roman" w:eastAsia="Times New Roman" w:hAnsi="Times New Roman" w:cs="Times New Roman"/>
      <w:spacing w:val="-5"/>
      <w:sz w:val="28"/>
      <w:szCs w:val="28"/>
    </w:rPr>
  </w:style>
  <w:style w:type="paragraph" w:customStyle="1" w:styleId="39">
    <w:name w:val="Абзац списка3"/>
    <w:basedOn w:val="a0"/>
    <w:rsid w:val="00CE1EDB"/>
    <w:pPr>
      <w:ind w:left="720"/>
    </w:pPr>
    <w:rPr>
      <w:rFonts w:ascii="Calibri" w:eastAsia="Times New Roman" w:hAnsi="Calibri" w:cs="Calibri"/>
    </w:rPr>
  </w:style>
  <w:style w:type="paragraph" w:customStyle="1" w:styleId="TableParagraph">
    <w:name w:val="Table Paragraph"/>
    <w:basedOn w:val="a0"/>
    <w:uiPriority w:val="1"/>
    <w:qFormat/>
    <w:rsid w:val="00587FD8"/>
    <w:pPr>
      <w:widowControl w:val="0"/>
      <w:autoSpaceDE w:val="0"/>
      <w:autoSpaceDN w:val="0"/>
      <w:spacing w:after="0" w:line="240" w:lineRule="auto"/>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5259">
      <w:bodyDiv w:val="1"/>
      <w:marLeft w:val="0"/>
      <w:marRight w:val="0"/>
      <w:marTop w:val="0"/>
      <w:marBottom w:val="0"/>
      <w:divBdr>
        <w:top w:val="none" w:sz="0" w:space="0" w:color="auto"/>
        <w:left w:val="none" w:sz="0" w:space="0" w:color="auto"/>
        <w:bottom w:val="none" w:sz="0" w:space="0" w:color="auto"/>
        <w:right w:val="none" w:sz="0" w:space="0" w:color="auto"/>
      </w:divBdr>
      <w:divsChild>
        <w:div w:id="1461651231">
          <w:marLeft w:val="0"/>
          <w:marRight w:val="0"/>
          <w:marTop w:val="120"/>
          <w:marBottom w:val="0"/>
          <w:divBdr>
            <w:top w:val="none" w:sz="0" w:space="0" w:color="auto"/>
            <w:left w:val="none" w:sz="0" w:space="0" w:color="auto"/>
            <w:bottom w:val="none" w:sz="0" w:space="0" w:color="auto"/>
            <w:right w:val="none" w:sz="0" w:space="0" w:color="auto"/>
          </w:divBdr>
        </w:div>
        <w:div w:id="1018703346">
          <w:marLeft w:val="0"/>
          <w:marRight w:val="0"/>
          <w:marTop w:val="120"/>
          <w:marBottom w:val="0"/>
          <w:divBdr>
            <w:top w:val="none" w:sz="0" w:space="0" w:color="auto"/>
            <w:left w:val="none" w:sz="0" w:space="0" w:color="auto"/>
            <w:bottom w:val="none" w:sz="0" w:space="0" w:color="auto"/>
            <w:right w:val="none" w:sz="0" w:space="0" w:color="auto"/>
          </w:divBdr>
        </w:div>
        <w:div w:id="835653351">
          <w:marLeft w:val="0"/>
          <w:marRight w:val="0"/>
          <w:marTop w:val="120"/>
          <w:marBottom w:val="0"/>
          <w:divBdr>
            <w:top w:val="none" w:sz="0" w:space="0" w:color="auto"/>
            <w:left w:val="none" w:sz="0" w:space="0" w:color="auto"/>
            <w:bottom w:val="none" w:sz="0" w:space="0" w:color="auto"/>
            <w:right w:val="none" w:sz="0" w:space="0" w:color="auto"/>
          </w:divBdr>
        </w:div>
        <w:div w:id="853422610">
          <w:marLeft w:val="0"/>
          <w:marRight w:val="0"/>
          <w:marTop w:val="120"/>
          <w:marBottom w:val="0"/>
          <w:divBdr>
            <w:top w:val="none" w:sz="0" w:space="0" w:color="auto"/>
            <w:left w:val="none" w:sz="0" w:space="0" w:color="auto"/>
            <w:bottom w:val="none" w:sz="0" w:space="0" w:color="auto"/>
            <w:right w:val="none" w:sz="0" w:space="0" w:color="auto"/>
          </w:divBdr>
        </w:div>
      </w:divsChild>
    </w:div>
    <w:div w:id="114369662">
      <w:bodyDiv w:val="1"/>
      <w:marLeft w:val="0"/>
      <w:marRight w:val="0"/>
      <w:marTop w:val="0"/>
      <w:marBottom w:val="0"/>
      <w:divBdr>
        <w:top w:val="none" w:sz="0" w:space="0" w:color="auto"/>
        <w:left w:val="none" w:sz="0" w:space="0" w:color="auto"/>
        <w:bottom w:val="none" w:sz="0" w:space="0" w:color="auto"/>
        <w:right w:val="none" w:sz="0" w:space="0" w:color="auto"/>
      </w:divBdr>
    </w:div>
    <w:div w:id="384909746">
      <w:bodyDiv w:val="1"/>
      <w:marLeft w:val="0"/>
      <w:marRight w:val="0"/>
      <w:marTop w:val="0"/>
      <w:marBottom w:val="0"/>
      <w:divBdr>
        <w:top w:val="none" w:sz="0" w:space="0" w:color="auto"/>
        <w:left w:val="none" w:sz="0" w:space="0" w:color="auto"/>
        <w:bottom w:val="none" w:sz="0" w:space="0" w:color="auto"/>
        <w:right w:val="none" w:sz="0" w:space="0" w:color="auto"/>
      </w:divBdr>
    </w:div>
    <w:div w:id="541669523">
      <w:bodyDiv w:val="1"/>
      <w:marLeft w:val="0"/>
      <w:marRight w:val="0"/>
      <w:marTop w:val="0"/>
      <w:marBottom w:val="0"/>
      <w:divBdr>
        <w:top w:val="none" w:sz="0" w:space="0" w:color="auto"/>
        <w:left w:val="none" w:sz="0" w:space="0" w:color="auto"/>
        <w:bottom w:val="none" w:sz="0" w:space="0" w:color="auto"/>
        <w:right w:val="none" w:sz="0" w:space="0" w:color="auto"/>
      </w:divBdr>
      <w:divsChild>
        <w:div w:id="2073698998">
          <w:marLeft w:val="0"/>
          <w:marRight w:val="0"/>
          <w:marTop w:val="0"/>
          <w:marBottom w:val="0"/>
          <w:divBdr>
            <w:top w:val="none" w:sz="0" w:space="0" w:color="auto"/>
            <w:left w:val="none" w:sz="0" w:space="0" w:color="auto"/>
            <w:bottom w:val="none" w:sz="0" w:space="0" w:color="auto"/>
            <w:right w:val="none" w:sz="0" w:space="0" w:color="auto"/>
          </w:divBdr>
          <w:divsChild>
            <w:div w:id="619342265">
              <w:marLeft w:val="0"/>
              <w:marRight w:val="0"/>
              <w:marTop w:val="0"/>
              <w:marBottom w:val="0"/>
              <w:divBdr>
                <w:top w:val="none" w:sz="0" w:space="0" w:color="auto"/>
                <w:left w:val="none" w:sz="0" w:space="0" w:color="auto"/>
                <w:bottom w:val="none" w:sz="0" w:space="0" w:color="auto"/>
                <w:right w:val="none" w:sz="0" w:space="0" w:color="auto"/>
              </w:divBdr>
              <w:divsChild>
                <w:div w:id="599030840">
                  <w:marLeft w:val="150"/>
                  <w:marRight w:val="150"/>
                  <w:marTop w:val="300"/>
                  <w:marBottom w:val="1200"/>
                  <w:divBdr>
                    <w:top w:val="none" w:sz="0" w:space="0" w:color="auto"/>
                    <w:left w:val="none" w:sz="0" w:space="0" w:color="auto"/>
                    <w:bottom w:val="none" w:sz="0" w:space="0" w:color="auto"/>
                    <w:right w:val="none" w:sz="0" w:space="0" w:color="auto"/>
                  </w:divBdr>
                  <w:divsChild>
                    <w:div w:id="913005448">
                      <w:marLeft w:val="0"/>
                      <w:marRight w:val="0"/>
                      <w:marTop w:val="0"/>
                      <w:marBottom w:val="0"/>
                      <w:divBdr>
                        <w:top w:val="none" w:sz="0" w:space="0" w:color="auto"/>
                        <w:left w:val="none" w:sz="0" w:space="0" w:color="auto"/>
                        <w:bottom w:val="none" w:sz="0" w:space="0" w:color="auto"/>
                        <w:right w:val="none" w:sz="0" w:space="0" w:color="auto"/>
                      </w:divBdr>
                      <w:divsChild>
                        <w:div w:id="222183093">
                          <w:marLeft w:val="0"/>
                          <w:marRight w:val="0"/>
                          <w:marTop w:val="0"/>
                          <w:marBottom w:val="0"/>
                          <w:divBdr>
                            <w:top w:val="none" w:sz="0" w:space="0" w:color="auto"/>
                            <w:left w:val="none" w:sz="0" w:space="0" w:color="auto"/>
                            <w:bottom w:val="none" w:sz="0" w:space="0" w:color="auto"/>
                            <w:right w:val="none" w:sz="0" w:space="0" w:color="auto"/>
                          </w:divBdr>
                          <w:divsChild>
                            <w:div w:id="90049964">
                              <w:marLeft w:val="0"/>
                              <w:marRight w:val="0"/>
                              <w:marTop w:val="0"/>
                              <w:marBottom w:val="0"/>
                              <w:divBdr>
                                <w:top w:val="none" w:sz="0" w:space="0" w:color="auto"/>
                                <w:left w:val="none" w:sz="0" w:space="0" w:color="auto"/>
                                <w:bottom w:val="none" w:sz="0" w:space="0" w:color="auto"/>
                                <w:right w:val="none" w:sz="0" w:space="0" w:color="auto"/>
                              </w:divBdr>
                              <w:divsChild>
                                <w:div w:id="14769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447845">
      <w:bodyDiv w:val="1"/>
      <w:marLeft w:val="0"/>
      <w:marRight w:val="0"/>
      <w:marTop w:val="0"/>
      <w:marBottom w:val="0"/>
      <w:divBdr>
        <w:top w:val="none" w:sz="0" w:space="0" w:color="auto"/>
        <w:left w:val="none" w:sz="0" w:space="0" w:color="auto"/>
        <w:bottom w:val="none" w:sz="0" w:space="0" w:color="auto"/>
        <w:right w:val="none" w:sz="0" w:space="0" w:color="auto"/>
      </w:divBdr>
    </w:div>
    <w:div w:id="689181775">
      <w:bodyDiv w:val="1"/>
      <w:marLeft w:val="0"/>
      <w:marRight w:val="0"/>
      <w:marTop w:val="0"/>
      <w:marBottom w:val="0"/>
      <w:divBdr>
        <w:top w:val="none" w:sz="0" w:space="0" w:color="auto"/>
        <w:left w:val="none" w:sz="0" w:space="0" w:color="auto"/>
        <w:bottom w:val="none" w:sz="0" w:space="0" w:color="auto"/>
        <w:right w:val="none" w:sz="0" w:space="0" w:color="auto"/>
      </w:divBdr>
    </w:div>
    <w:div w:id="1123692542">
      <w:bodyDiv w:val="1"/>
      <w:marLeft w:val="0"/>
      <w:marRight w:val="0"/>
      <w:marTop w:val="0"/>
      <w:marBottom w:val="0"/>
      <w:divBdr>
        <w:top w:val="none" w:sz="0" w:space="0" w:color="auto"/>
        <w:left w:val="none" w:sz="0" w:space="0" w:color="auto"/>
        <w:bottom w:val="none" w:sz="0" w:space="0" w:color="auto"/>
        <w:right w:val="none" w:sz="0" w:space="0" w:color="auto"/>
      </w:divBdr>
    </w:div>
    <w:div w:id="1229803693">
      <w:bodyDiv w:val="1"/>
      <w:marLeft w:val="0"/>
      <w:marRight w:val="0"/>
      <w:marTop w:val="0"/>
      <w:marBottom w:val="0"/>
      <w:divBdr>
        <w:top w:val="none" w:sz="0" w:space="0" w:color="auto"/>
        <w:left w:val="none" w:sz="0" w:space="0" w:color="auto"/>
        <w:bottom w:val="none" w:sz="0" w:space="0" w:color="auto"/>
        <w:right w:val="none" w:sz="0" w:space="0" w:color="auto"/>
      </w:divBdr>
      <w:divsChild>
        <w:div w:id="184632944">
          <w:marLeft w:val="0"/>
          <w:marRight w:val="0"/>
          <w:marTop w:val="0"/>
          <w:marBottom w:val="0"/>
          <w:divBdr>
            <w:top w:val="none" w:sz="0" w:space="0" w:color="auto"/>
            <w:left w:val="none" w:sz="0" w:space="0" w:color="auto"/>
            <w:bottom w:val="none" w:sz="0" w:space="0" w:color="auto"/>
            <w:right w:val="none" w:sz="0" w:space="0" w:color="auto"/>
          </w:divBdr>
          <w:divsChild>
            <w:div w:id="736125749">
              <w:marLeft w:val="0"/>
              <w:marRight w:val="0"/>
              <w:marTop w:val="0"/>
              <w:marBottom w:val="0"/>
              <w:divBdr>
                <w:top w:val="none" w:sz="0" w:space="0" w:color="auto"/>
                <w:left w:val="none" w:sz="0" w:space="0" w:color="auto"/>
                <w:bottom w:val="none" w:sz="0" w:space="0" w:color="auto"/>
                <w:right w:val="none" w:sz="0" w:space="0" w:color="auto"/>
              </w:divBdr>
              <w:divsChild>
                <w:div w:id="1033657071">
                  <w:marLeft w:val="150"/>
                  <w:marRight w:val="150"/>
                  <w:marTop w:val="300"/>
                  <w:marBottom w:val="1200"/>
                  <w:divBdr>
                    <w:top w:val="none" w:sz="0" w:space="0" w:color="auto"/>
                    <w:left w:val="none" w:sz="0" w:space="0" w:color="auto"/>
                    <w:bottom w:val="none" w:sz="0" w:space="0" w:color="auto"/>
                    <w:right w:val="none" w:sz="0" w:space="0" w:color="auto"/>
                  </w:divBdr>
                  <w:divsChild>
                    <w:div w:id="1709446771">
                      <w:marLeft w:val="0"/>
                      <w:marRight w:val="0"/>
                      <w:marTop w:val="0"/>
                      <w:marBottom w:val="0"/>
                      <w:divBdr>
                        <w:top w:val="none" w:sz="0" w:space="0" w:color="auto"/>
                        <w:left w:val="none" w:sz="0" w:space="0" w:color="auto"/>
                        <w:bottom w:val="none" w:sz="0" w:space="0" w:color="auto"/>
                        <w:right w:val="none" w:sz="0" w:space="0" w:color="auto"/>
                      </w:divBdr>
                      <w:divsChild>
                        <w:div w:id="188182812">
                          <w:marLeft w:val="0"/>
                          <w:marRight w:val="0"/>
                          <w:marTop w:val="0"/>
                          <w:marBottom w:val="0"/>
                          <w:divBdr>
                            <w:top w:val="none" w:sz="0" w:space="0" w:color="auto"/>
                            <w:left w:val="none" w:sz="0" w:space="0" w:color="auto"/>
                            <w:bottom w:val="none" w:sz="0" w:space="0" w:color="auto"/>
                            <w:right w:val="none" w:sz="0" w:space="0" w:color="auto"/>
                          </w:divBdr>
                          <w:divsChild>
                            <w:div w:id="1999459921">
                              <w:marLeft w:val="0"/>
                              <w:marRight w:val="0"/>
                              <w:marTop w:val="0"/>
                              <w:marBottom w:val="0"/>
                              <w:divBdr>
                                <w:top w:val="none" w:sz="0" w:space="0" w:color="auto"/>
                                <w:left w:val="none" w:sz="0" w:space="0" w:color="auto"/>
                                <w:bottom w:val="none" w:sz="0" w:space="0" w:color="auto"/>
                                <w:right w:val="none" w:sz="0" w:space="0" w:color="auto"/>
                              </w:divBdr>
                              <w:divsChild>
                                <w:div w:id="164246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561885">
      <w:bodyDiv w:val="1"/>
      <w:marLeft w:val="0"/>
      <w:marRight w:val="0"/>
      <w:marTop w:val="0"/>
      <w:marBottom w:val="0"/>
      <w:divBdr>
        <w:top w:val="none" w:sz="0" w:space="0" w:color="auto"/>
        <w:left w:val="none" w:sz="0" w:space="0" w:color="auto"/>
        <w:bottom w:val="none" w:sz="0" w:space="0" w:color="auto"/>
        <w:right w:val="none" w:sz="0" w:space="0" w:color="auto"/>
      </w:divBdr>
    </w:div>
    <w:div w:id="1386293445">
      <w:bodyDiv w:val="1"/>
      <w:marLeft w:val="0"/>
      <w:marRight w:val="0"/>
      <w:marTop w:val="0"/>
      <w:marBottom w:val="0"/>
      <w:divBdr>
        <w:top w:val="none" w:sz="0" w:space="0" w:color="auto"/>
        <w:left w:val="none" w:sz="0" w:space="0" w:color="auto"/>
        <w:bottom w:val="none" w:sz="0" w:space="0" w:color="auto"/>
        <w:right w:val="none" w:sz="0" w:space="0" w:color="auto"/>
      </w:divBdr>
    </w:div>
    <w:div w:id="1483233777">
      <w:bodyDiv w:val="1"/>
      <w:marLeft w:val="0"/>
      <w:marRight w:val="0"/>
      <w:marTop w:val="0"/>
      <w:marBottom w:val="0"/>
      <w:divBdr>
        <w:top w:val="none" w:sz="0" w:space="0" w:color="auto"/>
        <w:left w:val="none" w:sz="0" w:space="0" w:color="auto"/>
        <w:bottom w:val="none" w:sz="0" w:space="0" w:color="auto"/>
        <w:right w:val="none" w:sz="0" w:space="0" w:color="auto"/>
      </w:divBdr>
    </w:div>
    <w:div w:id="1669164489">
      <w:bodyDiv w:val="1"/>
      <w:marLeft w:val="0"/>
      <w:marRight w:val="0"/>
      <w:marTop w:val="0"/>
      <w:marBottom w:val="0"/>
      <w:divBdr>
        <w:top w:val="none" w:sz="0" w:space="0" w:color="auto"/>
        <w:left w:val="none" w:sz="0" w:space="0" w:color="auto"/>
        <w:bottom w:val="none" w:sz="0" w:space="0" w:color="auto"/>
        <w:right w:val="none" w:sz="0" w:space="0" w:color="auto"/>
      </w:divBdr>
      <w:divsChild>
        <w:div w:id="1437361979">
          <w:marLeft w:val="0"/>
          <w:marRight w:val="0"/>
          <w:marTop w:val="0"/>
          <w:marBottom w:val="0"/>
          <w:divBdr>
            <w:top w:val="none" w:sz="0" w:space="0" w:color="auto"/>
            <w:left w:val="none" w:sz="0" w:space="0" w:color="auto"/>
            <w:bottom w:val="none" w:sz="0" w:space="0" w:color="auto"/>
            <w:right w:val="none" w:sz="0" w:space="0" w:color="auto"/>
          </w:divBdr>
          <w:divsChild>
            <w:div w:id="1244098703">
              <w:marLeft w:val="0"/>
              <w:marRight w:val="0"/>
              <w:marTop w:val="0"/>
              <w:marBottom w:val="0"/>
              <w:divBdr>
                <w:top w:val="none" w:sz="0" w:space="0" w:color="auto"/>
                <w:left w:val="none" w:sz="0" w:space="0" w:color="auto"/>
                <w:bottom w:val="none" w:sz="0" w:space="0" w:color="auto"/>
                <w:right w:val="none" w:sz="0" w:space="0" w:color="auto"/>
              </w:divBdr>
              <w:divsChild>
                <w:div w:id="353919915">
                  <w:marLeft w:val="150"/>
                  <w:marRight w:val="150"/>
                  <w:marTop w:val="300"/>
                  <w:marBottom w:val="1200"/>
                  <w:divBdr>
                    <w:top w:val="none" w:sz="0" w:space="0" w:color="auto"/>
                    <w:left w:val="none" w:sz="0" w:space="0" w:color="auto"/>
                    <w:bottom w:val="none" w:sz="0" w:space="0" w:color="auto"/>
                    <w:right w:val="none" w:sz="0" w:space="0" w:color="auto"/>
                  </w:divBdr>
                  <w:divsChild>
                    <w:div w:id="966277481">
                      <w:marLeft w:val="0"/>
                      <w:marRight w:val="0"/>
                      <w:marTop w:val="0"/>
                      <w:marBottom w:val="0"/>
                      <w:divBdr>
                        <w:top w:val="none" w:sz="0" w:space="0" w:color="auto"/>
                        <w:left w:val="none" w:sz="0" w:space="0" w:color="auto"/>
                        <w:bottom w:val="none" w:sz="0" w:space="0" w:color="auto"/>
                        <w:right w:val="none" w:sz="0" w:space="0" w:color="auto"/>
                      </w:divBdr>
                      <w:divsChild>
                        <w:div w:id="668481778">
                          <w:marLeft w:val="0"/>
                          <w:marRight w:val="0"/>
                          <w:marTop w:val="0"/>
                          <w:marBottom w:val="0"/>
                          <w:divBdr>
                            <w:top w:val="none" w:sz="0" w:space="0" w:color="auto"/>
                            <w:left w:val="none" w:sz="0" w:space="0" w:color="auto"/>
                            <w:bottom w:val="none" w:sz="0" w:space="0" w:color="auto"/>
                            <w:right w:val="none" w:sz="0" w:space="0" w:color="auto"/>
                          </w:divBdr>
                          <w:divsChild>
                            <w:div w:id="705562275">
                              <w:marLeft w:val="0"/>
                              <w:marRight w:val="0"/>
                              <w:marTop w:val="0"/>
                              <w:marBottom w:val="0"/>
                              <w:divBdr>
                                <w:top w:val="none" w:sz="0" w:space="0" w:color="auto"/>
                                <w:left w:val="none" w:sz="0" w:space="0" w:color="auto"/>
                                <w:bottom w:val="none" w:sz="0" w:space="0" w:color="auto"/>
                                <w:right w:val="none" w:sz="0" w:space="0" w:color="auto"/>
                              </w:divBdr>
                              <w:divsChild>
                                <w:div w:id="22723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487986">
      <w:bodyDiv w:val="1"/>
      <w:marLeft w:val="0"/>
      <w:marRight w:val="0"/>
      <w:marTop w:val="0"/>
      <w:marBottom w:val="0"/>
      <w:divBdr>
        <w:top w:val="none" w:sz="0" w:space="0" w:color="auto"/>
        <w:left w:val="none" w:sz="0" w:space="0" w:color="auto"/>
        <w:bottom w:val="none" w:sz="0" w:space="0" w:color="auto"/>
        <w:right w:val="none" w:sz="0" w:space="0" w:color="auto"/>
      </w:divBdr>
    </w:div>
    <w:div w:id="2095011416">
      <w:bodyDiv w:val="1"/>
      <w:marLeft w:val="0"/>
      <w:marRight w:val="0"/>
      <w:marTop w:val="0"/>
      <w:marBottom w:val="0"/>
      <w:divBdr>
        <w:top w:val="none" w:sz="0" w:space="0" w:color="auto"/>
        <w:left w:val="none" w:sz="0" w:space="0" w:color="auto"/>
        <w:bottom w:val="none" w:sz="0" w:space="0" w:color="auto"/>
        <w:right w:val="none" w:sz="0" w:space="0" w:color="auto"/>
      </w:divBdr>
      <w:divsChild>
        <w:div w:id="373434737">
          <w:marLeft w:val="0"/>
          <w:marRight w:val="0"/>
          <w:marTop w:val="120"/>
          <w:marBottom w:val="0"/>
          <w:divBdr>
            <w:top w:val="none" w:sz="0" w:space="0" w:color="auto"/>
            <w:left w:val="none" w:sz="0" w:space="0" w:color="auto"/>
            <w:bottom w:val="none" w:sz="0" w:space="0" w:color="auto"/>
            <w:right w:val="none" w:sz="0" w:space="0" w:color="auto"/>
          </w:divBdr>
        </w:div>
        <w:div w:id="148859284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71109.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38284.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6367.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garantF1://12038258.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27453260.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AFD50-93A9-49B1-A664-8338EF0FF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5854</Words>
  <Characters>33374</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 Десятерик</dc:creator>
  <cp:lastModifiedBy>AlpUfa</cp:lastModifiedBy>
  <cp:revision>2</cp:revision>
  <cp:lastPrinted>2021-09-14T11:55:00Z</cp:lastPrinted>
  <dcterms:created xsi:type="dcterms:W3CDTF">2022-12-23T10:25:00Z</dcterms:created>
  <dcterms:modified xsi:type="dcterms:W3CDTF">2022-12-23T10:25:00Z</dcterms:modified>
</cp:coreProperties>
</file>