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E1" w:rsidRPr="008F5501" w:rsidRDefault="004976E1" w:rsidP="005977C7">
      <w:pPr>
        <w:spacing w:after="0" w:line="240" w:lineRule="auto"/>
        <w:ind w:firstLine="851"/>
        <w:jc w:val="right"/>
        <w:rPr>
          <w:rFonts w:ascii="Times New Roman" w:hAnsi="Times New Roman"/>
          <w:bCs/>
          <w:color w:val="943634" w:themeColor="accent2" w:themeShade="BF"/>
          <w:sz w:val="24"/>
          <w:szCs w:val="24"/>
        </w:rPr>
      </w:pPr>
      <w:r w:rsidRPr="008F5501">
        <w:rPr>
          <w:rFonts w:ascii="Times New Roman" w:hAnsi="Times New Roman"/>
          <w:bCs/>
          <w:color w:val="943634" w:themeColor="accent2" w:themeShade="BF"/>
          <w:sz w:val="24"/>
          <w:szCs w:val="24"/>
        </w:rPr>
        <w:t>Приложение к Решению</w:t>
      </w:r>
    </w:p>
    <w:p w:rsidR="004976E1" w:rsidRPr="008F5501" w:rsidRDefault="004976E1" w:rsidP="005977C7">
      <w:pPr>
        <w:spacing w:after="0" w:line="240" w:lineRule="auto"/>
        <w:ind w:firstLine="851"/>
        <w:jc w:val="right"/>
        <w:rPr>
          <w:rFonts w:ascii="Times New Roman" w:hAnsi="Times New Roman"/>
          <w:bCs/>
          <w:color w:val="943634" w:themeColor="accent2" w:themeShade="BF"/>
          <w:sz w:val="24"/>
          <w:szCs w:val="24"/>
        </w:rPr>
      </w:pPr>
      <w:r w:rsidRPr="008F5501">
        <w:rPr>
          <w:rFonts w:ascii="Times New Roman" w:hAnsi="Times New Roman"/>
          <w:bCs/>
          <w:color w:val="943634" w:themeColor="accent2" w:themeShade="BF"/>
          <w:sz w:val="24"/>
          <w:szCs w:val="24"/>
        </w:rPr>
        <w:t xml:space="preserve">Совета депутатов </w:t>
      </w:r>
    </w:p>
    <w:p w:rsidR="004976E1" w:rsidRPr="008F5501" w:rsidRDefault="004976E1" w:rsidP="005977C7">
      <w:pPr>
        <w:spacing w:after="0" w:line="240" w:lineRule="auto"/>
        <w:ind w:firstLine="851"/>
        <w:jc w:val="right"/>
        <w:rPr>
          <w:rFonts w:ascii="Times New Roman" w:hAnsi="Times New Roman"/>
          <w:bCs/>
          <w:color w:val="943634" w:themeColor="accent2" w:themeShade="BF"/>
          <w:sz w:val="24"/>
          <w:szCs w:val="24"/>
        </w:rPr>
      </w:pPr>
      <w:r w:rsidRPr="008F5501">
        <w:rPr>
          <w:rFonts w:ascii="Times New Roman" w:hAnsi="Times New Roman"/>
          <w:bCs/>
          <w:color w:val="943634" w:themeColor="accent2" w:themeShade="BF"/>
          <w:sz w:val="24"/>
          <w:szCs w:val="24"/>
        </w:rPr>
        <w:t xml:space="preserve">муниципального образования </w:t>
      </w:r>
    </w:p>
    <w:p w:rsidR="004976E1" w:rsidRPr="008F5501" w:rsidRDefault="004976E1" w:rsidP="005977C7">
      <w:pPr>
        <w:spacing w:after="0" w:line="240" w:lineRule="auto"/>
        <w:ind w:firstLine="851"/>
        <w:jc w:val="right"/>
        <w:rPr>
          <w:rFonts w:ascii="Times New Roman" w:hAnsi="Times New Roman"/>
          <w:bCs/>
          <w:color w:val="943634" w:themeColor="accent2" w:themeShade="BF"/>
          <w:sz w:val="24"/>
          <w:szCs w:val="24"/>
        </w:rPr>
      </w:pPr>
      <w:proofErr w:type="spellStart"/>
      <w:r w:rsidRPr="008F5501">
        <w:rPr>
          <w:rFonts w:ascii="Times New Roman" w:hAnsi="Times New Roman"/>
          <w:bCs/>
          <w:color w:val="943634" w:themeColor="accent2" w:themeShade="BF"/>
          <w:sz w:val="24"/>
          <w:szCs w:val="24"/>
        </w:rPr>
        <w:t>Кариновский</w:t>
      </w:r>
      <w:proofErr w:type="spellEnd"/>
      <w:r w:rsidRPr="008F5501">
        <w:rPr>
          <w:rFonts w:ascii="Times New Roman" w:hAnsi="Times New Roman"/>
          <w:bCs/>
          <w:color w:val="943634" w:themeColor="accent2" w:themeShade="BF"/>
          <w:sz w:val="24"/>
          <w:szCs w:val="24"/>
        </w:rPr>
        <w:t xml:space="preserve"> сельсовет</w:t>
      </w:r>
    </w:p>
    <w:p w:rsidR="004976E1" w:rsidRPr="008F5501" w:rsidRDefault="004976E1" w:rsidP="005977C7">
      <w:pPr>
        <w:spacing w:after="0" w:line="240" w:lineRule="auto"/>
        <w:ind w:firstLine="851"/>
        <w:jc w:val="right"/>
        <w:rPr>
          <w:rFonts w:ascii="Times New Roman" w:hAnsi="Times New Roman"/>
          <w:bCs/>
          <w:color w:val="943634" w:themeColor="accent2" w:themeShade="BF"/>
          <w:sz w:val="24"/>
          <w:szCs w:val="24"/>
        </w:rPr>
      </w:pPr>
      <w:r w:rsidRPr="008F5501">
        <w:rPr>
          <w:rFonts w:ascii="Times New Roman" w:hAnsi="Times New Roman"/>
          <w:bCs/>
          <w:color w:val="943634" w:themeColor="accent2" w:themeShade="BF"/>
          <w:sz w:val="24"/>
          <w:szCs w:val="24"/>
        </w:rPr>
        <w:t>Переволоцкого района</w:t>
      </w:r>
    </w:p>
    <w:p w:rsidR="004976E1" w:rsidRPr="008F5501" w:rsidRDefault="004976E1" w:rsidP="005977C7">
      <w:pPr>
        <w:spacing w:after="0" w:line="240" w:lineRule="auto"/>
        <w:ind w:firstLine="851"/>
        <w:jc w:val="right"/>
        <w:rPr>
          <w:rFonts w:ascii="Times New Roman" w:hAnsi="Times New Roman"/>
          <w:bCs/>
          <w:color w:val="943634" w:themeColor="accent2" w:themeShade="BF"/>
          <w:sz w:val="24"/>
          <w:szCs w:val="24"/>
        </w:rPr>
      </w:pPr>
      <w:r w:rsidRPr="008F5501">
        <w:rPr>
          <w:rFonts w:ascii="Times New Roman" w:hAnsi="Times New Roman"/>
          <w:bCs/>
          <w:color w:val="943634" w:themeColor="accent2" w:themeShade="BF"/>
          <w:sz w:val="24"/>
          <w:szCs w:val="24"/>
        </w:rPr>
        <w:t>Оренбургской области</w:t>
      </w:r>
    </w:p>
    <w:p w:rsidR="004976E1" w:rsidRPr="008F5501" w:rsidRDefault="004976E1" w:rsidP="005977C7">
      <w:pPr>
        <w:spacing w:after="0" w:line="240" w:lineRule="auto"/>
        <w:jc w:val="right"/>
        <w:rPr>
          <w:rFonts w:ascii="Times New Roman" w:hAnsi="Times New Roman"/>
          <w:b/>
          <w:bCs/>
          <w:caps/>
          <w:color w:val="943634" w:themeColor="accent2" w:themeShade="BF"/>
          <w:sz w:val="24"/>
          <w:szCs w:val="24"/>
        </w:rPr>
      </w:pPr>
      <w:r w:rsidRPr="008F5501">
        <w:rPr>
          <w:rFonts w:ascii="Times New Roman" w:hAnsi="Times New Roman"/>
          <w:bCs/>
          <w:color w:val="943634" w:themeColor="accent2" w:themeShade="BF"/>
          <w:sz w:val="24"/>
          <w:szCs w:val="24"/>
        </w:rPr>
        <w:t xml:space="preserve">От 14.03.2018 № 82                                                                          </w:t>
      </w:r>
    </w:p>
    <w:p w:rsidR="000B5909" w:rsidRPr="008F5501" w:rsidRDefault="000B5909" w:rsidP="005977C7">
      <w:pPr>
        <w:spacing w:after="0" w:line="240" w:lineRule="auto"/>
        <w:ind w:firstLine="851"/>
        <w:jc w:val="right"/>
        <w:rPr>
          <w:rFonts w:ascii="Times New Roman" w:hAnsi="Times New Roman"/>
          <w:bCs/>
          <w:color w:val="943634" w:themeColor="accent2" w:themeShade="BF"/>
          <w:sz w:val="24"/>
          <w:szCs w:val="24"/>
        </w:rPr>
      </w:pPr>
    </w:p>
    <w:p w:rsidR="000B5909" w:rsidRPr="008F5501" w:rsidRDefault="000B5909" w:rsidP="005977C7">
      <w:pPr>
        <w:spacing w:after="0" w:line="240" w:lineRule="auto"/>
        <w:ind w:firstLine="851"/>
        <w:jc w:val="center"/>
        <w:rPr>
          <w:rFonts w:ascii="Times New Roman" w:hAnsi="Times New Roman"/>
          <w:b/>
          <w:bCs/>
          <w:caps/>
          <w:color w:val="943634" w:themeColor="accent2" w:themeShade="BF"/>
          <w:sz w:val="28"/>
          <w:szCs w:val="28"/>
        </w:rPr>
      </w:pPr>
    </w:p>
    <w:p w:rsidR="000B5909" w:rsidRPr="008F5501" w:rsidRDefault="000B5909" w:rsidP="005977C7">
      <w:pPr>
        <w:spacing w:after="0" w:line="240" w:lineRule="auto"/>
        <w:jc w:val="right"/>
        <w:rPr>
          <w:rFonts w:ascii="Times New Roman" w:hAnsi="Times New Roman"/>
          <w:b/>
          <w:bCs/>
          <w:caps/>
          <w:color w:val="943634" w:themeColor="accent2" w:themeShade="BF"/>
          <w:sz w:val="18"/>
          <w:szCs w:val="18"/>
        </w:rPr>
      </w:pPr>
      <w:r w:rsidRPr="008F5501">
        <w:rPr>
          <w:rFonts w:ascii="Times New Roman" w:hAnsi="Times New Roman"/>
          <w:b/>
          <w:bCs/>
          <w:caps/>
          <w:color w:val="943634" w:themeColor="accent2" w:themeShade="BF"/>
          <w:sz w:val="28"/>
          <w:szCs w:val="28"/>
        </w:rPr>
        <w:tab/>
      </w:r>
    </w:p>
    <w:p w:rsidR="000B5909" w:rsidRPr="008F5501" w:rsidRDefault="000B5909" w:rsidP="005977C7">
      <w:pPr>
        <w:spacing w:after="0" w:line="240" w:lineRule="auto"/>
        <w:ind w:firstLine="851"/>
        <w:jc w:val="right"/>
        <w:rPr>
          <w:rFonts w:ascii="Times New Roman" w:hAnsi="Times New Roman"/>
          <w:b/>
          <w:bCs/>
          <w:caps/>
          <w:color w:val="943634" w:themeColor="accent2" w:themeShade="BF"/>
          <w:sz w:val="28"/>
          <w:szCs w:val="28"/>
        </w:rPr>
      </w:pPr>
    </w:p>
    <w:p w:rsidR="000B5909" w:rsidRPr="008F5501" w:rsidRDefault="000B5909" w:rsidP="005977C7">
      <w:pPr>
        <w:spacing w:after="0" w:line="240" w:lineRule="auto"/>
        <w:ind w:firstLine="851"/>
        <w:jc w:val="center"/>
        <w:rPr>
          <w:rFonts w:ascii="Times New Roman" w:hAnsi="Times New Roman"/>
          <w:b/>
          <w:bCs/>
          <w:caps/>
          <w:color w:val="943634" w:themeColor="accent2" w:themeShade="BF"/>
          <w:sz w:val="28"/>
          <w:szCs w:val="28"/>
        </w:rPr>
      </w:pPr>
    </w:p>
    <w:p w:rsidR="000B5909" w:rsidRPr="008F5501" w:rsidRDefault="000B5909" w:rsidP="005977C7">
      <w:pPr>
        <w:spacing w:after="0" w:line="240" w:lineRule="auto"/>
        <w:ind w:firstLine="851"/>
        <w:jc w:val="center"/>
        <w:rPr>
          <w:rFonts w:ascii="Times New Roman" w:hAnsi="Times New Roman"/>
          <w:b/>
          <w:bCs/>
          <w:caps/>
          <w:color w:val="943634" w:themeColor="accent2" w:themeShade="BF"/>
          <w:sz w:val="28"/>
          <w:szCs w:val="28"/>
        </w:rPr>
      </w:pPr>
    </w:p>
    <w:p w:rsidR="000B5909" w:rsidRPr="008F5501" w:rsidRDefault="000B5909" w:rsidP="005977C7">
      <w:pPr>
        <w:spacing w:after="0" w:line="240" w:lineRule="auto"/>
        <w:ind w:firstLine="851"/>
        <w:jc w:val="center"/>
        <w:rPr>
          <w:rFonts w:ascii="Times New Roman" w:hAnsi="Times New Roman"/>
          <w:b/>
          <w:bCs/>
          <w:caps/>
          <w:color w:val="943634" w:themeColor="accent2" w:themeShade="BF"/>
          <w:sz w:val="28"/>
          <w:szCs w:val="28"/>
        </w:rPr>
      </w:pP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32"/>
          <w:szCs w:val="32"/>
        </w:rPr>
      </w:pPr>
    </w:p>
    <w:p w:rsidR="000B5909" w:rsidRPr="008F5501" w:rsidRDefault="000B5909" w:rsidP="005977C7">
      <w:pPr>
        <w:spacing w:after="0" w:line="240" w:lineRule="auto"/>
        <w:jc w:val="center"/>
        <w:rPr>
          <w:rFonts w:ascii="Times New Roman" w:hAnsi="Times New Roman"/>
          <w:b/>
          <w:bCs/>
          <w:caps/>
          <w:color w:val="943634" w:themeColor="accent2" w:themeShade="BF"/>
          <w:sz w:val="28"/>
          <w:szCs w:val="28"/>
        </w:rPr>
      </w:pPr>
      <w:r w:rsidRPr="008F5501">
        <w:rPr>
          <w:rFonts w:ascii="Times New Roman" w:hAnsi="Times New Roman"/>
          <w:b/>
          <w:bCs/>
          <w:caps/>
          <w:color w:val="943634" w:themeColor="accent2" w:themeShade="BF"/>
          <w:sz w:val="28"/>
          <w:szCs w:val="28"/>
        </w:rPr>
        <w:t>правила землепользования и застройки</w:t>
      </w:r>
    </w:p>
    <w:p w:rsidR="000B5909" w:rsidRPr="008F5501" w:rsidRDefault="000B5909" w:rsidP="005977C7">
      <w:pPr>
        <w:spacing w:after="0" w:line="240" w:lineRule="auto"/>
        <w:jc w:val="center"/>
        <w:rPr>
          <w:rFonts w:ascii="Times New Roman" w:hAnsi="Times New Roman"/>
          <w:b/>
          <w:bCs/>
          <w:caps/>
          <w:color w:val="943634" w:themeColor="accent2" w:themeShade="BF"/>
          <w:sz w:val="28"/>
          <w:szCs w:val="28"/>
        </w:rPr>
      </w:pPr>
      <w:r w:rsidRPr="008F5501">
        <w:rPr>
          <w:rFonts w:ascii="Times New Roman" w:hAnsi="Times New Roman"/>
          <w:b/>
          <w:bCs/>
          <w:caps/>
          <w:color w:val="943634" w:themeColor="accent2" w:themeShade="BF"/>
          <w:sz w:val="28"/>
          <w:szCs w:val="28"/>
        </w:rPr>
        <w:t xml:space="preserve">муниципального образования </w:t>
      </w:r>
    </w:p>
    <w:p w:rsidR="000B5909" w:rsidRPr="008F5501" w:rsidRDefault="000B5909" w:rsidP="005977C7">
      <w:pPr>
        <w:spacing w:after="0" w:line="240" w:lineRule="auto"/>
        <w:jc w:val="center"/>
        <w:rPr>
          <w:rFonts w:ascii="Times New Roman" w:hAnsi="Times New Roman"/>
          <w:b/>
          <w:bCs/>
          <w:caps/>
          <w:color w:val="943634" w:themeColor="accent2" w:themeShade="BF"/>
          <w:sz w:val="28"/>
          <w:szCs w:val="28"/>
        </w:rPr>
      </w:pPr>
      <w:r w:rsidRPr="008F5501">
        <w:rPr>
          <w:rFonts w:ascii="Times New Roman" w:hAnsi="Times New Roman"/>
          <w:b/>
          <w:bCs/>
          <w:caps/>
          <w:color w:val="943634" w:themeColor="accent2" w:themeShade="BF"/>
          <w:sz w:val="28"/>
          <w:szCs w:val="28"/>
        </w:rPr>
        <w:t xml:space="preserve">Кариновский сельсовет </w:t>
      </w:r>
    </w:p>
    <w:p w:rsidR="000B5909" w:rsidRPr="008F5501" w:rsidRDefault="000B5909" w:rsidP="005977C7">
      <w:pPr>
        <w:spacing w:after="0" w:line="240" w:lineRule="auto"/>
        <w:jc w:val="center"/>
        <w:rPr>
          <w:rFonts w:ascii="Times New Roman" w:hAnsi="Times New Roman"/>
          <w:b/>
          <w:bCs/>
          <w:caps/>
          <w:color w:val="943634" w:themeColor="accent2" w:themeShade="BF"/>
          <w:sz w:val="28"/>
          <w:szCs w:val="28"/>
        </w:rPr>
      </w:pPr>
      <w:r w:rsidRPr="008F5501">
        <w:rPr>
          <w:rFonts w:ascii="Times New Roman" w:hAnsi="Times New Roman"/>
          <w:b/>
          <w:bCs/>
          <w:caps/>
          <w:color w:val="943634" w:themeColor="accent2" w:themeShade="BF"/>
          <w:sz w:val="28"/>
          <w:szCs w:val="28"/>
        </w:rPr>
        <w:t>Переволоцкого района</w:t>
      </w: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8"/>
          <w:szCs w:val="28"/>
        </w:rPr>
      </w:pP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8"/>
          <w:szCs w:val="28"/>
        </w:rPr>
      </w:pP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8"/>
          <w:szCs w:val="28"/>
        </w:rPr>
      </w:pP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8"/>
          <w:szCs w:val="28"/>
        </w:rPr>
      </w:pPr>
    </w:p>
    <w:p w:rsidR="004976E1" w:rsidRPr="008F5501" w:rsidRDefault="004976E1" w:rsidP="005977C7">
      <w:pPr>
        <w:spacing w:line="240" w:lineRule="auto"/>
        <w:ind w:firstLine="851"/>
        <w:jc w:val="center"/>
        <w:rPr>
          <w:rFonts w:ascii="Times New Roman" w:hAnsi="Times New Roman"/>
          <w:b/>
          <w:bCs/>
          <w:color w:val="943634" w:themeColor="accent2" w:themeShade="BF"/>
          <w:sz w:val="24"/>
          <w:szCs w:val="24"/>
        </w:rPr>
      </w:pPr>
      <w:r w:rsidRPr="008F5501">
        <w:rPr>
          <w:rFonts w:ascii="Times New Roman" w:hAnsi="Times New Roman"/>
          <w:b/>
          <w:bCs/>
          <w:color w:val="943634" w:themeColor="accent2" w:themeShade="BF"/>
          <w:sz w:val="24"/>
          <w:szCs w:val="24"/>
        </w:rPr>
        <w:t xml:space="preserve">ЧАСТЬ </w:t>
      </w:r>
      <w:r w:rsidRPr="008F5501">
        <w:rPr>
          <w:rFonts w:ascii="Times New Roman" w:hAnsi="Times New Roman"/>
          <w:b/>
          <w:bCs/>
          <w:color w:val="943634" w:themeColor="accent2" w:themeShade="BF"/>
          <w:sz w:val="24"/>
          <w:szCs w:val="24"/>
          <w:lang w:val="en-US"/>
        </w:rPr>
        <w:t>II</w:t>
      </w:r>
      <w:r w:rsidRPr="008F5501">
        <w:rPr>
          <w:rFonts w:ascii="Times New Roman" w:hAnsi="Times New Roman"/>
          <w:b/>
          <w:bCs/>
          <w:color w:val="943634" w:themeColor="accent2" w:themeShade="BF"/>
          <w:sz w:val="24"/>
          <w:szCs w:val="24"/>
        </w:rPr>
        <w:t xml:space="preserve">. </w:t>
      </w:r>
    </w:p>
    <w:p w:rsidR="004976E1" w:rsidRPr="008F5501" w:rsidRDefault="004976E1" w:rsidP="005977C7">
      <w:pPr>
        <w:spacing w:after="120" w:line="240" w:lineRule="auto"/>
        <w:ind w:firstLine="851"/>
        <w:jc w:val="center"/>
        <w:rPr>
          <w:rFonts w:ascii="Times New Roman" w:hAnsi="Times New Roman"/>
          <w:b/>
          <w:bCs/>
          <w:color w:val="943634" w:themeColor="accent2" w:themeShade="BF"/>
          <w:sz w:val="24"/>
          <w:szCs w:val="24"/>
        </w:rPr>
      </w:pPr>
      <w:r w:rsidRPr="008F5501">
        <w:rPr>
          <w:rFonts w:ascii="Times New Roman" w:hAnsi="Times New Roman"/>
          <w:b/>
          <w:bCs/>
          <w:color w:val="943634" w:themeColor="accent2" w:themeShade="BF"/>
          <w:sz w:val="24"/>
          <w:szCs w:val="24"/>
        </w:rPr>
        <w:t xml:space="preserve">КАРТА ГРАДОСТРОИТЕЛЬНОГО ЗОНИРОВАНИЯ. </w:t>
      </w:r>
    </w:p>
    <w:p w:rsidR="000B5909" w:rsidRPr="008F5501" w:rsidRDefault="004976E1" w:rsidP="005977C7">
      <w:pPr>
        <w:spacing w:after="0" w:line="240" w:lineRule="auto"/>
        <w:ind w:firstLine="851"/>
        <w:jc w:val="center"/>
        <w:rPr>
          <w:rFonts w:ascii="Times New Roman" w:hAnsi="Times New Roman"/>
          <w:b/>
          <w:bCs/>
          <w:color w:val="943634" w:themeColor="accent2" w:themeShade="BF"/>
          <w:sz w:val="24"/>
          <w:szCs w:val="24"/>
        </w:rPr>
      </w:pPr>
      <w:r w:rsidRPr="008F5501">
        <w:rPr>
          <w:rFonts w:ascii="Times New Roman" w:hAnsi="Times New Roman"/>
          <w:b/>
          <w:bCs/>
          <w:color w:val="943634" w:themeColor="accent2" w:themeShade="BF"/>
          <w:sz w:val="24"/>
          <w:szCs w:val="24"/>
        </w:rPr>
        <w:t>КАРТА ЗОН С ОСОБЫМИ УСЛОВИЯМИ ИСПОЛЬЗОВАНИЯ ТЕРРИТОРИЙ</w:t>
      </w:r>
    </w:p>
    <w:p w:rsidR="004976E1" w:rsidRPr="008F5501" w:rsidRDefault="004976E1" w:rsidP="005977C7">
      <w:pPr>
        <w:spacing w:after="0" w:line="240" w:lineRule="auto"/>
        <w:ind w:firstLine="851"/>
        <w:jc w:val="center"/>
        <w:rPr>
          <w:rFonts w:ascii="Times New Roman" w:hAnsi="Times New Roman"/>
          <w:b/>
          <w:bCs/>
          <w:color w:val="943634" w:themeColor="accent2" w:themeShade="BF"/>
          <w:sz w:val="24"/>
          <w:szCs w:val="24"/>
        </w:rPr>
      </w:pP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4"/>
          <w:szCs w:val="24"/>
        </w:rPr>
      </w:pPr>
      <w:r w:rsidRPr="008F5501">
        <w:rPr>
          <w:rFonts w:ascii="Times New Roman" w:hAnsi="Times New Roman"/>
          <w:b/>
          <w:bCs/>
          <w:color w:val="943634" w:themeColor="accent2" w:themeShade="BF"/>
          <w:sz w:val="24"/>
          <w:szCs w:val="24"/>
        </w:rPr>
        <w:t xml:space="preserve">ЧАСТЬ </w:t>
      </w:r>
      <w:r w:rsidRPr="008F5501">
        <w:rPr>
          <w:rFonts w:ascii="Times New Roman" w:hAnsi="Times New Roman"/>
          <w:b/>
          <w:bCs/>
          <w:color w:val="943634" w:themeColor="accent2" w:themeShade="BF"/>
          <w:sz w:val="24"/>
          <w:szCs w:val="24"/>
          <w:lang w:val="en-US"/>
        </w:rPr>
        <w:t>III</w:t>
      </w:r>
      <w:r w:rsidRPr="008F5501">
        <w:rPr>
          <w:rFonts w:ascii="Times New Roman" w:hAnsi="Times New Roman"/>
          <w:b/>
          <w:bCs/>
          <w:color w:val="943634" w:themeColor="accent2" w:themeShade="BF"/>
          <w:sz w:val="24"/>
          <w:szCs w:val="24"/>
        </w:rPr>
        <w:t>.</w:t>
      </w: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4"/>
          <w:szCs w:val="24"/>
        </w:rPr>
      </w:pPr>
      <w:r w:rsidRPr="008F5501">
        <w:rPr>
          <w:rFonts w:ascii="Times New Roman" w:hAnsi="Times New Roman"/>
          <w:b/>
          <w:bCs/>
          <w:color w:val="943634" w:themeColor="accent2" w:themeShade="BF"/>
          <w:sz w:val="24"/>
          <w:szCs w:val="24"/>
        </w:rPr>
        <w:t xml:space="preserve"> ГРАДОСТРОИТЕЛЬНЫЕ РЕГЛАМЕНТЫ</w:t>
      </w: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4"/>
          <w:szCs w:val="24"/>
        </w:rPr>
      </w:pPr>
    </w:p>
    <w:p w:rsidR="000B5909" w:rsidRPr="008F5501" w:rsidRDefault="000B5909" w:rsidP="005977C7">
      <w:pPr>
        <w:pStyle w:val="af6"/>
        <w:spacing w:line="240" w:lineRule="auto"/>
        <w:rPr>
          <w:b/>
          <w:color w:val="943634" w:themeColor="accent2" w:themeShade="BF"/>
          <w:sz w:val="24"/>
          <w:szCs w:val="24"/>
        </w:rPr>
      </w:pPr>
      <w:r w:rsidRPr="008F5501">
        <w:rPr>
          <w:b/>
          <w:color w:val="943634" w:themeColor="accent2" w:themeShade="BF"/>
          <w:sz w:val="24"/>
          <w:szCs w:val="24"/>
        </w:rPr>
        <w:t>(В НОВОЙ РЕДАКЦИИ)</w:t>
      </w: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8"/>
          <w:szCs w:val="28"/>
        </w:rPr>
      </w:pP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8"/>
          <w:szCs w:val="28"/>
        </w:rPr>
      </w:pP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8"/>
          <w:szCs w:val="28"/>
        </w:rPr>
      </w:pP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8"/>
          <w:szCs w:val="28"/>
        </w:rPr>
      </w:pP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8"/>
          <w:szCs w:val="28"/>
        </w:rPr>
      </w:pP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8"/>
          <w:szCs w:val="28"/>
        </w:rPr>
      </w:pPr>
    </w:p>
    <w:p w:rsidR="000B5909" w:rsidRPr="008F5501" w:rsidRDefault="000B5909" w:rsidP="005977C7">
      <w:pPr>
        <w:spacing w:after="0" w:line="240" w:lineRule="auto"/>
        <w:ind w:firstLine="851"/>
        <w:jc w:val="center"/>
        <w:rPr>
          <w:rFonts w:ascii="Times New Roman" w:hAnsi="Times New Roman"/>
          <w:b/>
          <w:bCs/>
          <w:color w:val="943634" w:themeColor="accent2" w:themeShade="BF"/>
          <w:sz w:val="28"/>
          <w:szCs w:val="28"/>
        </w:rPr>
      </w:pPr>
    </w:p>
    <w:p w:rsidR="000B5909" w:rsidRPr="008F5501" w:rsidRDefault="000B5909" w:rsidP="005977C7">
      <w:pPr>
        <w:spacing w:after="0" w:line="240" w:lineRule="auto"/>
        <w:ind w:left="993" w:right="-1" w:firstLine="55"/>
        <w:rPr>
          <w:color w:val="943634" w:themeColor="accent2" w:themeShade="BF"/>
          <w:sz w:val="28"/>
          <w:szCs w:val="28"/>
        </w:rPr>
      </w:pPr>
    </w:p>
    <w:p w:rsidR="000B5909" w:rsidRPr="008F5501" w:rsidRDefault="000B5909" w:rsidP="005977C7">
      <w:pPr>
        <w:spacing w:after="0" w:line="240" w:lineRule="auto"/>
        <w:ind w:left="993" w:right="-1" w:firstLine="55"/>
        <w:rPr>
          <w:color w:val="943634" w:themeColor="accent2" w:themeShade="BF"/>
          <w:sz w:val="28"/>
          <w:szCs w:val="28"/>
        </w:rPr>
      </w:pPr>
    </w:p>
    <w:p w:rsidR="000B5909" w:rsidRPr="008F5501" w:rsidRDefault="000B5909" w:rsidP="005977C7">
      <w:pPr>
        <w:spacing w:after="0" w:line="240" w:lineRule="auto"/>
        <w:ind w:left="993" w:right="-1" w:firstLine="55"/>
        <w:rPr>
          <w:color w:val="943634" w:themeColor="accent2" w:themeShade="BF"/>
          <w:sz w:val="28"/>
          <w:szCs w:val="28"/>
        </w:rPr>
      </w:pPr>
    </w:p>
    <w:p w:rsidR="000B5909" w:rsidRPr="008F5501" w:rsidRDefault="000B5909" w:rsidP="005977C7">
      <w:pPr>
        <w:spacing w:after="0" w:line="240" w:lineRule="auto"/>
        <w:ind w:left="993" w:right="-1" w:firstLine="55"/>
        <w:rPr>
          <w:color w:val="943634" w:themeColor="accent2" w:themeShade="BF"/>
          <w:sz w:val="28"/>
          <w:szCs w:val="28"/>
        </w:rPr>
      </w:pPr>
    </w:p>
    <w:p w:rsidR="000B5909" w:rsidRPr="008F5501" w:rsidRDefault="000B5909" w:rsidP="005977C7">
      <w:pPr>
        <w:spacing w:after="0" w:line="240" w:lineRule="auto"/>
        <w:ind w:left="993" w:right="-1" w:firstLine="55"/>
        <w:rPr>
          <w:color w:val="943634" w:themeColor="accent2" w:themeShade="BF"/>
          <w:sz w:val="28"/>
          <w:szCs w:val="28"/>
        </w:rPr>
      </w:pPr>
    </w:p>
    <w:p w:rsidR="000B5909" w:rsidRPr="008F5501" w:rsidRDefault="000B5909" w:rsidP="005977C7">
      <w:pPr>
        <w:spacing w:after="0" w:line="240" w:lineRule="auto"/>
        <w:ind w:left="993" w:right="-1" w:firstLine="55"/>
        <w:rPr>
          <w:color w:val="943634" w:themeColor="accent2" w:themeShade="BF"/>
          <w:sz w:val="28"/>
          <w:szCs w:val="28"/>
        </w:rPr>
      </w:pPr>
    </w:p>
    <w:p w:rsidR="000B5909" w:rsidRPr="008F5501" w:rsidRDefault="000B5909" w:rsidP="005977C7">
      <w:pPr>
        <w:spacing w:after="0" w:line="240" w:lineRule="auto"/>
        <w:ind w:left="993" w:right="-1" w:firstLine="55"/>
        <w:rPr>
          <w:color w:val="943634" w:themeColor="accent2" w:themeShade="BF"/>
          <w:sz w:val="28"/>
          <w:szCs w:val="28"/>
        </w:rPr>
      </w:pPr>
    </w:p>
    <w:p w:rsidR="000B5909" w:rsidRPr="008F5501" w:rsidRDefault="000B5909" w:rsidP="005977C7">
      <w:pPr>
        <w:spacing w:after="0" w:line="240" w:lineRule="auto"/>
        <w:jc w:val="center"/>
        <w:rPr>
          <w:color w:val="943634" w:themeColor="accent2" w:themeShade="BF"/>
        </w:rPr>
      </w:pPr>
    </w:p>
    <w:p w:rsidR="000B5909" w:rsidRPr="008F5501" w:rsidRDefault="000B5909" w:rsidP="005977C7">
      <w:pPr>
        <w:autoSpaceDE w:val="0"/>
        <w:autoSpaceDN w:val="0"/>
        <w:adjustRightInd w:val="0"/>
        <w:spacing w:after="0" w:line="240" w:lineRule="auto"/>
        <w:jc w:val="center"/>
        <w:rPr>
          <w:color w:val="000000" w:themeColor="text1"/>
        </w:rPr>
      </w:pPr>
      <w:r w:rsidRPr="008F5501">
        <w:rPr>
          <w:rFonts w:ascii="Times New Roman" w:hAnsi="Times New Roman"/>
          <w:color w:val="943634" w:themeColor="accent2" w:themeShade="BF"/>
          <w:sz w:val="24"/>
          <w:szCs w:val="24"/>
        </w:rPr>
        <w:t>2018</w:t>
      </w:r>
      <w:r w:rsidRPr="008F5501">
        <w:rPr>
          <w:color w:val="000000" w:themeColor="text1"/>
          <w:sz w:val="28"/>
          <w:szCs w:val="28"/>
        </w:rPr>
        <w:br w:type="page"/>
      </w:r>
    </w:p>
    <w:p w:rsidR="000B5909" w:rsidRPr="008F5501" w:rsidRDefault="000B5909" w:rsidP="005977C7">
      <w:pPr>
        <w:spacing w:after="0" w:line="240" w:lineRule="auto"/>
        <w:ind w:firstLine="709"/>
        <w:jc w:val="center"/>
        <w:rPr>
          <w:rFonts w:ascii="Times New Roman" w:hAnsi="Times New Roman"/>
          <w:color w:val="000000" w:themeColor="text1"/>
          <w:sz w:val="28"/>
          <w:szCs w:val="28"/>
        </w:rPr>
      </w:pPr>
      <w:r w:rsidRPr="008F5501">
        <w:rPr>
          <w:rFonts w:ascii="Times New Roman" w:hAnsi="Times New Roman"/>
          <w:color w:val="000000" w:themeColor="text1"/>
          <w:sz w:val="28"/>
          <w:szCs w:val="28"/>
        </w:rPr>
        <w:t>СОДЕРЖАНИЕ</w:t>
      </w:r>
    </w:p>
    <w:p w:rsidR="004976E1" w:rsidRPr="008F5501" w:rsidRDefault="004976E1"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b/>
          <w:bCs/>
          <w:color w:val="000000" w:themeColor="text1"/>
          <w:sz w:val="24"/>
          <w:szCs w:val="24"/>
          <w:u w:val="single"/>
        </w:rPr>
        <w:t xml:space="preserve">ЧАСТЬ </w:t>
      </w:r>
      <w:r w:rsidRPr="008F5501">
        <w:rPr>
          <w:rFonts w:ascii="Times New Roman" w:hAnsi="Times New Roman"/>
          <w:b/>
          <w:bCs/>
          <w:color w:val="000000" w:themeColor="text1"/>
          <w:sz w:val="24"/>
          <w:szCs w:val="24"/>
          <w:u w:val="single"/>
          <w:lang w:val="en-US"/>
        </w:rPr>
        <w:t>II</w:t>
      </w:r>
      <w:r w:rsidRPr="008F5501">
        <w:rPr>
          <w:rFonts w:ascii="Times New Roman" w:hAnsi="Times New Roman"/>
          <w:b/>
          <w:bCs/>
          <w:color w:val="000000" w:themeColor="text1"/>
          <w:sz w:val="24"/>
          <w:szCs w:val="24"/>
          <w:u w:val="single"/>
        </w:rPr>
        <w:t>.</w:t>
      </w:r>
      <w:r w:rsidRPr="008F5501">
        <w:rPr>
          <w:rFonts w:ascii="Times New Roman" w:hAnsi="Times New Roman"/>
          <w:b/>
          <w:bCs/>
          <w:color w:val="000000" w:themeColor="text1"/>
          <w:sz w:val="24"/>
          <w:szCs w:val="24"/>
        </w:rPr>
        <w:t xml:space="preserve"> КАРТА ГРАДОСТРОИТЕЛЬНОГО ЗОНИРОВАНИЯ И КАРТА ЗОН С ОСОБЫМИ УСЛОВИЯМИ ИСПОЛЬЗОВАНИЯ ТЕРРИТОРИИ.</w:t>
      </w:r>
    </w:p>
    <w:p w:rsidR="004976E1" w:rsidRPr="008F5501" w:rsidRDefault="004976E1" w:rsidP="005977C7">
      <w:pPr>
        <w:spacing w:after="0" w:line="240" w:lineRule="auto"/>
        <w:ind w:firstLine="709"/>
        <w:jc w:val="both"/>
        <w:rPr>
          <w:rFonts w:ascii="Times New Roman" w:hAnsi="Times New Roman"/>
          <w:b/>
          <w:bCs/>
          <w:color w:val="000000" w:themeColor="text1"/>
          <w:sz w:val="24"/>
          <w:szCs w:val="24"/>
          <w:u w:val="single"/>
        </w:rPr>
      </w:pPr>
      <w:r w:rsidRPr="008F5501">
        <w:rPr>
          <w:rFonts w:ascii="Times New Roman" w:hAnsi="Times New Roman"/>
          <w:b/>
          <w:bCs/>
          <w:color w:val="000000" w:themeColor="text1"/>
          <w:sz w:val="24"/>
          <w:szCs w:val="24"/>
          <w:u w:val="single"/>
        </w:rPr>
        <w:t xml:space="preserve">Глава 8. </w:t>
      </w:r>
    </w:p>
    <w:p w:rsidR="004976E1" w:rsidRPr="008F5501" w:rsidRDefault="004976E1"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b/>
          <w:i/>
          <w:color w:val="000000" w:themeColor="text1"/>
          <w:sz w:val="24"/>
          <w:szCs w:val="24"/>
        </w:rPr>
        <w:t>Статья 23.</w:t>
      </w:r>
      <w:r w:rsidRPr="008F5501">
        <w:rPr>
          <w:rFonts w:ascii="Times New Roman" w:hAnsi="Times New Roman"/>
          <w:color w:val="000000" w:themeColor="text1"/>
          <w:sz w:val="24"/>
          <w:szCs w:val="24"/>
        </w:rPr>
        <w:t xml:space="preserve"> </w:t>
      </w:r>
      <w:r w:rsidRPr="008F5501">
        <w:rPr>
          <w:rFonts w:ascii="Times New Roman" w:hAnsi="Times New Roman"/>
          <w:bCs/>
          <w:color w:val="000000" w:themeColor="text1"/>
          <w:sz w:val="24"/>
          <w:szCs w:val="24"/>
        </w:rPr>
        <w:t>Карта градостроительного зонирования и зон с особыми условиями использования территории</w:t>
      </w:r>
      <w:r w:rsidRPr="008F5501">
        <w:rPr>
          <w:rFonts w:ascii="Times New Roman" w:hAnsi="Times New Roman"/>
          <w:color w:val="000000" w:themeColor="text1"/>
          <w:sz w:val="24"/>
          <w:szCs w:val="24"/>
        </w:rPr>
        <w:t xml:space="preserve">. </w:t>
      </w:r>
    </w:p>
    <w:p w:rsidR="000B5909" w:rsidRPr="008F5501" w:rsidRDefault="000B5909" w:rsidP="005977C7">
      <w:pPr>
        <w:spacing w:after="0" w:line="240" w:lineRule="auto"/>
        <w:ind w:firstLine="709"/>
        <w:jc w:val="center"/>
        <w:rPr>
          <w:rFonts w:ascii="Times New Roman" w:hAnsi="Times New Roman"/>
          <w:color w:val="000000" w:themeColor="text1"/>
          <w:sz w:val="28"/>
          <w:szCs w:val="28"/>
        </w:rPr>
      </w:pPr>
    </w:p>
    <w:p w:rsidR="000B5909" w:rsidRPr="008F5501" w:rsidRDefault="000B5909" w:rsidP="005977C7">
      <w:pPr>
        <w:spacing w:after="0" w:line="240" w:lineRule="auto"/>
        <w:ind w:firstLine="709"/>
        <w:jc w:val="both"/>
        <w:rPr>
          <w:rFonts w:ascii="Times New Roman" w:hAnsi="Times New Roman"/>
          <w:b/>
          <w:bCs/>
          <w:color w:val="000000" w:themeColor="text1"/>
          <w:sz w:val="24"/>
          <w:szCs w:val="24"/>
        </w:rPr>
      </w:pPr>
      <w:r w:rsidRPr="008F5501">
        <w:rPr>
          <w:rFonts w:ascii="Times New Roman" w:hAnsi="Times New Roman"/>
          <w:b/>
          <w:bCs/>
          <w:color w:val="000000" w:themeColor="text1"/>
          <w:sz w:val="24"/>
          <w:szCs w:val="24"/>
          <w:u w:val="single"/>
        </w:rPr>
        <w:t xml:space="preserve">ЧАСТЬ </w:t>
      </w:r>
      <w:r w:rsidRPr="008F5501">
        <w:rPr>
          <w:rFonts w:ascii="Times New Roman" w:hAnsi="Times New Roman"/>
          <w:b/>
          <w:bCs/>
          <w:color w:val="000000" w:themeColor="text1"/>
          <w:sz w:val="24"/>
          <w:szCs w:val="24"/>
          <w:u w:val="single"/>
          <w:lang w:val="en-US"/>
        </w:rPr>
        <w:t>III</w:t>
      </w:r>
      <w:r w:rsidRPr="008F5501">
        <w:rPr>
          <w:rFonts w:ascii="Times New Roman" w:hAnsi="Times New Roman"/>
          <w:b/>
          <w:bCs/>
          <w:color w:val="000000" w:themeColor="text1"/>
          <w:sz w:val="24"/>
          <w:szCs w:val="24"/>
          <w:u w:val="single"/>
        </w:rPr>
        <w:t>.</w:t>
      </w:r>
      <w:r w:rsidRPr="008F5501">
        <w:rPr>
          <w:rFonts w:ascii="Times New Roman" w:hAnsi="Times New Roman"/>
          <w:b/>
          <w:bCs/>
          <w:color w:val="000000" w:themeColor="text1"/>
          <w:sz w:val="24"/>
          <w:szCs w:val="24"/>
        </w:rPr>
        <w:t xml:space="preserve"> ГРАДОСТРОИТЕЛЬНЫЕ РЕГЛАМЕНТЫ.</w:t>
      </w:r>
    </w:p>
    <w:p w:rsidR="000B5909" w:rsidRPr="008F5501" w:rsidRDefault="000B5909" w:rsidP="005977C7">
      <w:pPr>
        <w:spacing w:after="0" w:line="240" w:lineRule="auto"/>
        <w:ind w:firstLine="709"/>
        <w:jc w:val="both"/>
        <w:rPr>
          <w:rFonts w:ascii="Times New Roman" w:hAnsi="Times New Roman"/>
          <w:b/>
          <w:bCs/>
          <w:color w:val="000000" w:themeColor="text1"/>
          <w:sz w:val="24"/>
          <w:szCs w:val="24"/>
          <w:u w:val="single"/>
        </w:rPr>
      </w:pPr>
      <w:r w:rsidRPr="008F5501">
        <w:rPr>
          <w:rFonts w:ascii="Times New Roman" w:hAnsi="Times New Roman"/>
          <w:b/>
          <w:color w:val="000000" w:themeColor="text1"/>
          <w:sz w:val="24"/>
          <w:szCs w:val="24"/>
          <w:u w:val="single"/>
        </w:rPr>
        <w:t xml:space="preserve">Глава 9. </w:t>
      </w:r>
      <w:r w:rsidRPr="008F5501">
        <w:rPr>
          <w:rFonts w:ascii="Times New Roman" w:hAnsi="Times New Roman"/>
          <w:b/>
          <w:bCs/>
          <w:color w:val="000000" w:themeColor="text1"/>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b/>
          <w:i/>
          <w:color w:val="000000" w:themeColor="text1"/>
          <w:sz w:val="24"/>
          <w:szCs w:val="24"/>
        </w:rPr>
        <w:t>Статья 2</w:t>
      </w:r>
      <w:r w:rsidR="00B95B88">
        <w:rPr>
          <w:rFonts w:ascii="Times New Roman" w:hAnsi="Times New Roman"/>
          <w:b/>
          <w:i/>
          <w:color w:val="000000" w:themeColor="text1"/>
          <w:sz w:val="24"/>
          <w:szCs w:val="24"/>
        </w:rPr>
        <w:t>4</w:t>
      </w:r>
      <w:r w:rsidRPr="008F5501">
        <w:rPr>
          <w:rFonts w:ascii="Times New Roman" w:hAnsi="Times New Roman"/>
          <w:b/>
          <w:i/>
          <w:color w:val="000000" w:themeColor="text1"/>
          <w:sz w:val="24"/>
          <w:szCs w:val="24"/>
        </w:rPr>
        <w:t>.</w:t>
      </w:r>
      <w:r w:rsidRPr="008F5501">
        <w:rPr>
          <w:rFonts w:ascii="Times New Roman" w:hAnsi="Times New Roman"/>
          <w:b/>
          <w:color w:val="000000" w:themeColor="text1"/>
          <w:sz w:val="24"/>
          <w:szCs w:val="24"/>
        </w:rPr>
        <w:t xml:space="preserve">  </w:t>
      </w:r>
      <w:r w:rsidRPr="008F5501">
        <w:rPr>
          <w:rFonts w:ascii="Times New Roman" w:hAnsi="Times New Roman"/>
          <w:bCs/>
          <w:color w:val="000000" w:themeColor="text1"/>
          <w:sz w:val="24"/>
          <w:szCs w:val="24"/>
        </w:rPr>
        <w:t>Общие положения о территориальных зонах</w:t>
      </w:r>
      <w:r w:rsidRPr="008F5501">
        <w:rPr>
          <w:rFonts w:ascii="Times New Roman" w:hAnsi="Times New Roman"/>
          <w:color w:val="000000" w:themeColor="text1"/>
          <w:sz w:val="24"/>
          <w:szCs w:val="24"/>
        </w:rPr>
        <w:t>.</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b/>
          <w:i/>
          <w:color w:val="000000" w:themeColor="text1"/>
          <w:sz w:val="24"/>
          <w:szCs w:val="24"/>
        </w:rPr>
        <w:t>Статья 2</w:t>
      </w:r>
      <w:r w:rsidR="00B95B88">
        <w:rPr>
          <w:rFonts w:ascii="Times New Roman" w:hAnsi="Times New Roman"/>
          <w:b/>
          <w:i/>
          <w:color w:val="000000" w:themeColor="text1"/>
          <w:sz w:val="24"/>
          <w:szCs w:val="24"/>
        </w:rPr>
        <w:t>5</w:t>
      </w:r>
      <w:r w:rsidRPr="008F5501">
        <w:rPr>
          <w:rFonts w:ascii="Times New Roman" w:hAnsi="Times New Roman"/>
          <w:b/>
          <w:i/>
          <w:color w:val="000000" w:themeColor="text1"/>
          <w:sz w:val="24"/>
          <w:szCs w:val="24"/>
        </w:rPr>
        <w:t>.</w:t>
      </w:r>
      <w:r w:rsidRPr="008F5501">
        <w:rPr>
          <w:rFonts w:ascii="Times New Roman" w:hAnsi="Times New Roman"/>
          <w:b/>
          <w:color w:val="000000" w:themeColor="text1"/>
          <w:sz w:val="24"/>
          <w:szCs w:val="24"/>
        </w:rPr>
        <w:t xml:space="preserve">  </w:t>
      </w:r>
      <w:r w:rsidRPr="008F5501">
        <w:rPr>
          <w:rFonts w:ascii="Times New Roman" w:hAnsi="Times New Roman"/>
          <w:color w:val="000000" w:themeColor="text1"/>
          <w:sz w:val="24"/>
          <w:szCs w:val="24"/>
        </w:rPr>
        <w:t>Градостроительные регламенты по видам разрешенного использования в соответствии с территориальными зонами.</w:t>
      </w:r>
    </w:p>
    <w:p w:rsidR="000B5909" w:rsidRPr="008F5501" w:rsidRDefault="00B95B88" w:rsidP="005977C7">
      <w:pPr>
        <w:spacing w:after="0" w:line="240" w:lineRule="auto"/>
        <w:ind w:firstLine="709"/>
        <w:jc w:val="both"/>
        <w:rPr>
          <w:rFonts w:ascii="Times New Roman" w:hAnsi="Times New Roman"/>
          <w:b/>
          <w:color w:val="000000" w:themeColor="text1"/>
          <w:sz w:val="24"/>
          <w:szCs w:val="24"/>
        </w:rPr>
      </w:pPr>
      <w:r>
        <w:rPr>
          <w:rFonts w:ascii="Times New Roman" w:hAnsi="Times New Roman"/>
          <w:b/>
          <w:i/>
          <w:color w:val="000000" w:themeColor="text1"/>
          <w:sz w:val="24"/>
          <w:szCs w:val="24"/>
        </w:rPr>
        <w:t>Статья 26</w:t>
      </w:r>
      <w:r w:rsidR="000B5909" w:rsidRPr="008F5501">
        <w:rPr>
          <w:rFonts w:ascii="Times New Roman" w:hAnsi="Times New Roman"/>
          <w:b/>
          <w:i/>
          <w:color w:val="000000" w:themeColor="text1"/>
          <w:sz w:val="24"/>
          <w:szCs w:val="24"/>
        </w:rPr>
        <w:t>.</w:t>
      </w:r>
      <w:r w:rsidR="000B5909" w:rsidRPr="008F5501">
        <w:rPr>
          <w:rFonts w:ascii="Times New Roman" w:hAnsi="Times New Roman"/>
          <w:color w:val="000000" w:themeColor="text1"/>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b/>
          <w:i/>
          <w:color w:val="000000" w:themeColor="text1"/>
          <w:sz w:val="24"/>
          <w:szCs w:val="24"/>
        </w:rPr>
        <w:t>Статья 2</w:t>
      </w:r>
      <w:r w:rsidR="00B95B88">
        <w:rPr>
          <w:rFonts w:ascii="Times New Roman" w:hAnsi="Times New Roman"/>
          <w:b/>
          <w:i/>
          <w:color w:val="000000" w:themeColor="text1"/>
          <w:sz w:val="24"/>
          <w:szCs w:val="24"/>
        </w:rPr>
        <w:t>6</w:t>
      </w:r>
      <w:r w:rsidRPr="008F5501">
        <w:rPr>
          <w:rFonts w:ascii="Times New Roman" w:hAnsi="Times New Roman"/>
          <w:b/>
          <w:i/>
          <w:color w:val="000000" w:themeColor="text1"/>
          <w:sz w:val="24"/>
          <w:szCs w:val="24"/>
        </w:rPr>
        <w:t>.1.</w:t>
      </w:r>
      <w:r w:rsidRPr="008F5501">
        <w:rPr>
          <w:rFonts w:ascii="Times New Roman" w:hAnsi="Times New Roman"/>
          <w:b/>
          <w:color w:val="000000" w:themeColor="text1"/>
          <w:sz w:val="24"/>
          <w:szCs w:val="24"/>
        </w:rPr>
        <w:t xml:space="preserve"> </w:t>
      </w:r>
      <w:r w:rsidRPr="008F5501">
        <w:rPr>
          <w:rFonts w:ascii="Times New Roman" w:hAnsi="Times New Roman"/>
          <w:color w:val="000000" w:themeColor="text1"/>
          <w:sz w:val="24"/>
          <w:szCs w:val="24"/>
        </w:rPr>
        <w:t>Градостроительные регламенты. Жилые зоны.</w:t>
      </w:r>
    </w:p>
    <w:p w:rsidR="000B5909" w:rsidRPr="008F5501" w:rsidRDefault="00B95B88" w:rsidP="005977C7">
      <w:pPr>
        <w:spacing w:after="0" w:line="240" w:lineRule="auto"/>
        <w:ind w:firstLine="709"/>
        <w:jc w:val="both"/>
        <w:rPr>
          <w:rFonts w:ascii="Times New Roman" w:hAnsi="Times New Roman"/>
          <w:iCs/>
          <w:color w:val="000000" w:themeColor="text1"/>
          <w:sz w:val="24"/>
          <w:szCs w:val="24"/>
        </w:rPr>
      </w:pPr>
      <w:r>
        <w:rPr>
          <w:rFonts w:ascii="Times New Roman" w:hAnsi="Times New Roman"/>
          <w:b/>
          <w:i/>
          <w:iCs/>
          <w:color w:val="000000" w:themeColor="text1"/>
          <w:sz w:val="24"/>
          <w:szCs w:val="24"/>
        </w:rPr>
        <w:t>Статья 26</w:t>
      </w:r>
      <w:r w:rsidR="000B5909" w:rsidRPr="008F5501">
        <w:rPr>
          <w:rFonts w:ascii="Times New Roman" w:hAnsi="Times New Roman"/>
          <w:b/>
          <w:i/>
          <w:iCs/>
          <w:color w:val="000000" w:themeColor="text1"/>
          <w:sz w:val="24"/>
          <w:szCs w:val="24"/>
        </w:rPr>
        <w:t>.2.</w:t>
      </w:r>
      <w:r w:rsidR="000B5909" w:rsidRPr="008F5501">
        <w:rPr>
          <w:rFonts w:ascii="Times New Roman" w:hAnsi="Times New Roman"/>
          <w:b/>
          <w:iCs/>
          <w:color w:val="000000" w:themeColor="text1"/>
          <w:sz w:val="24"/>
          <w:szCs w:val="24"/>
        </w:rPr>
        <w:t xml:space="preserve"> </w:t>
      </w:r>
      <w:r w:rsidR="000B5909" w:rsidRPr="008F5501">
        <w:rPr>
          <w:rFonts w:ascii="Times New Roman" w:hAnsi="Times New Roman"/>
          <w:iCs/>
          <w:color w:val="000000" w:themeColor="text1"/>
          <w:sz w:val="24"/>
          <w:szCs w:val="24"/>
        </w:rPr>
        <w:t>Градостроительные регламенты. Общественно–деловые зоны.</w:t>
      </w:r>
    </w:p>
    <w:p w:rsidR="000B5909" w:rsidRDefault="00B95B88" w:rsidP="005977C7">
      <w:pPr>
        <w:spacing w:after="0" w:line="240" w:lineRule="auto"/>
        <w:ind w:firstLine="709"/>
        <w:jc w:val="both"/>
        <w:rPr>
          <w:rFonts w:ascii="Times New Roman" w:hAnsi="Times New Roman"/>
          <w:iCs/>
          <w:color w:val="000000" w:themeColor="text1"/>
          <w:sz w:val="24"/>
          <w:szCs w:val="24"/>
        </w:rPr>
      </w:pPr>
      <w:r>
        <w:rPr>
          <w:rFonts w:ascii="Times New Roman" w:hAnsi="Times New Roman"/>
          <w:b/>
          <w:i/>
          <w:iCs/>
          <w:color w:val="000000" w:themeColor="text1"/>
          <w:sz w:val="24"/>
          <w:szCs w:val="24"/>
        </w:rPr>
        <w:t>Статья 26</w:t>
      </w:r>
      <w:r w:rsidR="000B5909" w:rsidRPr="008F5501">
        <w:rPr>
          <w:rFonts w:ascii="Times New Roman" w:hAnsi="Times New Roman"/>
          <w:b/>
          <w:i/>
          <w:iCs/>
          <w:color w:val="000000" w:themeColor="text1"/>
          <w:sz w:val="24"/>
          <w:szCs w:val="24"/>
        </w:rPr>
        <w:t>.3.</w:t>
      </w:r>
      <w:r w:rsidR="000B5909" w:rsidRPr="008F5501">
        <w:rPr>
          <w:rFonts w:ascii="Times New Roman" w:hAnsi="Times New Roman"/>
          <w:b/>
          <w:iCs/>
          <w:color w:val="000000" w:themeColor="text1"/>
          <w:sz w:val="24"/>
          <w:szCs w:val="24"/>
        </w:rPr>
        <w:t xml:space="preserve"> </w:t>
      </w:r>
      <w:r w:rsidR="000B5909" w:rsidRPr="008F5501">
        <w:rPr>
          <w:rFonts w:ascii="Times New Roman" w:hAnsi="Times New Roman"/>
          <w:iCs/>
          <w:color w:val="000000" w:themeColor="text1"/>
          <w:sz w:val="24"/>
          <w:szCs w:val="24"/>
        </w:rPr>
        <w:t>Градостроительные регламенты. Производственные зоны.</w:t>
      </w:r>
    </w:p>
    <w:p w:rsidR="00B95B88" w:rsidRPr="008F5501" w:rsidRDefault="00B95B88" w:rsidP="00B95B88">
      <w:pPr>
        <w:spacing w:after="0" w:line="240" w:lineRule="auto"/>
        <w:ind w:firstLine="709"/>
        <w:jc w:val="both"/>
        <w:rPr>
          <w:rFonts w:ascii="Times New Roman" w:hAnsi="Times New Roman"/>
          <w:iCs/>
          <w:color w:val="000000" w:themeColor="text1"/>
          <w:sz w:val="24"/>
          <w:szCs w:val="24"/>
        </w:rPr>
      </w:pPr>
      <w:r w:rsidRPr="008F5501">
        <w:rPr>
          <w:rFonts w:ascii="Times New Roman" w:hAnsi="Times New Roman"/>
          <w:b/>
          <w:i/>
          <w:iCs/>
          <w:color w:val="000000" w:themeColor="text1"/>
          <w:sz w:val="24"/>
          <w:szCs w:val="24"/>
        </w:rPr>
        <w:t xml:space="preserve">Статья </w:t>
      </w:r>
      <w:r>
        <w:rPr>
          <w:rFonts w:ascii="Times New Roman" w:hAnsi="Times New Roman"/>
          <w:b/>
          <w:i/>
          <w:iCs/>
          <w:color w:val="000000" w:themeColor="text1"/>
          <w:sz w:val="24"/>
          <w:szCs w:val="24"/>
        </w:rPr>
        <w:t>26</w:t>
      </w:r>
      <w:r w:rsidRPr="008F5501">
        <w:rPr>
          <w:rFonts w:ascii="Times New Roman" w:hAnsi="Times New Roman"/>
          <w:b/>
          <w:i/>
          <w:iCs/>
          <w:color w:val="000000" w:themeColor="text1"/>
          <w:sz w:val="24"/>
          <w:szCs w:val="24"/>
        </w:rPr>
        <w:t>.4.</w:t>
      </w:r>
      <w:r w:rsidRPr="008F5501">
        <w:rPr>
          <w:rFonts w:ascii="Times New Roman" w:hAnsi="Times New Roman"/>
          <w:b/>
          <w:iCs/>
          <w:color w:val="000000" w:themeColor="text1"/>
          <w:sz w:val="24"/>
          <w:szCs w:val="24"/>
        </w:rPr>
        <w:t xml:space="preserve"> </w:t>
      </w:r>
      <w:r w:rsidRPr="008F5501">
        <w:rPr>
          <w:rFonts w:ascii="Times New Roman" w:hAnsi="Times New Roman"/>
          <w:iCs/>
          <w:color w:val="000000" w:themeColor="text1"/>
          <w:sz w:val="24"/>
          <w:szCs w:val="24"/>
        </w:rPr>
        <w:t xml:space="preserve">Градостроительные регламенты. </w:t>
      </w:r>
      <w:r w:rsidRPr="008F5501">
        <w:rPr>
          <w:rFonts w:ascii="Times New Roman" w:hAnsi="Times New Roman"/>
          <w:color w:val="000000" w:themeColor="text1"/>
          <w:sz w:val="24"/>
          <w:szCs w:val="24"/>
        </w:rPr>
        <w:t xml:space="preserve">Зоны </w:t>
      </w:r>
      <w:r>
        <w:rPr>
          <w:rFonts w:ascii="Times New Roman" w:hAnsi="Times New Roman"/>
          <w:color w:val="000000" w:themeColor="text1"/>
          <w:sz w:val="24"/>
          <w:szCs w:val="24"/>
        </w:rPr>
        <w:t xml:space="preserve">инженерной и транспортной инфраструктуры </w:t>
      </w:r>
      <w:r w:rsidRPr="008F5501">
        <w:rPr>
          <w:rFonts w:ascii="Times New Roman" w:hAnsi="Times New Roman"/>
          <w:color w:val="000000" w:themeColor="text1"/>
          <w:sz w:val="24"/>
          <w:szCs w:val="24"/>
        </w:rPr>
        <w:t>использования.</w:t>
      </w:r>
    </w:p>
    <w:p w:rsidR="000B5909" w:rsidRPr="008F5501" w:rsidRDefault="000B5909" w:rsidP="005977C7">
      <w:pPr>
        <w:spacing w:after="0" w:line="240" w:lineRule="auto"/>
        <w:ind w:firstLine="709"/>
        <w:jc w:val="both"/>
        <w:rPr>
          <w:rFonts w:ascii="Times New Roman" w:hAnsi="Times New Roman"/>
          <w:iCs/>
          <w:color w:val="000000" w:themeColor="text1"/>
          <w:sz w:val="24"/>
          <w:szCs w:val="24"/>
        </w:rPr>
      </w:pPr>
      <w:r w:rsidRPr="008F5501">
        <w:rPr>
          <w:rFonts w:ascii="Times New Roman" w:hAnsi="Times New Roman"/>
          <w:b/>
          <w:i/>
          <w:iCs/>
          <w:color w:val="000000" w:themeColor="text1"/>
          <w:sz w:val="24"/>
          <w:szCs w:val="24"/>
        </w:rPr>
        <w:t xml:space="preserve">Статья </w:t>
      </w:r>
      <w:r w:rsidR="00B95B88">
        <w:rPr>
          <w:rFonts w:ascii="Times New Roman" w:hAnsi="Times New Roman"/>
          <w:b/>
          <w:i/>
          <w:iCs/>
          <w:color w:val="000000" w:themeColor="text1"/>
          <w:sz w:val="24"/>
          <w:szCs w:val="24"/>
        </w:rPr>
        <w:t>26</w:t>
      </w:r>
      <w:r w:rsidRPr="008F5501">
        <w:rPr>
          <w:rFonts w:ascii="Times New Roman" w:hAnsi="Times New Roman"/>
          <w:b/>
          <w:i/>
          <w:iCs/>
          <w:color w:val="000000" w:themeColor="text1"/>
          <w:sz w:val="24"/>
          <w:szCs w:val="24"/>
        </w:rPr>
        <w:t>.</w:t>
      </w:r>
      <w:r w:rsidR="00B95B88">
        <w:rPr>
          <w:rFonts w:ascii="Times New Roman" w:hAnsi="Times New Roman"/>
          <w:b/>
          <w:i/>
          <w:iCs/>
          <w:color w:val="000000" w:themeColor="text1"/>
          <w:sz w:val="24"/>
          <w:szCs w:val="24"/>
        </w:rPr>
        <w:t>5</w:t>
      </w:r>
      <w:r w:rsidRPr="008F5501">
        <w:rPr>
          <w:rFonts w:ascii="Times New Roman" w:hAnsi="Times New Roman"/>
          <w:b/>
          <w:i/>
          <w:iCs/>
          <w:color w:val="000000" w:themeColor="text1"/>
          <w:sz w:val="24"/>
          <w:szCs w:val="24"/>
        </w:rPr>
        <w:t>.</w:t>
      </w:r>
      <w:r w:rsidRPr="008F5501">
        <w:rPr>
          <w:rFonts w:ascii="Times New Roman" w:hAnsi="Times New Roman"/>
          <w:b/>
          <w:iCs/>
          <w:color w:val="000000" w:themeColor="text1"/>
          <w:sz w:val="24"/>
          <w:szCs w:val="24"/>
        </w:rPr>
        <w:t xml:space="preserve"> </w:t>
      </w:r>
      <w:r w:rsidRPr="008F5501">
        <w:rPr>
          <w:rFonts w:ascii="Times New Roman" w:hAnsi="Times New Roman"/>
          <w:iCs/>
          <w:color w:val="000000" w:themeColor="text1"/>
          <w:sz w:val="24"/>
          <w:szCs w:val="24"/>
        </w:rPr>
        <w:t xml:space="preserve">Градостроительные регламенты. </w:t>
      </w:r>
      <w:r w:rsidRPr="008F5501">
        <w:rPr>
          <w:rFonts w:ascii="Times New Roman" w:hAnsi="Times New Roman"/>
          <w:color w:val="000000" w:themeColor="text1"/>
          <w:sz w:val="24"/>
          <w:szCs w:val="24"/>
        </w:rPr>
        <w:t>Зоны сельскохозяйственного использования.</w:t>
      </w:r>
    </w:p>
    <w:p w:rsidR="000B5909" w:rsidRPr="008F5501" w:rsidRDefault="000B5909" w:rsidP="005977C7">
      <w:pPr>
        <w:spacing w:after="0" w:line="240" w:lineRule="auto"/>
        <w:ind w:firstLine="709"/>
        <w:jc w:val="both"/>
        <w:rPr>
          <w:rFonts w:ascii="Times New Roman" w:hAnsi="Times New Roman"/>
          <w:b/>
          <w:color w:val="000000" w:themeColor="text1"/>
          <w:sz w:val="24"/>
          <w:szCs w:val="24"/>
        </w:rPr>
      </w:pPr>
      <w:r w:rsidRPr="008F5501">
        <w:rPr>
          <w:rFonts w:ascii="Times New Roman" w:hAnsi="Times New Roman"/>
          <w:b/>
          <w:i/>
          <w:iCs/>
          <w:color w:val="000000" w:themeColor="text1"/>
          <w:sz w:val="24"/>
          <w:szCs w:val="24"/>
        </w:rPr>
        <w:t>Статья 2</w:t>
      </w:r>
      <w:r w:rsidR="00B95B88">
        <w:rPr>
          <w:rFonts w:ascii="Times New Roman" w:hAnsi="Times New Roman"/>
          <w:b/>
          <w:i/>
          <w:iCs/>
          <w:color w:val="000000" w:themeColor="text1"/>
          <w:sz w:val="24"/>
          <w:szCs w:val="24"/>
        </w:rPr>
        <w:t>6</w:t>
      </w:r>
      <w:r w:rsidRPr="008F5501">
        <w:rPr>
          <w:rFonts w:ascii="Times New Roman" w:hAnsi="Times New Roman"/>
          <w:b/>
          <w:i/>
          <w:iCs/>
          <w:color w:val="000000" w:themeColor="text1"/>
          <w:sz w:val="24"/>
          <w:szCs w:val="24"/>
        </w:rPr>
        <w:t>.</w:t>
      </w:r>
      <w:r w:rsidR="00B95B88">
        <w:rPr>
          <w:rFonts w:ascii="Times New Roman" w:hAnsi="Times New Roman"/>
          <w:b/>
          <w:i/>
          <w:iCs/>
          <w:color w:val="000000" w:themeColor="text1"/>
          <w:sz w:val="24"/>
          <w:szCs w:val="24"/>
        </w:rPr>
        <w:t>6</w:t>
      </w:r>
      <w:r w:rsidRPr="008F5501">
        <w:rPr>
          <w:rFonts w:ascii="Times New Roman" w:hAnsi="Times New Roman"/>
          <w:b/>
          <w:i/>
          <w:iCs/>
          <w:color w:val="000000" w:themeColor="text1"/>
          <w:sz w:val="24"/>
          <w:szCs w:val="24"/>
        </w:rPr>
        <w:t>.</w:t>
      </w:r>
      <w:r w:rsidRPr="008F5501">
        <w:rPr>
          <w:rFonts w:ascii="Times New Roman" w:hAnsi="Times New Roman"/>
          <w:b/>
          <w:iCs/>
          <w:color w:val="000000" w:themeColor="text1"/>
          <w:sz w:val="24"/>
          <w:szCs w:val="24"/>
        </w:rPr>
        <w:t xml:space="preserve"> </w:t>
      </w:r>
      <w:r w:rsidRPr="008F5501">
        <w:rPr>
          <w:rFonts w:ascii="Times New Roman" w:hAnsi="Times New Roman"/>
          <w:color w:val="000000" w:themeColor="text1"/>
          <w:sz w:val="24"/>
          <w:szCs w:val="24"/>
        </w:rPr>
        <w:t xml:space="preserve">Градостроительные регламенты. </w:t>
      </w:r>
      <w:r w:rsidRPr="008F5501">
        <w:rPr>
          <w:rFonts w:ascii="Times New Roman" w:hAnsi="Times New Roman"/>
          <w:iCs/>
          <w:color w:val="000000" w:themeColor="text1"/>
          <w:sz w:val="24"/>
          <w:szCs w:val="24"/>
        </w:rPr>
        <w:t>Рекреационные зоны.</w:t>
      </w:r>
    </w:p>
    <w:p w:rsidR="000B5909" w:rsidRPr="008F5501" w:rsidRDefault="00B95B88" w:rsidP="005977C7">
      <w:pPr>
        <w:spacing w:after="0" w:line="240" w:lineRule="auto"/>
        <w:ind w:firstLine="709"/>
        <w:jc w:val="both"/>
        <w:rPr>
          <w:rFonts w:ascii="Times New Roman" w:hAnsi="Times New Roman"/>
          <w:iCs/>
          <w:color w:val="000000" w:themeColor="text1"/>
          <w:sz w:val="24"/>
          <w:szCs w:val="24"/>
        </w:rPr>
      </w:pPr>
      <w:r>
        <w:rPr>
          <w:rFonts w:ascii="Times New Roman" w:hAnsi="Times New Roman"/>
          <w:b/>
          <w:i/>
          <w:iCs/>
          <w:color w:val="000000" w:themeColor="text1"/>
          <w:sz w:val="24"/>
          <w:szCs w:val="24"/>
        </w:rPr>
        <w:t>Статья 26</w:t>
      </w:r>
      <w:r w:rsidR="000B5909" w:rsidRPr="008F5501">
        <w:rPr>
          <w:rFonts w:ascii="Times New Roman" w:hAnsi="Times New Roman"/>
          <w:b/>
          <w:i/>
          <w:iCs/>
          <w:color w:val="000000" w:themeColor="text1"/>
          <w:sz w:val="24"/>
          <w:szCs w:val="24"/>
        </w:rPr>
        <w:t>.</w:t>
      </w:r>
      <w:r>
        <w:rPr>
          <w:rFonts w:ascii="Times New Roman" w:hAnsi="Times New Roman"/>
          <w:b/>
          <w:i/>
          <w:iCs/>
          <w:color w:val="000000" w:themeColor="text1"/>
          <w:sz w:val="24"/>
          <w:szCs w:val="24"/>
        </w:rPr>
        <w:t>7</w:t>
      </w:r>
      <w:r w:rsidR="000B5909" w:rsidRPr="008F5501">
        <w:rPr>
          <w:rFonts w:ascii="Times New Roman" w:hAnsi="Times New Roman"/>
          <w:b/>
          <w:i/>
          <w:iCs/>
          <w:color w:val="000000" w:themeColor="text1"/>
          <w:sz w:val="24"/>
          <w:szCs w:val="24"/>
        </w:rPr>
        <w:t>.</w:t>
      </w:r>
      <w:r w:rsidR="000B5909" w:rsidRPr="008F5501">
        <w:rPr>
          <w:rFonts w:ascii="Times New Roman" w:hAnsi="Times New Roman"/>
          <w:b/>
          <w:iCs/>
          <w:color w:val="000000" w:themeColor="text1"/>
          <w:sz w:val="24"/>
          <w:szCs w:val="24"/>
        </w:rPr>
        <w:t xml:space="preserve"> </w:t>
      </w:r>
      <w:r w:rsidR="000B5909" w:rsidRPr="008F5501">
        <w:rPr>
          <w:rFonts w:ascii="Times New Roman" w:hAnsi="Times New Roman"/>
          <w:iCs/>
          <w:color w:val="000000" w:themeColor="text1"/>
          <w:sz w:val="24"/>
          <w:szCs w:val="24"/>
        </w:rPr>
        <w:t>Градостроительные регламенты Зоны специального назначения.</w:t>
      </w:r>
    </w:p>
    <w:p w:rsidR="000B5909" w:rsidRPr="008F5501" w:rsidRDefault="000B5909" w:rsidP="005977C7">
      <w:pPr>
        <w:spacing w:after="0" w:line="240" w:lineRule="auto"/>
        <w:ind w:firstLine="709"/>
        <w:jc w:val="both"/>
        <w:rPr>
          <w:rFonts w:ascii="Times New Roman" w:hAnsi="Times New Roman"/>
          <w:b/>
          <w:color w:val="000000" w:themeColor="text1"/>
          <w:sz w:val="24"/>
          <w:szCs w:val="24"/>
          <w:u w:val="single"/>
        </w:rPr>
      </w:pPr>
      <w:r w:rsidRPr="008F5501">
        <w:rPr>
          <w:rFonts w:ascii="Times New Roman" w:hAnsi="Times New Roman"/>
          <w:b/>
          <w:bCs/>
          <w:color w:val="000000" w:themeColor="text1"/>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8F5501">
        <w:rPr>
          <w:rFonts w:ascii="Times New Roman" w:hAnsi="Times New Roman"/>
          <w:b/>
          <w:bCs/>
          <w:color w:val="000000" w:themeColor="text1"/>
          <w:sz w:val="24"/>
          <w:szCs w:val="24"/>
          <w:u w:val="single"/>
        </w:rPr>
        <w:t>водоохранными</w:t>
      </w:r>
      <w:proofErr w:type="spellEnd"/>
      <w:r w:rsidRPr="008F5501">
        <w:rPr>
          <w:rFonts w:ascii="Times New Roman" w:hAnsi="Times New Roman"/>
          <w:b/>
          <w:bCs/>
          <w:color w:val="000000" w:themeColor="text1"/>
          <w:sz w:val="24"/>
          <w:szCs w:val="24"/>
          <w:u w:val="single"/>
        </w:rPr>
        <w:t xml:space="preserve"> зонами.</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b/>
          <w:i/>
          <w:iCs/>
          <w:color w:val="000000" w:themeColor="text1"/>
          <w:sz w:val="24"/>
          <w:szCs w:val="24"/>
        </w:rPr>
        <w:t>Статья 2</w:t>
      </w:r>
      <w:r w:rsidR="00B95B88">
        <w:rPr>
          <w:rFonts w:ascii="Times New Roman" w:hAnsi="Times New Roman"/>
          <w:b/>
          <w:i/>
          <w:iCs/>
          <w:color w:val="000000" w:themeColor="text1"/>
          <w:sz w:val="24"/>
          <w:szCs w:val="24"/>
        </w:rPr>
        <w:t>7</w:t>
      </w:r>
      <w:r w:rsidRPr="008F5501">
        <w:rPr>
          <w:rFonts w:ascii="Times New Roman" w:hAnsi="Times New Roman"/>
          <w:b/>
          <w:i/>
          <w:iCs/>
          <w:color w:val="000000" w:themeColor="text1"/>
          <w:sz w:val="24"/>
          <w:szCs w:val="24"/>
        </w:rPr>
        <w:t>.</w:t>
      </w:r>
      <w:r w:rsidRPr="008F5501">
        <w:rPr>
          <w:rFonts w:ascii="Times New Roman" w:hAnsi="Times New Roman"/>
          <w:b/>
          <w:iCs/>
          <w:color w:val="000000" w:themeColor="text1"/>
          <w:sz w:val="24"/>
          <w:szCs w:val="24"/>
        </w:rPr>
        <w:t xml:space="preserve"> </w:t>
      </w:r>
      <w:r w:rsidRPr="008F5501">
        <w:rPr>
          <w:rFonts w:ascii="Times New Roman" w:hAnsi="Times New Roman"/>
          <w:color w:val="000000" w:themeColor="text1"/>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8F5501">
        <w:rPr>
          <w:rFonts w:ascii="Times New Roman" w:hAnsi="Times New Roman"/>
          <w:color w:val="000000" w:themeColor="text1"/>
          <w:sz w:val="24"/>
          <w:szCs w:val="24"/>
        </w:rPr>
        <w:t>водоохранных</w:t>
      </w:r>
      <w:proofErr w:type="spellEnd"/>
      <w:r w:rsidRPr="008F5501">
        <w:rPr>
          <w:rFonts w:ascii="Times New Roman" w:hAnsi="Times New Roman"/>
          <w:color w:val="000000" w:themeColor="text1"/>
          <w:sz w:val="24"/>
          <w:szCs w:val="24"/>
        </w:rPr>
        <w:t xml:space="preserve"> зонах и иных зонах с особыми условиями использования территорий.</w:t>
      </w:r>
    </w:p>
    <w:p w:rsidR="000B5909" w:rsidRPr="008F5501" w:rsidRDefault="000B5909" w:rsidP="005977C7">
      <w:pPr>
        <w:spacing w:after="0" w:line="240" w:lineRule="auto"/>
        <w:ind w:firstLine="709"/>
        <w:jc w:val="both"/>
        <w:rPr>
          <w:rFonts w:ascii="Times New Roman" w:hAnsi="Times New Roman"/>
          <w:b/>
          <w:bCs/>
          <w:color w:val="000000" w:themeColor="text1"/>
          <w:sz w:val="24"/>
          <w:szCs w:val="24"/>
        </w:rPr>
      </w:pPr>
      <w:r w:rsidRPr="008F5501">
        <w:rPr>
          <w:rStyle w:val="12"/>
          <w:b/>
          <w:i/>
          <w:color w:val="000000" w:themeColor="text1"/>
          <w:sz w:val="24"/>
          <w:szCs w:val="24"/>
        </w:rPr>
        <w:t>Статья 2</w:t>
      </w:r>
      <w:r w:rsidR="00B95B88">
        <w:rPr>
          <w:rStyle w:val="12"/>
          <w:b/>
          <w:i/>
          <w:color w:val="000000" w:themeColor="text1"/>
          <w:sz w:val="24"/>
          <w:szCs w:val="24"/>
        </w:rPr>
        <w:t>8</w:t>
      </w:r>
      <w:r w:rsidRPr="008F5501">
        <w:rPr>
          <w:rStyle w:val="12"/>
          <w:b/>
          <w:i/>
          <w:color w:val="000000" w:themeColor="text1"/>
          <w:sz w:val="24"/>
          <w:szCs w:val="24"/>
        </w:rPr>
        <w:t>.</w:t>
      </w:r>
      <w:r w:rsidRPr="008F5501">
        <w:rPr>
          <w:rStyle w:val="12"/>
          <w:color w:val="000000" w:themeColor="text1"/>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b/>
          <w:bCs/>
          <w:color w:val="000000" w:themeColor="text1"/>
          <w:sz w:val="28"/>
          <w:szCs w:val="28"/>
        </w:rPr>
      </w:pPr>
    </w:p>
    <w:p w:rsidR="000B5909" w:rsidRPr="008F5501" w:rsidRDefault="000B5909" w:rsidP="005977C7">
      <w:pPr>
        <w:spacing w:after="0" w:line="240" w:lineRule="auto"/>
        <w:ind w:firstLine="709"/>
        <w:jc w:val="both"/>
        <w:rPr>
          <w:rFonts w:ascii="Times New Roman" w:hAnsi="Times New Roman"/>
          <w:b/>
          <w:bCs/>
          <w:color w:val="000000" w:themeColor="text1"/>
          <w:sz w:val="28"/>
          <w:szCs w:val="28"/>
        </w:rPr>
      </w:pPr>
    </w:p>
    <w:p w:rsidR="000B5909" w:rsidRPr="008F5501" w:rsidRDefault="000B5909" w:rsidP="005977C7">
      <w:pPr>
        <w:spacing w:after="0" w:line="240" w:lineRule="auto"/>
        <w:ind w:firstLine="709"/>
        <w:jc w:val="both"/>
        <w:rPr>
          <w:rFonts w:ascii="Times New Roman" w:hAnsi="Times New Roman"/>
          <w:b/>
          <w:bCs/>
          <w:color w:val="000000" w:themeColor="text1"/>
          <w:sz w:val="28"/>
          <w:szCs w:val="28"/>
        </w:rPr>
      </w:pPr>
    </w:p>
    <w:p w:rsidR="000B5909" w:rsidRPr="008F5501" w:rsidRDefault="000B5909" w:rsidP="005977C7">
      <w:pPr>
        <w:spacing w:after="0" w:line="240" w:lineRule="auto"/>
        <w:ind w:firstLine="709"/>
        <w:jc w:val="both"/>
        <w:rPr>
          <w:rFonts w:ascii="Times New Roman" w:hAnsi="Times New Roman"/>
          <w:b/>
          <w:bCs/>
          <w:color w:val="000000" w:themeColor="text1"/>
          <w:sz w:val="28"/>
          <w:szCs w:val="28"/>
        </w:rPr>
      </w:pPr>
    </w:p>
    <w:p w:rsidR="000B5909" w:rsidRPr="008F5501" w:rsidRDefault="000B5909" w:rsidP="005977C7">
      <w:pPr>
        <w:spacing w:after="0" w:line="240" w:lineRule="auto"/>
        <w:ind w:firstLine="709"/>
        <w:jc w:val="both"/>
        <w:rPr>
          <w:rFonts w:ascii="Times New Roman" w:hAnsi="Times New Roman"/>
          <w:b/>
          <w:bCs/>
          <w:color w:val="000000" w:themeColor="text1"/>
          <w:sz w:val="28"/>
          <w:szCs w:val="28"/>
        </w:rPr>
      </w:pPr>
    </w:p>
    <w:p w:rsidR="004976E1" w:rsidRPr="008F5501" w:rsidRDefault="004976E1"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b/>
          <w:bCs/>
          <w:color w:val="000000" w:themeColor="text1"/>
          <w:sz w:val="24"/>
          <w:szCs w:val="24"/>
        </w:rPr>
        <w:t xml:space="preserve">ЧАСТЬ </w:t>
      </w:r>
      <w:r w:rsidRPr="008F5501">
        <w:rPr>
          <w:rFonts w:ascii="Times New Roman" w:hAnsi="Times New Roman"/>
          <w:b/>
          <w:bCs/>
          <w:color w:val="000000" w:themeColor="text1"/>
          <w:sz w:val="24"/>
          <w:szCs w:val="24"/>
          <w:lang w:val="en-US"/>
        </w:rPr>
        <w:t>II</w:t>
      </w:r>
      <w:r w:rsidRPr="008F5501">
        <w:rPr>
          <w:rFonts w:ascii="Times New Roman" w:hAnsi="Times New Roman"/>
          <w:b/>
          <w:bCs/>
          <w:color w:val="000000" w:themeColor="text1"/>
          <w:sz w:val="24"/>
          <w:szCs w:val="24"/>
        </w:rPr>
        <w:t>. КАРТА ГРАДОСТРОИТЕЛЬНОГО ЗОНИРОВАНИЯ. КАРТА ЗОН С ОСОБЫМИ УСЛОВИЯМИ ИСПОЛЬЗОВАНИЯ ТЕРРИТОРИЙ.</w:t>
      </w:r>
    </w:p>
    <w:p w:rsidR="004976E1" w:rsidRPr="008F5501" w:rsidRDefault="004976E1" w:rsidP="005977C7">
      <w:pPr>
        <w:spacing w:after="0" w:line="240" w:lineRule="auto"/>
        <w:ind w:firstLine="709"/>
        <w:jc w:val="both"/>
        <w:rPr>
          <w:rFonts w:ascii="Times New Roman" w:hAnsi="Times New Roman"/>
          <w:b/>
          <w:color w:val="000000" w:themeColor="text1"/>
          <w:sz w:val="24"/>
          <w:szCs w:val="24"/>
        </w:rPr>
      </w:pPr>
      <w:r w:rsidRPr="008F5501">
        <w:rPr>
          <w:rFonts w:ascii="Times New Roman" w:hAnsi="Times New Roman"/>
          <w:b/>
          <w:bCs/>
          <w:color w:val="000000" w:themeColor="text1"/>
          <w:sz w:val="24"/>
          <w:szCs w:val="24"/>
        </w:rPr>
        <w:t>Глава 8. Карта градостроительного зонирования и</w:t>
      </w:r>
      <w:r w:rsidRPr="008F5501">
        <w:rPr>
          <w:rFonts w:ascii="Times New Roman" w:hAnsi="Times New Roman"/>
          <w:b/>
          <w:color w:val="000000" w:themeColor="text1"/>
          <w:sz w:val="24"/>
          <w:szCs w:val="24"/>
        </w:rPr>
        <w:t xml:space="preserve"> зон с особыми условиями использования.</w:t>
      </w:r>
    </w:p>
    <w:p w:rsidR="004976E1" w:rsidRPr="008F5501" w:rsidRDefault="004976E1" w:rsidP="005977C7">
      <w:pPr>
        <w:spacing w:after="0" w:line="240" w:lineRule="auto"/>
        <w:ind w:firstLine="709"/>
        <w:jc w:val="both"/>
        <w:rPr>
          <w:rFonts w:ascii="Times New Roman" w:hAnsi="Times New Roman"/>
          <w:b/>
          <w:color w:val="000000" w:themeColor="text1"/>
          <w:sz w:val="24"/>
          <w:szCs w:val="24"/>
        </w:rPr>
      </w:pPr>
      <w:r w:rsidRPr="008F5501">
        <w:rPr>
          <w:rFonts w:ascii="Times New Roman" w:hAnsi="Times New Roman"/>
          <w:b/>
          <w:i/>
          <w:color w:val="000000" w:themeColor="text1"/>
          <w:sz w:val="24"/>
          <w:szCs w:val="24"/>
        </w:rPr>
        <w:t>Статья 23.</w:t>
      </w:r>
      <w:r w:rsidRPr="008F5501">
        <w:rPr>
          <w:rFonts w:ascii="Times New Roman" w:hAnsi="Times New Roman"/>
          <w:b/>
          <w:color w:val="000000" w:themeColor="text1"/>
          <w:sz w:val="24"/>
          <w:szCs w:val="24"/>
        </w:rPr>
        <w:t xml:space="preserve">  Карта градостроительного зонирования </w:t>
      </w:r>
      <w:r w:rsidRPr="008F5501">
        <w:rPr>
          <w:rFonts w:ascii="Times New Roman" w:hAnsi="Times New Roman"/>
          <w:b/>
          <w:bCs/>
          <w:color w:val="000000" w:themeColor="text1"/>
          <w:sz w:val="24"/>
          <w:szCs w:val="24"/>
        </w:rPr>
        <w:t>и</w:t>
      </w:r>
      <w:r w:rsidRPr="008F5501">
        <w:rPr>
          <w:rFonts w:ascii="Times New Roman" w:hAnsi="Times New Roman"/>
          <w:b/>
          <w:color w:val="000000" w:themeColor="text1"/>
          <w:sz w:val="24"/>
          <w:szCs w:val="24"/>
        </w:rPr>
        <w:t xml:space="preserve"> зон с особыми условиями использования.</w:t>
      </w:r>
    </w:p>
    <w:p w:rsidR="004976E1" w:rsidRPr="008F5501" w:rsidRDefault="004976E1" w:rsidP="005977C7">
      <w:pPr>
        <w:spacing w:after="0" w:line="240" w:lineRule="auto"/>
        <w:ind w:firstLine="709"/>
        <w:jc w:val="both"/>
        <w:rPr>
          <w:rFonts w:ascii="Times New Roman" w:hAnsi="Times New Roman"/>
          <w:b/>
          <w:color w:val="000000" w:themeColor="text1"/>
          <w:sz w:val="24"/>
          <w:szCs w:val="24"/>
        </w:rPr>
      </w:pPr>
    </w:p>
    <w:p w:rsidR="004976E1" w:rsidRPr="008F5501" w:rsidRDefault="004976E1" w:rsidP="005977C7">
      <w:pPr>
        <w:spacing w:after="0" w:line="240" w:lineRule="auto"/>
        <w:ind w:firstLine="709"/>
        <w:jc w:val="both"/>
        <w:rPr>
          <w:rFonts w:ascii="Times New Roman" w:hAnsi="Times New Roman"/>
          <w:bCs/>
          <w:color w:val="000000" w:themeColor="text1"/>
          <w:sz w:val="24"/>
          <w:szCs w:val="24"/>
        </w:rPr>
      </w:pPr>
      <w:r w:rsidRPr="008F5501">
        <w:rPr>
          <w:rFonts w:ascii="Times New Roman" w:hAnsi="Times New Roman"/>
          <w:bCs/>
          <w:color w:val="000000" w:themeColor="text1"/>
          <w:sz w:val="24"/>
          <w:szCs w:val="24"/>
        </w:rPr>
        <w:t xml:space="preserve">На карте градостроительного зонирования: </w:t>
      </w:r>
    </w:p>
    <w:p w:rsidR="004976E1" w:rsidRPr="008F5501" w:rsidRDefault="004976E1" w:rsidP="005977C7">
      <w:pPr>
        <w:spacing w:after="0" w:line="240" w:lineRule="auto"/>
        <w:ind w:firstLine="709"/>
        <w:jc w:val="both"/>
        <w:rPr>
          <w:rFonts w:ascii="Times New Roman" w:hAnsi="Times New Roman"/>
          <w:bCs/>
          <w:color w:val="000000" w:themeColor="text1"/>
          <w:sz w:val="24"/>
          <w:szCs w:val="24"/>
        </w:rPr>
      </w:pPr>
      <w:r w:rsidRPr="008F5501">
        <w:rPr>
          <w:rFonts w:ascii="Times New Roman" w:hAnsi="Times New Roman"/>
          <w:bCs/>
          <w:color w:val="000000" w:themeColor="text1"/>
          <w:sz w:val="24"/>
          <w:szCs w:val="24"/>
        </w:rPr>
        <w:t xml:space="preserve">1) установлены </w:t>
      </w:r>
      <w:r w:rsidR="00625711" w:rsidRPr="008F5501">
        <w:rPr>
          <w:rFonts w:ascii="Times New Roman" w:hAnsi="Times New Roman"/>
          <w:bCs/>
          <w:color w:val="000000" w:themeColor="text1"/>
          <w:sz w:val="24"/>
          <w:szCs w:val="24"/>
        </w:rPr>
        <w:t>территориальные зоны – статья  26</w:t>
      </w:r>
      <w:r w:rsidRPr="008F5501">
        <w:rPr>
          <w:rFonts w:ascii="Times New Roman" w:hAnsi="Times New Roman"/>
          <w:bCs/>
          <w:color w:val="000000" w:themeColor="text1"/>
          <w:sz w:val="24"/>
          <w:szCs w:val="24"/>
        </w:rPr>
        <w:t xml:space="preserve">, </w:t>
      </w:r>
    </w:p>
    <w:p w:rsidR="004976E1" w:rsidRPr="008F5501" w:rsidRDefault="004976E1" w:rsidP="005977C7">
      <w:pPr>
        <w:spacing w:after="0" w:line="240" w:lineRule="auto"/>
        <w:ind w:firstLine="709"/>
        <w:jc w:val="both"/>
        <w:rPr>
          <w:rFonts w:ascii="Times New Roman" w:hAnsi="Times New Roman"/>
          <w:bCs/>
          <w:color w:val="000000" w:themeColor="text1"/>
          <w:sz w:val="24"/>
          <w:szCs w:val="24"/>
        </w:rPr>
      </w:pPr>
      <w:r w:rsidRPr="008F5501">
        <w:rPr>
          <w:rFonts w:ascii="Times New Roman" w:hAnsi="Times New Roman"/>
          <w:bCs/>
          <w:color w:val="000000" w:themeColor="text1"/>
          <w:sz w:val="24"/>
          <w:szCs w:val="24"/>
        </w:rPr>
        <w:t xml:space="preserve">2) отображены зоны с особыми условиями использования территории: </w:t>
      </w:r>
      <w:r w:rsidR="00625711" w:rsidRPr="008F5501">
        <w:rPr>
          <w:rFonts w:ascii="Times New Roman" w:hAnsi="Times New Roman"/>
          <w:bCs/>
          <w:color w:val="000000" w:themeColor="text1"/>
          <w:sz w:val="24"/>
          <w:szCs w:val="24"/>
        </w:rPr>
        <w:t>(отображение информации главы 10</w:t>
      </w:r>
      <w:r w:rsidRPr="008F5501">
        <w:rPr>
          <w:rFonts w:ascii="Times New Roman" w:hAnsi="Times New Roman"/>
          <w:bCs/>
          <w:color w:val="000000" w:themeColor="text1"/>
          <w:sz w:val="24"/>
          <w:szCs w:val="24"/>
        </w:rPr>
        <w:t>):</w:t>
      </w:r>
    </w:p>
    <w:p w:rsidR="004976E1" w:rsidRPr="008F5501" w:rsidRDefault="004976E1"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bCs/>
          <w:color w:val="000000" w:themeColor="text1"/>
          <w:sz w:val="24"/>
          <w:szCs w:val="24"/>
        </w:rPr>
        <w:t xml:space="preserve">– </w:t>
      </w:r>
      <w:r w:rsidRPr="008F5501">
        <w:rPr>
          <w:rFonts w:ascii="Times New Roman" w:hAnsi="Times New Roman" w:cs="Times New Roman"/>
          <w:color w:val="000000" w:themeColor="text1"/>
          <w:sz w:val="24"/>
          <w:szCs w:val="24"/>
        </w:rPr>
        <w:t>отображаются Санитарно-защитные зоны предприятий:</w:t>
      </w:r>
    </w:p>
    <w:p w:rsidR="004976E1" w:rsidRPr="008F5501" w:rsidRDefault="004976E1"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а) определенные проектами санитарно-защитных зон, получившими положительные заключения государственной экологической экспертизы;</w:t>
      </w:r>
    </w:p>
    <w:p w:rsidR="004976E1" w:rsidRPr="008F5501" w:rsidRDefault="004976E1"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б) определенные в соответствии с размерами, установленными </w:t>
      </w:r>
      <w:proofErr w:type="spellStart"/>
      <w:r w:rsidRPr="008F5501">
        <w:rPr>
          <w:rFonts w:ascii="Times New Roman" w:hAnsi="Times New Roman"/>
          <w:color w:val="000000" w:themeColor="text1"/>
          <w:sz w:val="24"/>
          <w:szCs w:val="24"/>
        </w:rPr>
        <w:t>СанПиН</w:t>
      </w:r>
      <w:proofErr w:type="spellEnd"/>
      <w:r w:rsidRPr="008F5501">
        <w:rPr>
          <w:rFonts w:ascii="Times New Roman" w:hAnsi="Times New Roman"/>
          <w:color w:val="000000" w:themeColor="text1"/>
          <w:sz w:val="24"/>
          <w:szCs w:val="24"/>
        </w:rPr>
        <w:t xml:space="preserve"> 2.2.1/2.1.1.1200–03 «Санитарно-защитные зоны и санитарная классификация предприятий, сооружений и иных объектов».</w:t>
      </w:r>
    </w:p>
    <w:p w:rsidR="004976E1" w:rsidRPr="008F5501" w:rsidRDefault="004976E1"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 xml:space="preserve">– отображаются </w:t>
      </w:r>
      <w:proofErr w:type="spellStart"/>
      <w:r w:rsidRPr="008F5501">
        <w:rPr>
          <w:rFonts w:ascii="Times New Roman" w:hAnsi="Times New Roman" w:cs="Times New Roman"/>
          <w:color w:val="000000" w:themeColor="text1"/>
          <w:sz w:val="24"/>
          <w:szCs w:val="24"/>
        </w:rPr>
        <w:t>водоохранные</w:t>
      </w:r>
      <w:proofErr w:type="spellEnd"/>
      <w:r w:rsidRPr="008F5501">
        <w:rPr>
          <w:rFonts w:ascii="Times New Roman" w:hAnsi="Times New Roman" w:cs="Times New Roman"/>
          <w:color w:val="000000" w:themeColor="text1"/>
          <w:sz w:val="24"/>
          <w:szCs w:val="24"/>
        </w:rPr>
        <w:t xml:space="preserve"> зоны рек и озер, размеры которых определены статьей 65 Водного кодекса Российской Федерации от 3 июня 2006 года № 74–ФЗ.</w:t>
      </w:r>
    </w:p>
    <w:p w:rsidR="004976E1" w:rsidRPr="008F5501" w:rsidRDefault="004976E1"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 отображаются з</w:t>
      </w:r>
      <w:r w:rsidRPr="008F5501">
        <w:rPr>
          <w:rFonts w:ascii="Times New Roman" w:eastAsiaTheme="minorHAnsi" w:hAnsi="Times New Roman" w:cs="Times New Roman"/>
          <w:bCs/>
          <w:color w:val="000000" w:themeColor="text1"/>
          <w:sz w:val="24"/>
          <w:szCs w:val="24"/>
          <w:lang w:eastAsia="en-US"/>
        </w:rPr>
        <w:t xml:space="preserve">оны санитарной охраны источников водоснабжения, </w:t>
      </w:r>
      <w:r w:rsidRPr="008F5501">
        <w:rPr>
          <w:rFonts w:ascii="Times New Roman" w:hAnsi="Times New Roman" w:cs="Times New Roman"/>
          <w:color w:val="000000" w:themeColor="text1"/>
          <w:sz w:val="24"/>
          <w:szCs w:val="24"/>
        </w:rPr>
        <w:t>размеры которых определены в соответствии с</w:t>
      </w:r>
      <w:r w:rsidRPr="008F5501">
        <w:rPr>
          <w:rFonts w:ascii="Times New Roman" w:eastAsiaTheme="minorHAnsi" w:hAnsi="Times New Roman" w:cs="Times New Roman"/>
          <w:bCs/>
          <w:color w:val="000000" w:themeColor="text1"/>
          <w:sz w:val="24"/>
          <w:szCs w:val="24"/>
          <w:lang w:eastAsia="en-US"/>
        </w:rPr>
        <w:t xml:space="preserve">анитарным правилам и нормам </w:t>
      </w:r>
      <w:proofErr w:type="spellStart"/>
      <w:r w:rsidRPr="008F5501">
        <w:rPr>
          <w:rFonts w:ascii="Times New Roman" w:eastAsiaTheme="minorHAnsi" w:hAnsi="Times New Roman" w:cs="Times New Roman"/>
          <w:bCs/>
          <w:color w:val="000000" w:themeColor="text1"/>
          <w:sz w:val="24"/>
          <w:szCs w:val="24"/>
          <w:lang w:eastAsia="en-US"/>
        </w:rPr>
        <w:t>СанПиН</w:t>
      </w:r>
      <w:proofErr w:type="spellEnd"/>
      <w:r w:rsidRPr="008F5501">
        <w:rPr>
          <w:rFonts w:ascii="Times New Roman" w:eastAsiaTheme="minorHAnsi" w:hAnsi="Times New Roman" w:cs="Times New Roman"/>
          <w:bCs/>
          <w:color w:val="000000" w:themeColor="text1"/>
          <w:sz w:val="24"/>
          <w:szCs w:val="24"/>
          <w:lang w:eastAsia="en-US"/>
        </w:rPr>
        <w:t xml:space="preserve"> 2.1.4.1110–02 Зоны санитарной охраны источников водоснабжения и водопроводов питьевого назначения.</w:t>
      </w:r>
    </w:p>
    <w:p w:rsidR="004976E1" w:rsidRPr="008F5501" w:rsidRDefault="004976E1" w:rsidP="005977C7">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proofErr w:type="gramStart"/>
      <w:r w:rsidRPr="008F5501">
        <w:rPr>
          <w:rFonts w:ascii="Times New Roman" w:hAnsi="Times New Roman"/>
          <w:color w:val="000000" w:themeColor="text1"/>
          <w:sz w:val="24"/>
          <w:szCs w:val="24"/>
        </w:rPr>
        <w:t xml:space="preserve">– отображаются охранные зоны объектов электроснабжения, размеры которых определены в соответствии с </w:t>
      </w:r>
      <w:r w:rsidRPr="008F5501">
        <w:rPr>
          <w:rFonts w:ascii="Times New Roman" w:eastAsiaTheme="minorHAnsi" w:hAnsi="Times New Roman"/>
          <w:color w:val="000000" w:themeColor="text1"/>
          <w:sz w:val="24"/>
          <w:szCs w:val="24"/>
          <w:lang w:eastAsia="en-US"/>
        </w:rPr>
        <w:t xml:space="preserve">Постановлением Правительства РФ от 24.02.2009 N 160 "О порядке установления охранных зон объектов </w:t>
      </w:r>
      <w:proofErr w:type="spellStart"/>
      <w:r w:rsidRPr="008F5501">
        <w:rPr>
          <w:rFonts w:ascii="Times New Roman" w:eastAsiaTheme="minorHAnsi" w:hAnsi="Times New Roman"/>
          <w:color w:val="000000" w:themeColor="text1"/>
          <w:sz w:val="24"/>
          <w:szCs w:val="24"/>
          <w:lang w:eastAsia="en-US"/>
        </w:rPr>
        <w:t>электросетевого</w:t>
      </w:r>
      <w:proofErr w:type="spellEnd"/>
      <w:r w:rsidRPr="008F5501">
        <w:rPr>
          <w:rFonts w:ascii="Times New Roman" w:eastAsiaTheme="minorHAnsi" w:hAnsi="Times New Roman"/>
          <w:color w:val="000000" w:themeColor="text1"/>
          <w:sz w:val="24"/>
          <w:szCs w:val="24"/>
          <w:lang w:eastAsia="en-US"/>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8F5501">
        <w:rPr>
          <w:rFonts w:ascii="Times New Roman" w:eastAsiaTheme="minorHAnsi" w:hAnsi="Times New Roman"/>
          <w:color w:val="000000" w:themeColor="text1"/>
          <w:sz w:val="24"/>
          <w:szCs w:val="24"/>
          <w:lang w:eastAsia="en-US"/>
        </w:rPr>
        <w:t>электросетевого</w:t>
      </w:r>
      <w:proofErr w:type="spellEnd"/>
      <w:r w:rsidRPr="008F5501">
        <w:rPr>
          <w:rFonts w:ascii="Times New Roman" w:eastAsiaTheme="minorHAnsi" w:hAnsi="Times New Roman"/>
          <w:color w:val="000000" w:themeColor="text1"/>
          <w:sz w:val="24"/>
          <w:szCs w:val="24"/>
          <w:lang w:eastAsia="en-US"/>
        </w:rPr>
        <w:t xml:space="preserve"> хозяйства и особых условий использования земельных участков, расположенных в границах таких зон")</w:t>
      </w:r>
      <w:proofErr w:type="gramEnd"/>
    </w:p>
    <w:p w:rsidR="004976E1" w:rsidRPr="008F5501" w:rsidRDefault="004976E1" w:rsidP="005977C7">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8F5501">
        <w:rPr>
          <w:rFonts w:ascii="Times New Roman" w:hAnsi="Times New Roman"/>
          <w:color w:val="000000" w:themeColor="text1"/>
          <w:sz w:val="24"/>
          <w:szCs w:val="24"/>
        </w:rPr>
        <w:t xml:space="preserve">– отображаются охранные зоны объектов газоснабжения, размеры которых определены в соответствии с </w:t>
      </w:r>
      <w:r w:rsidRPr="008F5501">
        <w:rPr>
          <w:rFonts w:ascii="Times New Roman" w:eastAsiaTheme="minorHAnsi" w:hAnsi="Times New Roman"/>
          <w:color w:val="000000" w:themeColor="text1"/>
          <w:sz w:val="24"/>
          <w:szCs w:val="24"/>
          <w:lang w:eastAsia="en-US"/>
        </w:rPr>
        <w:t>Постановлением Правительства РФ от 20.11.2000 N 878 "Об утверждении Правил охраны газораспределительных сетей".</w:t>
      </w:r>
    </w:p>
    <w:p w:rsidR="004976E1" w:rsidRPr="008F5501" w:rsidRDefault="004976E1" w:rsidP="005977C7">
      <w:pPr>
        <w:spacing w:after="0" w:line="240" w:lineRule="auto"/>
        <w:ind w:firstLine="709"/>
        <w:jc w:val="both"/>
        <w:rPr>
          <w:rFonts w:ascii="Times New Roman" w:hAnsi="Times New Roman"/>
          <w:bCs/>
          <w:color w:val="000000" w:themeColor="text1"/>
          <w:sz w:val="24"/>
          <w:szCs w:val="24"/>
        </w:rPr>
      </w:pPr>
    </w:p>
    <w:p w:rsidR="004976E1" w:rsidRPr="008F5501" w:rsidRDefault="004976E1" w:rsidP="005977C7">
      <w:pPr>
        <w:spacing w:after="0" w:line="240" w:lineRule="auto"/>
        <w:ind w:firstLine="709"/>
        <w:jc w:val="both"/>
        <w:rPr>
          <w:rFonts w:ascii="Times New Roman" w:hAnsi="Times New Roman"/>
          <w:bCs/>
          <w:color w:val="000000" w:themeColor="text1"/>
          <w:sz w:val="24"/>
          <w:szCs w:val="24"/>
        </w:rPr>
      </w:pPr>
      <w:r w:rsidRPr="008F5501">
        <w:rPr>
          <w:rFonts w:ascii="Times New Roman" w:hAnsi="Times New Roman"/>
          <w:bCs/>
          <w:color w:val="000000" w:themeColor="text1"/>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4976E1" w:rsidRPr="008F5501" w:rsidRDefault="004976E1" w:rsidP="005977C7">
      <w:pPr>
        <w:spacing w:after="0" w:line="240" w:lineRule="auto"/>
        <w:ind w:firstLine="709"/>
        <w:jc w:val="both"/>
        <w:rPr>
          <w:rFonts w:ascii="Times New Roman" w:hAnsi="Times New Roman"/>
          <w:b/>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b/>
          <w:bCs/>
          <w:color w:val="000000" w:themeColor="text1"/>
          <w:sz w:val="28"/>
          <w:szCs w:val="28"/>
        </w:rPr>
      </w:pPr>
    </w:p>
    <w:p w:rsidR="004976E1" w:rsidRPr="008F5501" w:rsidRDefault="004976E1" w:rsidP="005977C7">
      <w:pPr>
        <w:spacing w:after="0" w:line="240" w:lineRule="auto"/>
        <w:ind w:firstLine="709"/>
        <w:jc w:val="both"/>
        <w:rPr>
          <w:rFonts w:ascii="Times New Roman" w:hAnsi="Times New Roman"/>
          <w:b/>
          <w:bCs/>
          <w:color w:val="000000" w:themeColor="text1"/>
          <w:sz w:val="28"/>
          <w:szCs w:val="28"/>
        </w:rPr>
      </w:pPr>
    </w:p>
    <w:p w:rsidR="004976E1" w:rsidRPr="008F5501" w:rsidRDefault="004976E1" w:rsidP="005977C7">
      <w:pPr>
        <w:spacing w:after="0" w:line="240" w:lineRule="auto"/>
        <w:ind w:firstLine="709"/>
        <w:jc w:val="both"/>
        <w:rPr>
          <w:rFonts w:ascii="Times New Roman" w:hAnsi="Times New Roman"/>
          <w:b/>
          <w:bCs/>
          <w:color w:val="000000" w:themeColor="text1"/>
          <w:sz w:val="28"/>
          <w:szCs w:val="28"/>
        </w:rPr>
      </w:pPr>
    </w:p>
    <w:p w:rsidR="004976E1" w:rsidRPr="008F5501" w:rsidRDefault="004976E1" w:rsidP="005977C7">
      <w:pPr>
        <w:spacing w:after="0" w:line="240" w:lineRule="auto"/>
        <w:ind w:firstLine="709"/>
        <w:jc w:val="both"/>
        <w:rPr>
          <w:rFonts w:ascii="Times New Roman" w:hAnsi="Times New Roman"/>
          <w:b/>
          <w:bCs/>
          <w:color w:val="000000" w:themeColor="text1"/>
          <w:sz w:val="28"/>
          <w:szCs w:val="28"/>
        </w:rPr>
      </w:pPr>
    </w:p>
    <w:p w:rsidR="004976E1" w:rsidRPr="008F5501" w:rsidRDefault="004976E1" w:rsidP="005977C7">
      <w:pPr>
        <w:spacing w:after="0" w:line="240" w:lineRule="auto"/>
        <w:ind w:firstLine="709"/>
        <w:jc w:val="both"/>
        <w:rPr>
          <w:rFonts w:ascii="Times New Roman" w:hAnsi="Times New Roman"/>
          <w:b/>
          <w:bCs/>
          <w:color w:val="000000" w:themeColor="text1"/>
          <w:sz w:val="28"/>
          <w:szCs w:val="28"/>
        </w:rPr>
      </w:pPr>
    </w:p>
    <w:p w:rsidR="004976E1" w:rsidRPr="008F5501" w:rsidRDefault="004976E1" w:rsidP="005977C7">
      <w:pPr>
        <w:spacing w:after="0" w:line="240" w:lineRule="auto"/>
        <w:ind w:firstLine="709"/>
        <w:jc w:val="both"/>
        <w:rPr>
          <w:rFonts w:ascii="Times New Roman" w:hAnsi="Times New Roman"/>
          <w:b/>
          <w:bCs/>
          <w:color w:val="000000" w:themeColor="text1"/>
          <w:sz w:val="28"/>
          <w:szCs w:val="28"/>
        </w:rPr>
      </w:pPr>
    </w:p>
    <w:p w:rsidR="004976E1" w:rsidRPr="008F5501" w:rsidRDefault="004976E1" w:rsidP="005977C7">
      <w:pPr>
        <w:spacing w:after="0" w:line="240" w:lineRule="auto"/>
        <w:ind w:firstLine="709"/>
        <w:jc w:val="both"/>
        <w:rPr>
          <w:rFonts w:ascii="Times New Roman" w:hAnsi="Times New Roman"/>
          <w:b/>
          <w:bCs/>
          <w:color w:val="000000" w:themeColor="text1"/>
          <w:sz w:val="28"/>
          <w:szCs w:val="28"/>
        </w:rPr>
      </w:pPr>
    </w:p>
    <w:p w:rsidR="004976E1" w:rsidRPr="008F5501" w:rsidRDefault="004976E1" w:rsidP="005977C7">
      <w:pPr>
        <w:spacing w:after="0" w:line="240" w:lineRule="auto"/>
        <w:ind w:firstLine="709"/>
        <w:jc w:val="both"/>
        <w:rPr>
          <w:rFonts w:ascii="Times New Roman" w:hAnsi="Times New Roman"/>
          <w:b/>
          <w:bCs/>
          <w:color w:val="000000" w:themeColor="text1"/>
          <w:sz w:val="28"/>
          <w:szCs w:val="28"/>
        </w:rPr>
      </w:pPr>
    </w:p>
    <w:p w:rsidR="004976E1" w:rsidRPr="008F5501" w:rsidRDefault="004976E1" w:rsidP="005977C7">
      <w:pPr>
        <w:spacing w:after="0" w:line="240" w:lineRule="auto"/>
        <w:ind w:firstLine="709"/>
        <w:jc w:val="both"/>
        <w:rPr>
          <w:rFonts w:ascii="Times New Roman" w:hAnsi="Times New Roman"/>
          <w:b/>
          <w:bCs/>
          <w:color w:val="000000" w:themeColor="text1"/>
          <w:sz w:val="28"/>
          <w:szCs w:val="28"/>
        </w:rPr>
      </w:pPr>
    </w:p>
    <w:p w:rsidR="004976E1" w:rsidRPr="008F5501" w:rsidRDefault="004976E1" w:rsidP="005977C7">
      <w:pPr>
        <w:spacing w:after="0" w:line="240" w:lineRule="auto"/>
        <w:ind w:firstLine="709"/>
        <w:jc w:val="both"/>
        <w:rPr>
          <w:rFonts w:ascii="Times New Roman" w:hAnsi="Times New Roman"/>
          <w:b/>
          <w:bCs/>
          <w:color w:val="000000" w:themeColor="text1"/>
          <w:sz w:val="28"/>
          <w:szCs w:val="28"/>
        </w:rPr>
      </w:pPr>
    </w:p>
    <w:p w:rsidR="000B5909" w:rsidRPr="008F5501" w:rsidRDefault="000B5909" w:rsidP="005977C7">
      <w:pPr>
        <w:spacing w:after="0" w:line="240" w:lineRule="auto"/>
        <w:ind w:firstLine="709"/>
        <w:jc w:val="both"/>
        <w:rPr>
          <w:rFonts w:ascii="Times New Roman" w:hAnsi="Times New Roman"/>
          <w:b/>
          <w:bCs/>
          <w:color w:val="000000" w:themeColor="text1"/>
          <w:sz w:val="28"/>
          <w:szCs w:val="28"/>
        </w:rPr>
      </w:pPr>
    </w:p>
    <w:p w:rsidR="000B5909" w:rsidRPr="008F5501" w:rsidRDefault="000B5909" w:rsidP="005977C7">
      <w:pPr>
        <w:spacing w:after="0" w:line="240" w:lineRule="auto"/>
        <w:ind w:firstLine="709"/>
        <w:jc w:val="both"/>
        <w:rPr>
          <w:rFonts w:ascii="Times New Roman" w:hAnsi="Times New Roman"/>
          <w:b/>
          <w:bCs/>
          <w:color w:val="000000" w:themeColor="text1"/>
          <w:sz w:val="28"/>
          <w:szCs w:val="28"/>
        </w:rPr>
      </w:pPr>
    </w:p>
    <w:p w:rsidR="000B5909" w:rsidRPr="008F5501" w:rsidRDefault="000B5909" w:rsidP="005977C7">
      <w:pPr>
        <w:spacing w:after="0" w:line="240" w:lineRule="auto"/>
        <w:ind w:firstLine="709"/>
        <w:jc w:val="both"/>
        <w:rPr>
          <w:rFonts w:ascii="Times New Roman" w:hAnsi="Times New Roman"/>
          <w:b/>
          <w:bCs/>
          <w:color w:val="000000" w:themeColor="text1"/>
          <w:sz w:val="28"/>
          <w:szCs w:val="28"/>
        </w:rPr>
      </w:pPr>
    </w:p>
    <w:p w:rsidR="000B5909" w:rsidRPr="008F5501" w:rsidRDefault="000B5909" w:rsidP="005977C7">
      <w:pPr>
        <w:spacing w:after="0" w:line="240" w:lineRule="auto"/>
        <w:ind w:firstLine="709"/>
        <w:jc w:val="both"/>
        <w:rPr>
          <w:rFonts w:ascii="Times New Roman" w:hAnsi="Times New Roman"/>
          <w:b/>
          <w:bCs/>
          <w:color w:val="000000" w:themeColor="text1"/>
          <w:sz w:val="24"/>
          <w:szCs w:val="24"/>
        </w:rPr>
      </w:pPr>
      <w:r w:rsidRPr="008F5501">
        <w:rPr>
          <w:rFonts w:ascii="Times New Roman" w:hAnsi="Times New Roman"/>
          <w:b/>
          <w:bCs/>
          <w:color w:val="000000" w:themeColor="text1"/>
          <w:sz w:val="24"/>
          <w:szCs w:val="24"/>
        </w:rPr>
        <w:t xml:space="preserve">ЧАСТЬ </w:t>
      </w:r>
      <w:r w:rsidRPr="008F5501">
        <w:rPr>
          <w:rFonts w:ascii="Times New Roman" w:hAnsi="Times New Roman"/>
          <w:b/>
          <w:bCs/>
          <w:color w:val="000000" w:themeColor="text1"/>
          <w:sz w:val="24"/>
          <w:szCs w:val="24"/>
          <w:lang w:val="en-US"/>
        </w:rPr>
        <w:t>III</w:t>
      </w:r>
      <w:r w:rsidRPr="008F5501">
        <w:rPr>
          <w:rFonts w:ascii="Times New Roman" w:hAnsi="Times New Roman"/>
          <w:b/>
          <w:bCs/>
          <w:color w:val="000000" w:themeColor="text1"/>
          <w:sz w:val="24"/>
          <w:szCs w:val="24"/>
        </w:rPr>
        <w:t>. ГРАДОСТРОИТЕЛЬНЫЕ РЕГЛАМЕНТЫ</w:t>
      </w:r>
    </w:p>
    <w:p w:rsidR="000B5909" w:rsidRPr="008F5501" w:rsidRDefault="000B5909" w:rsidP="005977C7">
      <w:pPr>
        <w:spacing w:after="0" w:line="240" w:lineRule="auto"/>
        <w:ind w:firstLine="709"/>
        <w:jc w:val="both"/>
        <w:rPr>
          <w:rFonts w:ascii="Times New Roman" w:hAnsi="Times New Roman"/>
          <w:b/>
          <w:bCs/>
          <w:color w:val="000000" w:themeColor="text1"/>
          <w:sz w:val="24"/>
          <w:szCs w:val="24"/>
        </w:rPr>
      </w:pPr>
      <w:r w:rsidRPr="008F5501">
        <w:rPr>
          <w:rFonts w:ascii="Times New Roman" w:hAnsi="Times New Roman"/>
          <w:b/>
          <w:color w:val="000000" w:themeColor="text1"/>
          <w:sz w:val="24"/>
          <w:szCs w:val="24"/>
        </w:rPr>
        <w:t xml:space="preserve">Глава 9. </w:t>
      </w:r>
      <w:r w:rsidRPr="008F5501">
        <w:rPr>
          <w:rFonts w:ascii="Times New Roman" w:hAnsi="Times New Roman"/>
          <w:b/>
          <w:bCs/>
          <w:color w:val="000000" w:themeColor="text1"/>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0B5909" w:rsidRPr="008F5501" w:rsidRDefault="000B5909" w:rsidP="005977C7">
      <w:pPr>
        <w:spacing w:after="0" w:line="240" w:lineRule="auto"/>
        <w:ind w:firstLine="709"/>
        <w:jc w:val="both"/>
        <w:rPr>
          <w:rFonts w:ascii="Times New Roman" w:hAnsi="Times New Roman"/>
          <w:b/>
          <w:color w:val="000000" w:themeColor="text1"/>
          <w:sz w:val="24"/>
          <w:szCs w:val="24"/>
        </w:rPr>
      </w:pPr>
      <w:r w:rsidRPr="008F5501">
        <w:rPr>
          <w:rFonts w:ascii="Times New Roman" w:hAnsi="Times New Roman"/>
          <w:b/>
          <w:i/>
          <w:color w:val="000000" w:themeColor="text1"/>
          <w:sz w:val="24"/>
          <w:szCs w:val="24"/>
        </w:rPr>
        <w:t>Статья 2</w:t>
      </w:r>
      <w:r w:rsidR="00B95B88">
        <w:rPr>
          <w:rFonts w:ascii="Times New Roman" w:hAnsi="Times New Roman"/>
          <w:b/>
          <w:i/>
          <w:color w:val="000000" w:themeColor="text1"/>
          <w:sz w:val="24"/>
          <w:szCs w:val="24"/>
        </w:rPr>
        <w:t>4</w:t>
      </w:r>
      <w:r w:rsidRPr="008F5501">
        <w:rPr>
          <w:rFonts w:ascii="Times New Roman" w:hAnsi="Times New Roman"/>
          <w:b/>
          <w:i/>
          <w:color w:val="000000" w:themeColor="text1"/>
          <w:sz w:val="24"/>
          <w:szCs w:val="24"/>
        </w:rPr>
        <w:t>.</w:t>
      </w:r>
      <w:r w:rsidRPr="008F5501">
        <w:rPr>
          <w:rFonts w:ascii="Times New Roman" w:hAnsi="Times New Roman"/>
          <w:b/>
          <w:color w:val="000000" w:themeColor="text1"/>
          <w:sz w:val="24"/>
          <w:szCs w:val="24"/>
        </w:rPr>
        <w:t xml:space="preserve">  </w:t>
      </w:r>
      <w:r w:rsidRPr="008F5501">
        <w:rPr>
          <w:rFonts w:ascii="Times New Roman" w:hAnsi="Times New Roman"/>
          <w:b/>
          <w:bCs/>
          <w:color w:val="000000" w:themeColor="text1"/>
          <w:sz w:val="24"/>
          <w:szCs w:val="24"/>
        </w:rPr>
        <w:t>Общие положения о территориальных зонах</w:t>
      </w:r>
      <w:r w:rsidRPr="008F5501">
        <w:rPr>
          <w:rFonts w:ascii="Times New Roman" w:hAnsi="Times New Roman"/>
          <w:b/>
          <w:color w:val="000000" w:themeColor="text1"/>
          <w:sz w:val="24"/>
          <w:szCs w:val="24"/>
        </w:rPr>
        <w:t>.</w:t>
      </w:r>
    </w:p>
    <w:p w:rsidR="000B5909" w:rsidRPr="008F5501" w:rsidRDefault="000B5909" w:rsidP="005977C7">
      <w:pPr>
        <w:pStyle w:val="11"/>
        <w:widowControl w:val="0"/>
        <w:numPr>
          <w:ilvl w:val="0"/>
          <w:numId w:val="1"/>
        </w:numPr>
        <w:spacing w:line="240" w:lineRule="auto"/>
        <w:ind w:left="0" w:firstLine="709"/>
        <w:rPr>
          <w:b w:val="0"/>
          <w:color w:val="000000" w:themeColor="text1"/>
        </w:rPr>
      </w:pPr>
      <w:r w:rsidRPr="008F5501">
        <w:rPr>
          <w:b w:val="0"/>
          <w:color w:val="000000" w:themeColor="text1"/>
        </w:rPr>
        <w:t>Градостроительные регламенты</w:t>
      </w:r>
      <w:r w:rsidRPr="008F5501">
        <w:rPr>
          <w:color w:val="000000" w:themeColor="text1"/>
        </w:rPr>
        <w:t xml:space="preserve"> </w:t>
      </w:r>
      <w:r w:rsidRPr="008F5501">
        <w:rPr>
          <w:b w:val="0"/>
          <w:color w:val="000000" w:themeColor="text1"/>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0B5909" w:rsidRPr="008F5501" w:rsidRDefault="000B5909" w:rsidP="005977C7">
      <w:pPr>
        <w:pStyle w:val="11"/>
        <w:widowControl w:val="0"/>
        <w:numPr>
          <w:ilvl w:val="0"/>
          <w:numId w:val="1"/>
        </w:numPr>
        <w:spacing w:line="240" w:lineRule="auto"/>
        <w:ind w:left="0" w:firstLine="709"/>
        <w:rPr>
          <w:b w:val="0"/>
          <w:color w:val="000000" w:themeColor="text1"/>
        </w:rPr>
      </w:pPr>
      <w:r w:rsidRPr="008F5501">
        <w:rPr>
          <w:b w:val="0"/>
          <w:color w:val="000000" w:themeColor="text1"/>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8F5501">
        <w:rPr>
          <w:b w:val="0"/>
          <w:color w:val="000000" w:themeColor="text1"/>
        </w:rPr>
        <w:t xml:space="preserve">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8F5501">
        <w:rPr>
          <w:b w:val="0"/>
          <w:color w:val="000000" w:themeColor="text1"/>
        </w:rPr>
        <w:t>водоохранных</w:t>
      </w:r>
      <w:proofErr w:type="spellEnd"/>
      <w:r w:rsidRPr="008F5501">
        <w:rPr>
          <w:b w:val="0"/>
          <w:color w:val="000000" w:themeColor="text1"/>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B5909" w:rsidRPr="008F5501" w:rsidRDefault="000B5909" w:rsidP="005977C7">
      <w:pPr>
        <w:pStyle w:val="11"/>
        <w:widowControl w:val="0"/>
        <w:numPr>
          <w:ilvl w:val="0"/>
          <w:numId w:val="1"/>
        </w:numPr>
        <w:spacing w:line="240" w:lineRule="auto"/>
        <w:ind w:left="0" w:firstLine="709"/>
        <w:rPr>
          <w:b w:val="0"/>
          <w:color w:val="000000" w:themeColor="text1"/>
        </w:rPr>
      </w:pPr>
      <w:r w:rsidRPr="008F5501">
        <w:rPr>
          <w:b w:val="0"/>
          <w:color w:val="000000" w:themeColor="text1"/>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B5909" w:rsidRPr="008F5501" w:rsidRDefault="000B5909" w:rsidP="005977C7">
      <w:pPr>
        <w:pStyle w:val="a3"/>
        <w:numPr>
          <w:ilvl w:val="0"/>
          <w:numId w:val="1"/>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Действие градостроительного регламента не распространяется на земельные участки: </w:t>
      </w:r>
    </w:p>
    <w:p w:rsidR="000B5909" w:rsidRPr="008F5501" w:rsidRDefault="000B5909" w:rsidP="005977C7">
      <w:pPr>
        <w:pStyle w:val="a3"/>
        <w:spacing w:after="0" w:line="240" w:lineRule="auto"/>
        <w:ind w:left="0" w:firstLine="709"/>
        <w:contextualSpacing w:val="0"/>
        <w:jc w:val="both"/>
        <w:rPr>
          <w:rFonts w:ascii="Times New Roman" w:hAnsi="Times New Roman"/>
          <w:color w:val="000000" w:themeColor="text1"/>
          <w:sz w:val="24"/>
          <w:szCs w:val="24"/>
        </w:rPr>
      </w:pPr>
      <w:bookmarkStart w:id="0" w:name="36041"/>
      <w:bookmarkEnd w:id="0"/>
      <w:proofErr w:type="gramStart"/>
      <w:r w:rsidRPr="008F5501">
        <w:rPr>
          <w:rFonts w:ascii="Times New Roman" w:hAnsi="Times New Roman"/>
          <w:color w:val="000000" w:themeColor="text1"/>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8F5501">
          <w:rPr>
            <w:rFonts w:ascii="Times New Roman" w:hAnsi="Times New Roman"/>
            <w:color w:val="000000" w:themeColor="text1"/>
            <w:sz w:val="24"/>
            <w:szCs w:val="24"/>
          </w:rPr>
          <w:t>законодательством</w:t>
        </w:r>
      </w:hyperlink>
      <w:r w:rsidRPr="008F5501">
        <w:rPr>
          <w:rFonts w:ascii="Times New Roman" w:hAnsi="Times New Roman"/>
          <w:color w:val="000000" w:themeColor="text1"/>
          <w:sz w:val="24"/>
          <w:szCs w:val="24"/>
        </w:rPr>
        <w:t xml:space="preserve"> Российской Федерации об охране объектов культурного</w:t>
      </w:r>
      <w:proofErr w:type="gramEnd"/>
      <w:r w:rsidRPr="008F5501">
        <w:rPr>
          <w:rFonts w:ascii="Times New Roman" w:hAnsi="Times New Roman"/>
          <w:color w:val="000000" w:themeColor="text1"/>
          <w:sz w:val="24"/>
          <w:szCs w:val="24"/>
        </w:rPr>
        <w:t xml:space="preserve"> наследия; </w:t>
      </w:r>
    </w:p>
    <w:p w:rsidR="000B5909" w:rsidRPr="008F5501" w:rsidRDefault="000B5909" w:rsidP="005977C7">
      <w:pPr>
        <w:pStyle w:val="a3"/>
        <w:spacing w:after="0" w:line="240" w:lineRule="auto"/>
        <w:ind w:left="0" w:firstLine="709"/>
        <w:contextualSpacing w:val="0"/>
        <w:jc w:val="both"/>
        <w:rPr>
          <w:rFonts w:ascii="Times New Roman" w:hAnsi="Times New Roman"/>
          <w:color w:val="000000" w:themeColor="text1"/>
          <w:sz w:val="24"/>
          <w:szCs w:val="24"/>
        </w:rPr>
      </w:pPr>
      <w:bookmarkStart w:id="1" w:name="36042"/>
      <w:bookmarkEnd w:id="1"/>
      <w:r w:rsidRPr="008F5501">
        <w:rPr>
          <w:rFonts w:ascii="Times New Roman" w:hAnsi="Times New Roman"/>
          <w:color w:val="000000" w:themeColor="text1"/>
          <w:sz w:val="24"/>
          <w:szCs w:val="24"/>
        </w:rPr>
        <w:t xml:space="preserve">–      в границах </w:t>
      </w:r>
      <w:hyperlink r:id="rId8" w:anchor="1012" w:history="1">
        <w:r w:rsidRPr="008F5501">
          <w:rPr>
            <w:rFonts w:ascii="Times New Roman" w:hAnsi="Times New Roman"/>
            <w:color w:val="000000" w:themeColor="text1"/>
            <w:sz w:val="24"/>
            <w:szCs w:val="24"/>
          </w:rPr>
          <w:t>территорий общего пользования</w:t>
        </w:r>
      </w:hyperlink>
      <w:r w:rsidRPr="008F5501">
        <w:rPr>
          <w:rFonts w:ascii="Times New Roman" w:hAnsi="Times New Roman"/>
          <w:color w:val="000000" w:themeColor="text1"/>
          <w:sz w:val="24"/>
          <w:szCs w:val="24"/>
        </w:rPr>
        <w:t xml:space="preserve">; </w:t>
      </w:r>
    </w:p>
    <w:p w:rsidR="000B5909" w:rsidRPr="008F5501" w:rsidRDefault="000B5909" w:rsidP="005977C7">
      <w:pPr>
        <w:pStyle w:val="a3"/>
        <w:spacing w:after="0" w:line="240" w:lineRule="auto"/>
        <w:ind w:left="0" w:firstLine="709"/>
        <w:contextualSpacing w:val="0"/>
        <w:jc w:val="both"/>
        <w:rPr>
          <w:rFonts w:ascii="Times New Roman" w:hAnsi="Times New Roman"/>
          <w:color w:val="000000" w:themeColor="text1"/>
          <w:sz w:val="24"/>
          <w:szCs w:val="24"/>
        </w:rPr>
      </w:pPr>
      <w:bookmarkStart w:id="2" w:name="36043"/>
      <w:bookmarkEnd w:id="2"/>
      <w:r w:rsidRPr="008F5501">
        <w:rPr>
          <w:rFonts w:ascii="Times New Roman" w:hAnsi="Times New Roman"/>
          <w:color w:val="000000" w:themeColor="text1"/>
          <w:sz w:val="24"/>
          <w:szCs w:val="24"/>
        </w:rPr>
        <w:t xml:space="preserve">–      </w:t>
      </w:r>
      <w:proofErr w:type="gramStart"/>
      <w:r w:rsidRPr="008F5501">
        <w:rPr>
          <w:rFonts w:ascii="Times New Roman" w:hAnsi="Times New Roman"/>
          <w:color w:val="000000" w:themeColor="text1"/>
          <w:sz w:val="24"/>
          <w:szCs w:val="24"/>
        </w:rPr>
        <w:t>занятые</w:t>
      </w:r>
      <w:proofErr w:type="gramEnd"/>
      <w:r w:rsidRPr="008F5501">
        <w:rPr>
          <w:rFonts w:ascii="Times New Roman" w:hAnsi="Times New Roman"/>
          <w:color w:val="000000" w:themeColor="text1"/>
          <w:sz w:val="24"/>
          <w:szCs w:val="24"/>
        </w:rPr>
        <w:t xml:space="preserve"> линейными объектами; </w:t>
      </w:r>
    </w:p>
    <w:p w:rsidR="000B5909" w:rsidRPr="008F5501" w:rsidRDefault="000B5909" w:rsidP="005977C7">
      <w:pPr>
        <w:pStyle w:val="a3"/>
        <w:spacing w:after="0" w:line="240" w:lineRule="auto"/>
        <w:ind w:left="0" w:firstLine="709"/>
        <w:contextualSpacing w:val="0"/>
        <w:jc w:val="both"/>
        <w:rPr>
          <w:rFonts w:ascii="Times New Roman" w:hAnsi="Times New Roman"/>
          <w:color w:val="000000" w:themeColor="text1"/>
          <w:sz w:val="24"/>
          <w:szCs w:val="24"/>
        </w:rPr>
      </w:pPr>
      <w:bookmarkStart w:id="3" w:name="36044"/>
      <w:bookmarkEnd w:id="3"/>
      <w:proofErr w:type="gramStart"/>
      <w:r w:rsidRPr="008F5501">
        <w:rPr>
          <w:rFonts w:ascii="Times New Roman" w:hAnsi="Times New Roman"/>
          <w:color w:val="000000" w:themeColor="text1"/>
          <w:sz w:val="24"/>
          <w:szCs w:val="24"/>
        </w:rPr>
        <w:t xml:space="preserve">–      предоставленные для добычи полезных ископаемых. </w:t>
      </w:r>
      <w:proofErr w:type="gramEnd"/>
    </w:p>
    <w:p w:rsidR="000B5909" w:rsidRPr="008F5501" w:rsidRDefault="000B5909" w:rsidP="005977C7">
      <w:pPr>
        <w:pStyle w:val="a3"/>
        <w:numPr>
          <w:ilvl w:val="0"/>
          <w:numId w:val="1"/>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Градостроительные регламенты не устанавливаются </w:t>
      </w:r>
      <w:proofErr w:type="gramStart"/>
      <w:r w:rsidRPr="008F5501">
        <w:rPr>
          <w:rFonts w:ascii="Times New Roman" w:hAnsi="Times New Roman"/>
          <w:color w:val="000000" w:themeColor="text1"/>
          <w:sz w:val="24"/>
          <w:szCs w:val="24"/>
        </w:rPr>
        <w:t>для</w:t>
      </w:r>
      <w:proofErr w:type="gramEnd"/>
      <w:r w:rsidRPr="008F5501">
        <w:rPr>
          <w:rFonts w:ascii="Times New Roman" w:hAnsi="Times New Roman"/>
          <w:color w:val="000000" w:themeColor="text1"/>
          <w:sz w:val="24"/>
          <w:szCs w:val="24"/>
        </w:rPr>
        <w:t xml:space="preserve">: </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земель лесного фонда;</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земель, покрытых поверхностными водами;</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земель запаса;</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земель особо охраняемых природных территорий (за исключением земель лечебно-оздоровительных местностей и курортов);</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земельных участков, расположенных в границах особых экономических зон.</w:t>
      </w:r>
    </w:p>
    <w:p w:rsidR="000B5909" w:rsidRPr="008F5501" w:rsidRDefault="000B5909" w:rsidP="005977C7">
      <w:pPr>
        <w:pStyle w:val="11"/>
        <w:widowControl w:val="0"/>
        <w:spacing w:line="240" w:lineRule="auto"/>
        <w:ind w:firstLine="709"/>
        <w:rPr>
          <w:b w:val="0"/>
          <w:color w:val="000000" w:themeColor="text1"/>
        </w:rPr>
      </w:pPr>
      <w:r w:rsidRPr="008F5501">
        <w:rPr>
          <w:b w:val="0"/>
          <w:color w:val="000000" w:themeColor="text1"/>
        </w:rPr>
        <w:t>6.         На карте градостроительного зонирования:</w:t>
      </w:r>
    </w:p>
    <w:p w:rsidR="000B5909" w:rsidRPr="008F5501" w:rsidRDefault="000B5909" w:rsidP="005977C7">
      <w:pPr>
        <w:pStyle w:val="a3"/>
        <w:numPr>
          <w:ilvl w:val="0"/>
          <w:numId w:val="2"/>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выделены территориальные зоны для всей территории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за исключением территорий, обозначенных в части 5 настоящей статьи;</w:t>
      </w:r>
    </w:p>
    <w:p w:rsidR="000B5909" w:rsidRPr="008F5501" w:rsidRDefault="000B5909" w:rsidP="005977C7">
      <w:pPr>
        <w:pStyle w:val="a3"/>
        <w:numPr>
          <w:ilvl w:val="0"/>
          <w:numId w:val="2"/>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обозначены границы зон с особыми условиями использования территорий: Санитарно-защитные зоны, </w:t>
      </w:r>
      <w:proofErr w:type="spellStart"/>
      <w:r w:rsidRPr="008F5501">
        <w:rPr>
          <w:rFonts w:ascii="Times New Roman" w:hAnsi="Times New Roman"/>
          <w:color w:val="000000" w:themeColor="text1"/>
          <w:sz w:val="24"/>
          <w:szCs w:val="24"/>
        </w:rPr>
        <w:t>водоохранные</w:t>
      </w:r>
      <w:proofErr w:type="spellEnd"/>
      <w:r w:rsidRPr="008F5501">
        <w:rPr>
          <w:rFonts w:ascii="Times New Roman" w:hAnsi="Times New Roman"/>
          <w:color w:val="000000" w:themeColor="text1"/>
          <w:sz w:val="24"/>
          <w:szCs w:val="24"/>
        </w:rPr>
        <w:t xml:space="preserve"> зоны, иные зоны охраны, установленные в соответствии с федеральным законодательством;</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0B5909" w:rsidRPr="008F5501" w:rsidRDefault="000B5909" w:rsidP="005977C7">
      <w:pPr>
        <w:spacing w:after="0" w:line="240" w:lineRule="auto"/>
        <w:ind w:firstLine="709"/>
        <w:jc w:val="both"/>
        <w:rPr>
          <w:rFonts w:ascii="Times New Roman" w:hAnsi="Times New Roman"/>
          <w:color w:val="000000" w:themeColor="text1"/>
          <w:sz w:val="28"/>
          <w:szCs w:val="28"/>
        </w:rPr>
      </w:pPr>
    </w:p>
    <w:tbl>
      <w:tblPr>
        <w:tblW w:w="0" w:type="auto"/>
        <w:tblInd w:w="108" w:type="dxa"/>
        <w:tblLook w:val="0000"/>
      </w:tblPr>
      <w:tblGrid>
        <w:gridCol w:w="1556"/>
        <w:gridCol w:w="8758"/>
      </w:tblGrid>
      <w:tr w:rsidR="000B5909" w:rsidRPr="008F5501" w:rsidTr="003819E3">
        <w:trPr>
          <w:cantSplit/>
        </w:trPr>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Кодовое</w:t>
            </w:r>
          </w:p>
          <w:p w:rsidR="000B5909" w:rsidRPr="008F5501" w:rsidRDefault="000B5909" w:rsidP="005977C7">
            <w:pPr>
              <w:pStyle w:val="10"/>
              <w:keepNext w:val="0"/>
              <w:keepLines w:val="0"/>
              <w:spacing w:before="0" w:after="0"/>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
              <w:keepLines w:val="0"/>
              <w:spacing w:before="0" w:after="0"/>
              <w:ind w:firstLine="709"/>
              <w:jc w:val="center"/>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Наименование зоны</w:t>
            </w:r>
          </w:p>
        </w:tc>
      </w:tr>
      <w:tr w:rsidR="000B5909" w:rsidRPr="008F5501"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1"/>
              <w:keepLines w:val="0"/>
              <w:spacing w:before="0" w:after="0"/>
              <w:ind w:firstLine="709"/>
              <w:jc w:val="center"/>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lastRenderedPageBreak/>
              <w:t>Жилые зоны</w:t>
            </w:r>
          </w:p>
        </w:tc>
      </w:tr>
      <w:tr w:rsidR="000B5909" w:rsidRPr="008F5501"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ind w:firstLine="709"/>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10"/>
              <w:keepNext w:val="0"/>
              <w:keepLines w:val="0"/>
              <w:spacing w:before="0" w:after="0"/>
              <w:ind w:firstLine="208"/>
              <w:rPr>
                <w:rFonts w:ascii="Times New Roman" w:hAnsi="Times New Roman" w:cs="Times New Roman"/>
                <w:b w:val="0"/>
                <w:bCs w:val="0"/>
                <w:color w:val="000000" w:themeColor="text1"/>
                <w:sz w:val="24"/>
                <w:szCs w:val="24"/>
              </w:rPr>
            </w:pPr>
            <w:r w:rsidRPr="008F5501">
              <w:rPr>
                <w:rFonts w:ascii="Times New Roman" w:hAnsi="Times New Roman" w:cs="Times New Roman"/>
                <w:b w:val="0"/>
                <w:color w:val="000000" w:themeColor="text1"/>
                <w:sz w:val="24"/>
                <w:szCs w:val="24"/>
              </w:rPr>
              <w:t>Зона застройки индивидуальными, блокированными и малоэтажными жилыми домами</w:t>
            </w:r>
          </w:p>
        </w:tc>
      </w:tr>
      <w:tr w:rsidR="000B5909" w:rsidRPr="008F550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spacing w:after="0" w:line="240" w:lineRule="auto"/>
              <w:ind w:firstLine="208"/>
              <w:jc w:val="center"/>
              <w:rPr>
                <w:rFonts w:ascii="Times New Roman" w:hAnsi="Times New Roman"/>
                <w:b/>
                <w:bCs/>
                <w:color w:val="000000" w:themeColor="text1"/>
                <w:sz w:val="24"/>
                <w:szCs w:val="24"/>
              </w:rPr>
            </w:pPr>
            <w:r w:rsidRPr="008F5501">
              <w:rPr>
                <w:rFonts w:ascii="Times New Roman" w:hAnsi="Times New Roman"/>
                <w:b/>
                <w:bCs/>
                <w:color w:val="000000" w:themeColor="text1"/>
                <w:sz w:val="24"/>
                <w:szCs w:val="24"/>
              </w:rPr>
              <w:t>Общественно–деловые зоны</w:t>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ind w:firstLine="709"/>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spacing w:after="0" w:line="240" w:lineRule="auto"/>
              <w:ind w:firstLine="208"/>
              <w:jc w:val="both"/>
              <w:rPr>
                <w:rFonts w:ascii="Times New Roman" w:hAnsi="Times New Roman"/>
                <w:b/>
                <w:bCs/>
                <w:color w:val="000000" w:themeColor="text1"/>
                <w:sz w:val="24"/>
                <w:szCs w:val="24"/>
              </w:rPr>
            </w:pPr>
            <w:r w:rsidRPr="008F5501">
              <w:rPr>
                <w:rFonts w:ascii="Times New Roman" w:hAnsi="Times New Roman"/>
                <w:color w:val="000000" w:themeColor="text1"/>
                <w:sz w:val="24"/>
                <w:szCs w:val="24"/>
              </w:rPr>
              <w:t>Зона делового, общественного и коммерческого назначения</w:t>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ind w:firstLine="709"/>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spacing w:after="0" w:line="240" w:lineRule="auto"/>
              <w:ind w:firstLine="208"/>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Зона учреждений здравоохранения</w:t>
            </w:r>
          </w:p>
        </w:tc>
      </w:tr>
      <w:tr w:rsidR="000B5909" w:rsidRPr="008F550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spacing w:after="0" w:line="240" w:lineRule="auto"/>
              <w:ind w:firstLine="208"/>
              <w:jc w:val="center"/>
              <w:rPr>
                <w:rFonts w:ascii="Times New Roman" w:hAnsi="Times New Roman"/>
                <w:b/>
                <w:bCs/>
                <w:color w:val="000000" w:themeColor="text1"/>
                <w:sz w:val="24"/>
                <w:szCs w:val="24"/>
              </w:rPr>
            </w:pPr>
            <w:r w:rsidRPr="008F5501">
              <w:rPr>
                <w:rFonts w:ascii="Times New Roman" w:hAnsi="Times New Roman"/>
                <w:b/>
                <w:bCs/>
                <w:color w:val="000000" w:themeColor="text1"/>
                <w:sz w:val="24"/>
                <w:szCs w:val="24"/>
              </w:rPr>
              <w:t>Производственные зоны</w:t>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jc w:val="center"/>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П</w:t>
            </w:r>
            <w:proofErr w:type="gramStart"/>
            <w:r w:rsidRPr="008F5501">
              <w:rPr>
                <w:rFonts w:ascii="Times New Roman" w:hAnsi="Times New Roman" w:cs="Times New Roman"/>
                <w:color w:val="000000" w:themeColor="text1"/>
                <w:sz w:val="24"/>
                <w:szCs w:val="24"/>
              </w:rPr>
              <w:t>1</w:t>
            </w:r>
            <w:proofErr w:type="gramEnd"/>
            <w:r w:rsidRPr="008F5501">
              <w:rPr>
                <w:rFonts w:ascii="Times New Roman" w:hAnsi="Times New Roman" w:cs="Times New Roman"/>
                <w:color w:val="000000" w:themeColor="text1"/>
                <w:sz w:val="24"/>
                <w:szCs w:val="24"/>
              </w:rPr>
              <w:t>(</w:t>
            </w:r>
            <w:r w:rsidRPr="008F5501">
              <w:rPr>
                <w:rFonts w:ascii="Times New Roman" w:hAnsi="Times New Roman" w:cs="Times New Roman"/>
                <w:color w:val="000000" w:themeColor="text1"/>
                <w:sz w:val="24"/>
                <w:szCs w:val="24"/>
                <w:lang w:val="en-US"/>
              </w:rPr>
              <w:t>III</w:t>
            </w:r>
            <w:r w:rsidRPr="008F5501">
              <w:rPr>
                <w:rFonts w:ascii="Times New Roman" w:hAnsi="Times New Roman" w:cs="Times New Roman"/>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spacing w:after="0" w:line="240" w:lineRule="auto"/>
              <w:ind w:firstLine="208"/>
              <w:jc w:val="both"/>
              <w:rPr>
                <w:rFonts w:ascii="Times New Roman" w:hAnsi="Times New Roman"/>
                <w:b/>
                <w:bCs/>
                <w:color w:val="000000" w:themeColor="text1"/>
                <w:sz w:val="24"/>
                <w:szCs w:val="24"/>
              </w:rPr>
            </w:pPr>
            <w:r w:rsidRPr="008F5501">
              <w:rPr>
                <w:rFonts w:ascii="Times New Roman" w:hAnsi="Times New Roman"/>
                <w:color w:val="000000" w:themeColor="text1"/>
                <w:sz w:val="24"/>
                <w:szCs w:val="24"/>
              </w:rPr>
              <w:t xml:space="preserve">Зона производственно–коммунальных объектов </w:t>
            </w:r>
            <w:r w:rsidRPr="008F5501">
              <w:rPr>
                <w:rFonts w:ascii="Times New Roman" w:hAnsi="Times New Roman"/>
                <w:color w:val="000000" w:themeColor="text1"/>
                <w:sz w:val="24"/>
                <w:szCs w:val="24"/>
                <w:lang w:val="en-US"/>
              </w:rPr>
              <w:t>III</w:t>
            </w:r>
            <w:r w:rsidRPr="008F5501">
              <w:rPr>
                <w:rFonts w:ascii="Times New Roman" w:hAnsi="Times New Roman"/>
                <w:color w:val="000000" w:themeColor="text1"/>
                <w:sz w:val="24"/>
                <w:szCs w:val="24"/>
              </w:rPr>
              <w:t xml:space="preserve">  классов вредности</w:t>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jc w:val="center"/>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П</w:t>
            </w:r>
            <w:proofErr w:type="gramStart"/>
            <w:r w:rsidRPr="008F5501">
              <w:rPr>
                <w:rFonts w:ascii="Times New Roman" w:hAnsi="Times New Roman" w:cs="Times New Roman"/>
                <w:color w:val="000000" w:themeColor="text1"/>
                <w:sz w:val="24"/>
                <w:szCs w:val="24"/>
              </w:rPr>
              <w:t>1</w:t>
            </w:r>
            <w:proofErr w:type="gramEnd"/>
            <w:r w:rsidRPr="008F5501">
              <w:rPr>
                <w:rFonts w:ascii="Times New Roman" w:hAnsi="Times New Roman" w:cs="Times New Roman"/>
                <w:color w:val="000000" w:themeColor="text1"/>
                <w:sz w:val="24"/>
                <w:szCs w:val="24"/>
              </w:rPr>
              <w:t>(</w:t>
            </w:r>
            <w:r w:rsidRPr="008F5501">
              <w:rPr>
                <w:rFonts w:ascii="Times New Roman" w:hAnsi="Times New Roman" w:cs="Times New Roman"/>
                <w:color w:val="000000" w:themeColor="text1"/>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spacing w:after="0" w:line="240" w:lineRule="auto"/>
              <w:ind w:firstLine="208"/>
              <w:jc w:val="both"/>
              <w:rPr>
                <w:rFonts w:ascii="Times New Roman" w:hAnsi="Times New Roman"/>
                <w:b/>
                <w:bCs/>
                <w:color w:val="000000" w:themeColor="text1"/>
                <w:sz w:val="24"/>
                <w:szCs w:val="24"/>
              </w:rPr>
            </w:pPr>
            <w:r w:rsidRPr="008F5501">
              <w:rPr>
                <w:rFonts w:ascii="Times New Roman" w:hAnsi="Times New Roman"/>
                <w:color w:val="000000" w:themeColor="text1"/>
                <w:sz w:val="24"/>
                <w:szCs w:val="24"/>
              </w:rPr>
              <w:t xml:space="preserve">Зона производственно–коммунальных объектов </w:t>
            </w:r>
            <w:r w:rsidRPr="008F5501">
              <w:rPr>
                <w:rFonts w:ascii="Times New Roman" w:hAnsi="Times New Roman"/>
                <w:color w:val="000000" w:themeColor="text1"/>
                <w:sz w:val="24"/>
                <w:szCs w:val="24"/>
                <w:lang w:val="en-US"/>
              </w:rPr>
              <w:t>IV</w:t>
            </w:r>
            <w:r w:rsidRPr="008F5501">
              <w:rPr>
                <w:rFonts w:ascii="Times New Roman" w:hAnsi="Times New Roman"/>
                <w:color w:val="000000" w:themeColor="text1"/>
                <w:sz w:val="24"/>
                <w:szCs w:val="24"/>
              </w:rPr>
              <w:t xml:space="preserve"> классов вредности</w:t>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jc w:val="center"/>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П</w:t>
            </w:r>
            <w:proofErr w:type="gramStart"/>
            <w:r w:rsidRPr="008F5501">
              <w:rPr>
                <w:rFonts w:ascii="Times New Roman" w:hAnsi="Times New Roman" w:cs="Times New Roman"/>
                <w:color w:val="000000" w:themeColor="text1"/>
                <w:sz w:val="24"/>
                <w:szCs w:val="24"/>
              </w:rPr>
              <w:t>1</w:t>
            </w:r>
            <w:proofErr w:type="gramEnd"/>
            <w:r w:rsidRPr="008F5501">
              <w:rPr>
                <w:rFonts w:ascii="Times New Roman" w:hAnsi="Times New Roman" w:cs="Times New Roman"/>
                <w:color w:val="000000" w:themeColor="text1"/>
                <w:sz w:val="24"/>
                <w:szCs w:val="24"/>
              </w:rPr>
              <w:t>(</w:t>
            </w:r>
            <w:r w:rsidRPr="008F5501">
              <w:rPr>
                <w:rFonts w:ascii="Times New Roman" w:hAnsi="Times New Roman" w:cs="Times New Roman"/>
                <w:color w:val="000000" w:themeColor="text1"/>
                <w:sz w:val="24"/>
                <w:szCs w:val="24"/>
                <w:lang w:val="en-US"/>
              </w:rPr>
              <w:t>V)</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spacing w:after="0" w:line="240" w:lineRule="auto"/>
              <w:ind w:firstLine="208"/>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Зона производственно–коммунальных объектов </w:t>
            </w:r>
            <w:r w:rsidRPr="008F5501">
              <w:rPr>
                <w:rFonts w:ascii="Times New Roman" w:hAnsi="Times New Roman"/>
                <w:color w:val="000000" w:themeColor="text1"/>
                <w:sz w:val="24"/>
                <w:szCs w:val="24"/>
                <w:lang w:val="en-US"/>
              </w:rPr>
              <w:t>V</w:t>
            </w:r>
            <w:r w:rsidRPr="008F5501">
              <w:rPr>
                <w:rFonts w:ascii="Times New Roman" w:hAnsi="Times New Roman"/>
                <w:color w:val="000000" w:themeColor="text1"/>
                <w:sz w:val="24"/>
                <w:szCs w:val="24"/>
              </w:rPr>
              <w:t xml:space="preserve"> классов вредности</w:t>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jc w:val="center"/>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ПР-1</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spacing w:after="0" w:line="240" w:lineRule="auto"/>
              <w:ind w:firstLine="208"/>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Зона зеленных насаждений, выполняющих Санитарно-защитные функции</w:t>
            </w:r>
          </w:p>
        </w:tc>
      </w:tr>
      <w:tr w:rsidR="000B5909" w:rsidRPr="008F550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spacing w:after="0" w:line="240" w:lineRule="auto"/>
              <w:ind w:firstLine="208"/>
              <w:jc w:val="center"/>
              <w:rPr>
                <w:rFonts w:ascii="Times New Roman" w:hAnsi="Times New Roman"/>
                <w:b/>
                <w:bCs/>
                <w:color w:val="000000" w:themeColor="text1"/>
                <w:sz w:val="24"/>
                <w:szCs w:val="24"/>
              </w:rPr>
            </w:pPr>
            <w:r w:rsidRPr="008F5501">
              <w:rPr>
                <w:rFonts w:ascii="Times New Roman" w:hAnsi="Times New Roman"/>
                <w:b/>
                <w:bCs/>
                <w:color w:val="000000" w:themeColor="text1"/>
                <w:sz w:val="24"/>
                <w:szCs w:val="24"/>
              </w:rPr>
              <w:t>Рекреационные зоны</w:t>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ind w:firstLine="709"/>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Р-1</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10"/>
              <w:keepNext w:val="0"/>
              <w:keepLines w:val="0"/>
              <w:tabs>
                <w:tab w:val="left" w:pos="4822"/>
              </w:tabs>
              <w:spacing w:before="0" w:after="0"/>
              <w:ind w:firstLine="208"/>
              <w:rPr>
                <w:rFonts w:ascii="Times New Roman" w:hAnsi="Times New Roman" w:cs="Times New Roman"/>
                <w:b w:val="0"/>
                <w:bCs w:val="0"/>
                <w:color w:val="000000" w:themeColor="text1"/>
                <w:sz w:val="24"/>
                <w:szCs w:val="24"/>
              </w:rPr>
            </w:pPr>
            <w:r w:rsidRPr="008F5501">
              <w:rPr>
                <w:rFonts w:ascii="Times New Roman" w:hAnsi="Times New Roman" w:cs="Times New Roman"/>
                <w:b w:val="0"/>
                <w:bCs w:val="0"/>
                <w:color w:val="000000" w:themeColor="text1"/>
                <w:sz w:val="24"/>
                <w:szCs w:val="24"/>
              </w:rPr>
              <w:t>Зона рекреационного назначения</w:t>
            </w:r>
            <w:r w:rsidRPr="008F5501">
              <w:rPr>
                <w:rFonts w:ascii="Times New Roman" w:hAnsi="Times New Roman" w:cs="Times New Roman"/>
                <w:b w:val="0"/>
                <w:bCs w:val="0"/>
                <w:color w:val="000000" w:themeColor="text1"/>
                <w:sz w:val="24"/>
                <w:szCs w:val="24"/>
              </w:rPr>
              <w:tab/>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ind w:firstLine="709"/>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10"/>
              <w:keepNext w:val="0"/>
              <w:keepLines w:val="0"/>
              <w:tabs>
                <w:tab w:val="left" w:pos="4822"/>
              </w:tabs>
              <w:spacing w:before="0" w:after="0"/>
              <w:ind w:firstLine="208"/>
              <w:rPr>
                <w:rFonts w:ascii="Times New Roman" w:hAnsi="Times New Roman" w:cs="Times New Roman"/>
                <w:b w:val="0"/>
                <w:bCs w:val="0"/>
                <w:color w:val="000000" w:themeColor="text1"/>
                <w:sz w:val="24"/>
                <w:szCs w:val="24"/>
              </w:rPr>
            </w:pPr>
            <w:r w:rsidRPr="008F5501">
              <w:rPr>
                <w:rFonts w:ascii="Times New Roman" w:hAnsi="Times New Roman" w:cs="Times New Roman"/>
                <w:b w:val="0"/>
                <w:bCs w:val="0"/>
                <w:color w:val="000000" w:themeColor="text1"/>
                <w:sz w:val="24"/>
                <w:szCs w:val="24"/>
              </w:rPr>
              <w:t>Государственного лесного фонда</w:t>
            </w:r>
          </w:p>
        </w:tc>
      </w:tr>
      <w:tr w:rsidR="000B5909" w:rsidRPr="008F5501"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spacing w:after="0" w:line="240" w:lineRule="auto"/>
              <w:ind w:firstLine="208"/>
              <w:jc w:val="center"/>
              <w:rPr>
                <w:rFonts w:ascii="Times New Roman" w:hAnsi="Times New Roman"/>
                <w:b/>
                <w:color w:val="000000" w:themeColor="text1"/>
                <w:sz w:val="24"/>
                <w:szCs w:val="24"/>
              </w:rPr>
            </w:pPr>
            <w:r w:rsidRPr="008F5501">
              <w:rPr>
                <w:rFonts w:ascii="Times New Roman" w:hAnsi="Times New Roman"/>
                <w:b/>
                <w:color w:val="000000" w:themeColor="text1"/>
                <w:sz w:val="24"/>
                <w:szCs w:val="24"/>
              </w:rPr>
              <w:t>Зоны сельскохозяйственного использования</w:t>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ind w:firstLine="709"/>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spacing w:after="0" w:line="240" w:lineRule="auto"/>
              <w:ind w:firstLine="208"/>
              <w:jc w:val="both"/>
              <w:rPr>
                <w:rFonts w:ascii="Times New Roman" w:hAnsi="Times New Roman"/>
                <w:color w:val="000000" w:themeColor="text1"/>
                <w:sz w:val="24"/>
                <w:szCs w:val="24"/>
              </w:rPr>
            </w:pPr>
            <w:r w:rsidRPr="008F5501">
              <w:rPr>
                <w:rFonts w:ascii="Times New Roman" w:hAnsi="Times New Roman"/>
                <w:bCs/>
                <w:color w:val="000000" w:themeColor="text1"/>
                <w:sz w:val="24"/>
                <w:szCs w:val="24"/>
              </w:rPr>
              <w:t>Зона огородных участков</w:t>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ind w:firstLine="709"/>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spacing w:after="0" w:line="240" w:lineRule="auto"/>
              <w:ind w:firstLine="208"/>
              <w:jc w:val="both"/>
              <w:rPr>
                <w:rFonts w:ascii="Times New Roman" w:hAnsi="Times New Roman"/>
                <w:color w:val="000000" w:themeColor="text1"/>
                <w:sz w:val="24"/>
                <w:szCs w:val="24"/>
              </w:rPr>
            </w:pPr>
            <w:r w:rsidRPr="008F5501">
              <w:rPr>
                <w:rFonts w:ascii="Times New Roman" w:hAnsi="Times New Roman"/>
                <w:bCs/>
                <w:color w:val="000000" w:themeColor="text1"/>
                <w:sz w:val="24"/>
                <w:szCs w:val="24"/>
              </w:rPr>
              <w:t>Зона  пастбищ и сенокосов</w:t>
            </w:r>
          </w:p>
        </w:tc>
      </w:tr>
      <w:tr w:rsidR="000B5909" w:rsidRPr="008F550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spacing w:after="0" w:line="240" w:lineRule="auto"/>
              <w:ind w:firstLine="208"/>
              <w:jc w:val="center"/>
              <w:rPr>
                <w:rFonts w:ascii="Times New Roman" w:hAnsi="Times New Roman"/>
                <w:b/>
                <w:bCs/>
                <w:color w:val="000000" w:themeColor="text1"/>
                <w:sz w:val="24"/>
                <w:szCs w:val="24"/>
              </w:rPr>
            </w:pPr>
            <w:r w:rsidRPr="008F5501">
              <w:rPr>
                <w:rFonts w:ascii="Times New Roman" w:hAnsi="Times New Roman"/>
                <w:b/>
                <w:bCs/>
                <w:color w:val="000000" w:themeColor="text1"/>
                <w:sz w:val="24"/>
                <w:szCs w:val="24"/>
              </w:rPr>
              <w:t>Зоны специального назначения</w:t>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ind w:firstLine="709"/>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СО-1</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10"/>
              <w:keepNext w:val="0"/>
              <w:keepLines w:val="0"/>
              <w:spacing w:before="0" w:after="0"/>
              <w:ind w:firstLine="208"/>
              <w:rPr>
                <w:rFonts w:ascii="Times New Roman" w:hAnsi="Times New Roman" w:cs="Times New Roman"/>
                <w:b w:val="0"/>
                <w:bCs w:val="0"/>
                <w:color w:val="000000" w:themeColor="text1"/>
                <w:sz w:val="24"/>
                <w:szCs w:val="24"/>
              </w:rPr>
            </w:pPr>
            <w:r w:rsidRPr="008F5501">
              <w:rPr>
                <w:rFonts w:ascii="Times New Roman" w:hAnsi="Times New Roman" w:cs="Times New Roman"/>
                <w:b w:val="0"/>
                <w:bCs w:val="0"/>
                <w:color w:val="000000" w:themeColor="text1"/>
                <w:sz w:val="24"/>
                <w:szCs w:val="24"/>
              </w:rPr>
              <w:t>Зона полигонов ТБО, свалок</w:t>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ind w:firstLine="709"/>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СО-2</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10"/>
              <w:spacing w:before="0" w:after="0"/>
              <w:ind w:firstLine="208"/>
              <w:rPr>
                <w:rFonts w:ascii="Times New Roman" w:hAnsi="Times New Roman" w:cs="Times New Roman"/>
                <w:b w:val="0"/>
                <w:bCs w:val="0"/>
                <w:color w:val="000000" w:themeColor="text1"/>
                <w:sz w:val="24"/>
                <w:szCs w:val="24"/>
              </w:rPr>
            </w:pPr>
            <w:r w:rsidRPr="008F5501">
              <w:rPr>
                <w:rFonts w:ascii="Times New Roman" w:hAnsi="Times New Roman" w:cs="Times New Roman"/>
                <w:b w:val="0"/>
                <w:color w:val="000000" w:themeColor="text1"/>
                <w:sz w:val="24"/>
                <w:szCs w:val="24"/>
              </w:rPr>
              <w:t>Зона водозаборных, и иных технических сооружений</w:t>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ind w:firstLine="709"/>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10"/>
              <w:spacing w:before="0" w:after="0"/>
              <w:ind w:firstLine="208"/>
              <w:rPr>
                <w:rFonts w:ascii="Times New Roman" w:hAnsi="Times New Roman" w:cs="Times New Roman"/>
                <w:b w:val="0"/>
                <w:color w:val="000000" w:themeColor="text1"/>
                <w:sz w:val="24"/>
                <w:szCs w:val="24"/>
              </w:rPr>
            </w:pPr>
            <w:r w:rsidRPr="008F5501">
              <w:rPr>
                <w:rFonts w:ascii="Times New Roman" w:hAnsi="Times New Roman" w:cs="Times New Roman"/>
                <w:b w:val="0"/>
                <w:bCs w:val="0"/>
                <w:color w:val="000000" w:themeColor="text1"/>
                <w:sz w:val="24"/>
                <w:szCs w:val="24"/>
              </w:rPr>
              <w:t>Зона кладбищ</w:t>
            </w:r>
          </w:p>
        </w:tc>
      </w:tr>
      <w:tr w:rsidR="000B5909" w:rsidRPr="008F5501" w:rsidTr="003819E3">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ind w:firstLine="709"/>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10"/>
              <w:spacing w:before="0" w:after="0"/>
              <w:ind w:firstLine="208"/>
              <w:rPr>
                <w:rFonts w:ascii="Times New Roman" w:hAnsi="Times New Roman" w:cs="Times New Roman"/>
                <w:b w:val="0"/>
                <w:bCs w:val="0"/>
                <w:color w:val="000000" w:themeColor="text1"/>
                <w:sz w:val="24"/>
                <w:szCs w:val="24"/>
              </w:rPr>
            </w:pPr>
            <w:r w:rsidRPr="008F5501">
              <w:rPr>
                <w:rFonts w:ascii="Times New Roman" w:hAnsi="Times New Roman" w:cs="Times New Roman"/>
                <w:b w:val="0"/>
                <w:bCs w:val="0"/>
                <w:color w:val="000000" w:themeColor="text1"/>
                <w:sz w:val="24"/>
                <w:szCs w:val="24"/>
              </w:rPr>
              <w:t>Зона канализационных очистных сооружений</w:t>
            </w:r>
          </w:p>
        </w:tc>
      </w:tr>
    </w:tbl>
    <w:p w:rsidR="000B5909" w:rsidRPr="008F5501" w:rsidRDefault="000B5909" w:rsidP="005977C7">
      <w:pPr>
        <w:spacing w:after="0" w:line="240" w:lineRule="auto"/>
        <w:ind w:firstLine="709"/>
        <w:jc w:val="both"/>
        <w:rPr>
          <w:rFonts w:ascii="Times New Roman" w:hAnsi="Times New Roman"/>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8.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в границах некоторых земельным участков установлено </w:t>
      </w:r>
      <w:proofErr w:type="gramStart"/>
      <w:r w:rsidRPr="008F5501">
        <w:rPr>
          <w:rFonts w:ascii="Times New Roman" w:hAnsi="Times New Roman"/>
          <w:color w:val="000000" w:themeColor="text1"/>
          <w:sz w:val="24"/>
          <w:szCs w:val="24"/>
        </w:rPr>
        <w:t>две и более функциональных зон</w:t>
      </w:r>
      <w:proofErr w:type="gramEnd"/>
      <w:r w:rsidRPr="008F5501">
        <w:rPr>
          <w:rFonts w:ascii="Times New Roman" w:hAnsi="Times New Roman"/>
          <w:color w:val="000000" w:themeColor="text1"/>
          <w:sz w:val="24"/>
          <w:szCs w:val="24"/>
        </w:rPr>
        <w:t>. В таких случаях, в целях обеспечения соответствия правил землепользования и застройки генеральному плану, данные земельные участки включается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В перечень земельных участков, требующих градостроительного преобразования могут </w:t>
      </w:r>
      <w:proofErr w:type="gramStart"/>
      <w:r w:rsidRPr="008F5501">
        <w:rPr>
          <w:rFonts w:ascii="Times New Roman" w:hAnsi="Times New Roman"/>
          <w:color w:val="000000" w:themeColor="text1"/>
          <w:sz w:val="24"/>
          <w:szCs w:val="24"/>
        </w:rPr>
        <w:t>включатся</w:t>
      </w:r>
      <w:proofErr w:type="gramEnd"/>
      <w:r w:rsidRPr="008F5501">
        <w:rPr>
          <w:rFonts w:ascii="Times New Roman" w:hAnsi="Times New Roman"/>
          <w:color w:val="000000" w:themeColor="text1"/>
          <w:sz w:val="24"/>
          <w:szCs w:val="24"/>
        </w:rPr>
        <w:t>:</w:t>
      </w:r>
    </w:p>
    <w:p w:rsidR="000B5909" w:rsidRPr="008F5501" w:rsidRDefault="000B5909" w:rsidP="005977C7">
      <w:pPr>
        <w:numPr>
          <w:ilvl w:val="0"/>
          <w:numId w:val="44"/>
        </w:numPr>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земельные участки под жилыми домами, признанными ветхими или аварийными и предназначенными под снос;</w:t>
      </w:r>
    </w:p>
    <w:p w:rsidR="000B5909" w:rsidRPr="008F5501" w:rsidRDefault="000B5909" w:rsidP="005977C7">
      <w:pPr>
        <w:numPr>
          <w:ilvl w:val="0"/>
          <w:numId w:val="44"/>
        </w:numPr>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0B5909" w:rsidRPr="008F5501" w:rsidRDefault="000B5909" w:rsidP="005977C7">
      <w:pPr>
        <w:numPr>
          <w:ilvl w:val="0"/>
          <w:numId w:val="44"/>
        </w:numPr>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0B5909" w:rsidRPr="008F5501" w:rsidRDefault="000B5909" w:rsidP="005977C7">
      <w:pPr>
        <w:numPr>
          <w:ilvl w:val="0"/>
          <w:numId w:val="44"/>
        </w:numPr>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0B5909" w:rsidRPr="008F5501" w:rsidRDefault="000B5909" w:rsidP="005977C7">
      <w:pPr>
        <w:numPr>
          <w:ilvl w:val="0"/>
          <w:numId w:val="44"/>
        </w:numPr>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земельные участки, сформированные с ошибочными границами (по разным причинам);</w:t>
      </w:r>
    </w:p>
    <w:p w:rsidR="000B5909" w:rsidRPr="008F5501" w:rsidRDefault="000B5909" w:rsidP="005977C7">
      <w:pPr>
        <w:numPr>
          <w:ilvl w:val="0"/>
          <w:numId w:val="44"/>
        </w:numPr>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0B5909" w:rsidRPr="008F5501" w:rsidRDefault="000B5909" w:rsidP="005977C7">
      <w:pPr>
        <w:numPr>
          <w:ilvl w:val="0"/>
          <w:numId w:val="44"/>
        </w:numPr>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другие земельные участки, границы которых нуждаются в преобразовании.</w:t>
      </w:r>
    </w:p>
    <w:p w:rsidR="000B5909" w:rsidRPr="008F5501" w:rsidRDefault="000B5909" w:rsidP="005977C7">
      <w:pPr>
        <w:pStyle w:val="nienie"/>
        <w:ind w:left="0" w:firstLine="709"/>
        <w:rPr>
          <w:rFonts w:ascii="Times New Roman" w:hAnsi="Times New Roman" w:cs="Times New Roman"/>
          <w:i/>
          <w:color w:val="000000" w:themeColor="text1"/>
        </w:rPr>
      </w:pPr>
    </w:p>
    <w:p w:rsidR="000B5909" w:rsidRPr="008F5501" w:rsidRDefault="000B5909" w:rsidP="005977C7">
      <w:pPr>
        <w:pStyle w:val="nienie"/>
        <w:ind w:left="0" w:firstLine="709"/>
        <w:rPr>
          <w:rFonts w:ascii="Times New Roman" w:hAnsi="Times New Roman" w:cs="Times New Roman"/>
          <w:color w:val="000000" w:themeColor="text1"/>
        </w:rPr>
      </w:pPr>
      <w:r w:rsidRPr="008F5501">
        <w:rPr>
          <w:rFonts w:ascii="Times New Roman" w:hAnsi="Times New Roman" w:cs="Times New Roman"/>
          <w:i/>
          <w:color w:val="000000" w:themeColor="text1"/>
        </w:rPr>
        <w:lastRenderedPageBreak/>
        <w:t xml:space="preserve">Таблица 1. </w:t>
      </w:r>
      <w:r w:rsidRPr="008F5501">
        <w:rPr>
          <w:rFonts w:ascii="Times New Roman" w:hAnsi="Times New Roman" w:cs="Times New Roman"/>
          <w:color w:val="000000" w:themeColor="text1"/>
        </w:rPr>
        <w:t>Перечень земельных участков, требующих градостроительного преобразования</w:t>
      </w:r>
    </w:p>
    <w:tbl>
      <w:tblPr>
        <w:tblW w:w="9767" w:type="dxa"/>
        <w:tblInd w:w="108" w:type="dxa"/>
        <w:tblLook w:val="0000"/>
      </w:tblPr>
      <w:tblGrid>
        <w:gridCol w:w="5082"/>
        <w:gridCol w:w="4685"/>
      </w:tblGrid>
      <w:tr w:rsidR="000B5909" w:rsidRPr="008F5501" w:rsidTr="00BA6DEB">
        <w:trPr>
          <w:trHeight w:val="443"/>
        </w:trPr>
        <w:tc>
          <w:tcPr>
            <w:tcW w:w="0" w:type="auto"/>
            <w:gridSpan w:val="2"/>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spacing w:after="0" w:line="240" w:lineRule="auto"/>
              <w:ind w:firstLine="709"/>
              <w:jc w:val="both"/>
              <w:rPr>
                <w:rFonts w:ascii="Times New Roman" w:hAnsi="Times New Roman"/>
                <w:b/>
                <w:bCs/>
                <w:color w:val="000000" w:themeColor="text1"/>
                <w:sz w:val="24"/>
                <w:szCs w:val="24"/>
              </w:rPr>
            </w:pPr>
            <w:r w:rsidRPr="008F5501">
              <w:rPr>
                <w:rFonts w:ascii="Times New Roman" w:hAnsi="Times New Roman"/>
                <w:b/>
                <w:bCs/>
                <w:color w:val="000000" w:themeColor="text1"/>
                <w:sz w:val="24"/>
                <w:szCs w:val="24"/>
              </w:rPr>
              <w:t>Земельные участки, требующие градостроительного преобразования</w:t>
            </w:r>
          </w:p>
        </w:tc>
      </w:tr>
      <w:tr w:rsidR="000B5909" w:rsidRPr="008F5501" w:rsidTr="00BA6DEB">
        <w:trPr>
          <w:trHeight w:val="504"/>
        </w:trPr>
        <w:tc>
          <w:tcPr>
            <w:tcW w:w="0" w:type="auto"/>
            <w:tcBorders>
              <w:top w:val="single" w:sz="4" w:space="0" w:color="auto"/>
              <w:left w:val="single" w:sz="4" w:space="0" w:color="auto"/>
              <w:bottom w:val="single" w:sz="4" w:space="0" w:color="auto"/>
              <w:right w:val="single" w:sz="4" w:space="0" w:color="auto"/>
            </w:tcBorders>
            <w:vAlign w:val="center"/>
          </w:tcPr>
          <w:p w:rsidR="000B5909" w:rsidRPr="008F5501" w:rsidRDefault="000B5909" w:rsidP="005977C7">
            <w:pPr>
              <w:pStyle w:val="10"/>
              <w:keepNext w:val="0"/>
              <w:keepLines w:val="0"/>
              <w:spacing w:before="0" w:after="0"/>
              <w:ind w:firstLine="709"/>
              <w:rPr>
                <w:rFonts w:ascii="Times New Roman" w:hAnsi="Times New Roman" w:cs="Times New Roman"/>
                <w:b w:val="0"/>
                <w:color w:val="000000" w:themeColor="text1"/>
                <w:sz w:val="24"/>
                <w:szCs w:val="24"/>
              </w:rPr>
            </w:pPr>
            <w:r w:rsidRPr="008F5501">
              <w:rPr>
                <w:rFonts w:ascii="Times New Roman" w:hAnsi="Times New Roman" w:cs="Times New Roman"/>
                <w:b w:val="0"/>
                <w:color w:val="000000" w:themeColor="text1"/>
                <w:sz w:val="24"/>
                <w:szCs w:val="24"/>
              </w:rPr>
              <w:t xml:space="preserve">Кадастровый номер </w:t>
            </w:r>
            <w:proofErr w:type="spellStart"/>
            <w:r w:rsidRPr="008F5501">
              <w:rPr>
                <w:rFonts w:ascii="Times New Roman" w:hAnsi="Times New Roman" w:cs="Times New Roman"/>
                <w:b w:val="0"/>
                <w:color w:val="000000" w:themeColor="text1"/>
                <w:sz w:val="24"/>
                <w:szCs w:val="24"/>
              </w:rPr>
              <w:t>з</w:t>
            </w:r>
            <w:proofErr w:type="spellEnd"/>
            <w:r w:rsidRPr="008F5501">
              <w:rPr>
                <w:rFonts w:ascii="Times New Roman" w:hAnsi="Times New Roman" w:cs="Times New Roman"/>
                <w:b w:val="0"/>
                <w:color w:val="000000" w:themeColor="text1"/>
                <w:sz w:val="24"/>
                <w:szCs w:val="24"/>
              </w:rPr>
              <w:t>. у.</w:t>
            </w:r>
          </w:p>
        </w:tc>
        <w:tc>
          <w:tcPr>
            <w:tcW w:w="0" w:type="auto"/>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10"/>
              <w:spacing w:after="0"/>
              <w:ind w:firstLine="709"/>
              <w:rPr>
                <w:rFonts w:ascii="Times New Roman" w:hAnsi="Times New Roman" w:cs="Times New Roman"/>
                <w:b w:val="0"/>
                <w:bCs w:val="0"/>
                <w:color w:val="000000" w:themeColor="text1"/>
                <w:sz w:val="24"/>
                <w:szCs w:val="24"/>
              </w:rPr>
            </w:pPr>
            <w:r w:rsidRPr="008F5501">
              <w:rPr>
                <w:rFonts w:ascii="Times New Roman" w:hAnsi="Times New Roman" w:cs="Times New Roman"/>
                <w:b w:val="0"/>
                <w:bCs w:val="0"/>
                <w:color w:val="000000" w:themeColor="text1"/>
                <w:sz w:val="24"/>
                <w:szCs w:val="24"/>
              </w:rPr>
              <w:t>56:23:0604001:7</w:t>
            </w:r>
          </w:p>
          <w:p w:rsidR="000B5909" w:rsidRPr="008F5501" w:rsidRDefault="000B5909" w:rsidP="005977C7">
            <w:pPr>
              <w:pStyle w:val="10"/>
              <w:spacing w:after="0"/>
              <w:ind w:firstLine="709"/>
              <w:rPr>
                <w:rFonts w:ascii="Times New Roman" w:hAnsi="Times New Roman" w:cs="Times New Roman"/>
                <w:b w:val="0"/>
                <w:bCs w:val="0"/>
                <w:color w:val="000000" w:themeColor="text1"/>
                <w:sz w:val="24"/>
                <w:szCs w:val="24"/>
              </w:rPr>
            </w:pPr>
            <w:r w:rsidRPr="008F5501">
              <w:rPr>
                <w:rFonts w:ascii="Times New Roman" w:hAnsi="Times New Roman" w:cs="Times New Roman"/>
                <w:b w:val="0"/>
                <w:bCs w:val="0"/>
                <w:color w:val="000000" w:themeColor="text1"/>
                <w:sz w:val="24"/>
                <w:szCs w:val="24"/>
              </w:rPr>
              <w:t>56:23:0605001:5</w:t>
            </w:r>
          </w:p>
          <w:p w:rsidR="000B5909" w:rsidRPr="008F5501" w:rsidRDefault="000B5909" w:rsidP="005977C7">
            <w:pPr>
              <w:pStyle w:val="10"/>
              <w:spacing w:after="0"/>
              <w:ind w:firstLine="709"/>
              <w:rPr>
                <w:rFonts w:ascii="Times New Roman" w:hAnsi="Times New Roman" w:cs="Times New Roman"/>
                <w:b w:val="0"/>
                <w:bCs w:val="0"/>
                <w:color w:val="000000" w:themeColor="text1"/>
                <w:sz w:val="24"/>
                <w:szCs w:val="24"/>
              </w:rPr>
            </w:pPr>
            <w:r w:rsidRPr="008F5501">
              <w:rPr>
                <w:rFonts w:ascii="Times New Roman" w:hAnsi="Times New Roman" w:cs="Times New Roman"/>
                <w:b w:val="0"/>
                <w:bCs w:val="0"/>
                <w:color w:val="000000" w:themeColor="text1"/>
                <w:sz w:val="24"/>
                <w:szCs w:val="24"/>
              </w:rPr>
              <w:t>56:23:0602001:57</w:t>
            </w:r>
          </w:p>
          <w:p w:rsidR="000B5909" w:rsidRPr="008F5501" w:rsidRDefault="000B5909" w:rsidP="005977C7">
            <w:pPr>
              <w:pStyle w:val="10"/>
              <w:spacing w:after="0"/>
              <w:ind w:firstLine="709"/>
              <w:rPr>
                <w:rFonts w:ascii="Times New Roman" w:hAnsi="Times New Roman" w:cs="Times New Roman"/>
                <w:b w:val="0"/>
                <w:bCs w:val="0"/>
                <w:color w:val="000000" w:themeColor="text1"/>
                <w:sz w:val="24"/>
                <w:szCs w:val="24"/>
              </w:rPr>
            </w:pPr>
            <w:r w:rsidRPr="008F5501">
              <w:rPr>
                <w:rFonts w:ascii="Times New Roman" w:hAnsi="Times New Roman" w:cs="Times New Roman"/>
                <w:b w:val="0"/>
                <w:bCs w:val="0"/>
                <w:color w:val="000000" w:themeColor="text1"/>
                <w:sz w:val="24"/>
                <w:szCs w:val="24"/>
              </w:rPr>
              <w:t>56:23:0602001:57</w:t>
            </w:r>
          </w:p>
          <w:p w:rsidR="000B5909" w:rsidRPr="008F5501" w:rsidRDefault="000B5909" w:rsidP="005977C7">
            <w:pPr>
              <w:pStyle w:val="10"/>
              <w:spacing w:after="0"/>
              <w:ind w:firstLine="709"/>
              <w:rPr>
                <w:rFonts w:ascii="Times New Roman" w:hAnsi="Times New Roman" w:cs="Times New Roman"/>
                <w:b w:val="0"/>
                <w:bCs w:val="0"/>
                <w:color w:val="000000" w:themeColor="text1"/>
                <w:sz w:val="24"/>
                <w:szCs w:val="24"/>
              </w:rPr>
            </w:pPr>
            <w:r w:rsidRPr="008F5501">
              <w:rPr>
                <w:rFonts w:ascii="Times New Roman" w:hAnsi="Times New Roman" w:cs="Times New Roman"/>
                <w:b w:val="0"/>
                <w:bCs w:val="0"/>
                <w:color w:val="000000" w:themeColor="text1"/>
                <w:sz w:val="24"/>
                <w:szCs w:val="24"/>
              </w:rPr>
              <w:t>56:23:0000000:3989(9)</w:t>
            </w:r>
          </w:p>
          <w:p w:rsidR="000B5909" w:rsidRPr="008F5501" w:rsidRDefault="000B5909" w:rsidP="005977C7">
            <w:pPr>
              <w:pStyle w:val="10"/>
              <w:spacing w:after="0"/>
              <w:ind w:firstLine="709"/>
              <w:rPr>
                <w:rFonts w:ascii="Times New Roman" w:hAnsi="Times New Roman" w:cs="Times New Roman"/>
                <w:b w:val="0"/>
                <w:bCs w:val="0"/>
                <w:color w:val="000000" w:themeColor="text1"/>
                <w:sz w:val="24"/>
                <w:szCs w:val="24"/>
              </w:rPr>
            </w:pPr>
            <w:r w:rsidRPr="008F5501">
              <w:rPr>
                <w:rFonts w:ascii="Times New Roman" w:hAnsi="Times New Roman" w:cs="Times New Roman"/>
                <w:b w:val="0"/>
                <w:bCs w:val="0"/>
                <w:color w:val="000000" w:themeColor="text1"/>
                <w:sz w:val="24"/>
                <w:szCs w:val="24"/>
              </w:rPr>
              <w:t>56:23:0607002:24</w:t>
            </w:r>
          </w:p>
          <w:p w:rsidR="000B5909" w:rsidRPr="008F5501" w:rsidRDefault="000B5909" w:rsidP="005977C7">
            <w:pPr>
              <w:pStyle w:val="10"/>
              <w:spacing w:after="0"/>
              <w:ind w:firstLine="709"/>
              <w:rPr>
                <w:rFonts w:ascii="Times New Roman" w:hAnsi="Times New Roman" w:cs="Times New Roman"/>
                <w:b w:val="0"/>
                <w:bCs w:val="0"/>
                <w:color w:val="000000" w:themeColor="text1"/>
                <w:sz w:val="24"/>
                <w:szCs w:val="24"/>
              </w:rPr>
            </w:pPr>
            <w:r w:rsidRPr="008F5501">
              <w:rPr>
                <w:rFonts w:ascii="Times New Roman" w:hAnsi="Times New Roman" w:cs="Times New Roman"/>
                <w:b w:val="0"/>
                <w:bCs w:val="0"/>
                <w:color w:val="000000" w:themeColor="text1"/>
                <w:sz w:val="24"/>
                <w:szCs w:val="24"/>
              </w:rPr>
              <w:t>56:23:0606001:48</w:t>
            </w:r>
          </w:p>
          <w:p w:rsidR="000B5909" w:rsidRPr="008F5501" w:rsidRDefault="000B5909" w:rsidP="005977C7">
            <w:pPr>
              <w:pStyle w:val="10"/>
              <w:keepNext w:val="0"/>
              <w:keepLines w:val="0"/>
              <w:spacing w:before="0" w:after="0"/>
              <w:ind w:firstLine="709"/>
              <w:rPr>
                <w:rFonts w:ascii="Times New Roman" w:hAnsi="Times New Roman" w:cs="Times New Roman"/>
                <w:b w:val="0"/>
                <w:bCs w:val="0"/>
                <w:color w:val="000000" w:themeColor="text1"/>
                <w:sz w:val="24"/>
                <w:szCs w:val="24"/>
              </w:rPr>
            </w:pPr>
            <w:r w:rsidRPr="008F5501">
              <w:rPr>
                <w:rFonts w:ascii="Times New Roman" w:hAnsi="Times New Roman" w:cs="Times New Roman"/>
                <w:b w:val="0"/>
                <w:bCs w:val="0"/>
                <w:color w:val="000000" w:themeColor="text1"/>
                <w:sz w:val="24"/>
                <w:szCs w:val="24"/>
              </w:rPr>
              <w:t>56:23:0606001:42</w:t>
            </w:r>
          </w:p>
        </w:tc>
      </w:tr>
    </w:tbl>
    <w:p w:rsidR="000B5909" w:rsidRPr="008F5501" w:rsidRDefault="000B5909" w:rsidP="005977C7">
      <w:pPr>
        <w:spacing w:after="0" w:line="240" w:lineRule="auto"/>
        <w:ind w:firstLine="709"/>
        <w:jc w:val="both"/>
        <w:rPr>
          <w:rFonts w:ascii="Times New Roman" w:hAnsi="Times New Roman"/>
          <w:b/>
          <w:i/>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0B5909" w:rsidRPr="008F5501" w:rsidRDefault="000B5909" w:rsidP="005977C7">
      <w:pPr>
        <w:spacing w:after="0" w:line="240" w:lineRule="auto"/>
        <w:ind w:firstLine="709"/>
        <w:jc w:val="both"/>
        <w:rPr>
          <w:rFonts w:ascii="Times New Roman" w:hAnsi="Times New Roman"/>
          <w:b/>
          <w:i/>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b/>
          <w:color w:val="000000" w:themeColor="text1"/>
          <w:sz w:val="24"/>
          <w:szCs w:val="24"/>
        </w:rPr>
      </w:pPr>
      <w:r w:rsidRPr="008F5501">
        <w:rPr>
          <w:rFonts w:ascii="Times New Roman" w:hAnsi="Times New Roman"/>
          <w:b/>
          <w:i/>
          <w:color w:val="000000" w:themeColor="text1"/>
          <w:sz w:val="24"/>
          <w:szCs w:val="24"/>
        </w:rPr>
        <w:t>Статья 2</w:t>
      </w:r>
      <w:r w:rsidR="00B95B88">
        <w:rPr>
          <w:rFonts w:ascii="Times New Roman" w:hAnsi="Times New Roman"/>
          <w:b/>
          <w:i/>
          <w:color w:val="000000" w:themeColor="text1"/>
          <w:sz w:val="24"/>
          <w:szCs w:val="24"/>
        </w:rPr>
        <w:t>5</w:t>
      </w:r>
      <w:r w:rsidRPr="008F5501">
        <w:rPr>
          <w:rFonts w:ascii="Times New Roman" w:hAnsi="Times New Roman"/>
          <w:b/>
          <w:i/>
          <w:color w:val="000000" w:themeColor="text1"/>
          <w:sz w:val="24"/>
          <w:szCs w:val="24"/>
        </w:rPr>
        <w:t>.</w:t>
      </w:r>
      <w:r w:rsidRPr="008F5501">
        <w:rPr>
          <w:rFonts w:ascii="Times New Roman" w:hAnsi="Times New Roman"/>
          <w:b/>
          <w:color w:val="000000" w:themeColor="text1"/>
          <w:sz w:val="24"/>
          <w:szCs w:val="24"/>
        </w:rPr>
        <w:t xml:space="preserve">  Градостроительные регламенты по видам разрешенного использования в соответствии с территориальными зонами.</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B5909" w:rsidRPr="008F5501" w:rsidRDefault="000B5909" w:rsidP="005977C7">
      <w:pPr>
        <w:pStyle w:val="21"/>
        <w:spacing w:before="0" w:after="0"/>
        <w:ind w:right="0" w:firstLine="709"/>
        <w:rPr>
          <w:color w:val="000000" w:themeColor="text1"/>
          <w:sz w:val="24"/>
          <w:szCs w:val="24"/>
        </w:rPr>
      </w:pPr>
      <w:proofErr w:type="gramStart"/>
      <w:r w:rsidRPr="008F5501">
        <w:rPr>
          <w:color w:val="000000" w:themeColor="text1"/>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0B5909" w:rsidRPr="008F5501" w:rsidRDefault="000B5909" w:rsidP="005977C7">
      <w:pPr>
        <w:pStyle w:val="Web"/>
        <w:spacing w:before="0" w:after="0"/>
        <w:ind w:firstLine="709"/>
        <w:jc w:val="both"/>
        <w:rPr>
          <w:color w:val="000000" w:themeColor="text1"/>
          <w:szCs w:val="24"/>
        </w:rPr>
      </w:pPr>
      <w:proofErr w:type="gramStart"/>
      <w:r w:rsidRPr="008F5501">
        <w:rPr>
          <w:color w:val="000000" w:themeColor="text1"/>
          <w:szCs w:val="24"/>
        </w:rPr>
        <w:t>б) условно разрешенные виды разрешенного использования  земельных участков и объектов капитального строительства</w:t>
      </w:r>
      <w:r w:rsidRPr="008F5501">
        <w:rPr>
          <w:b/>
          <w:bCs/>
          <w:color w:val="000000" w:themeColor="text1"/>
          <w:szCs w:val="24"/>
        </w:rPr>
        <w:t xml:space="preserve"> – </w:t>
      </w:r>
      <w:r w:rsidRPr="008F5501">
        <w:rPr>
          <w:bCs/>
          <w:color w:val="000000" w:themeColor="text1"/>
          <w:szCs w:val="24"/>
        </w:rPr>
        <w:t>виды деятельности</w:t>
      </w:r>
      <w:r w:rsidRPr="008F5501">
        <w:rPr>
          <w:color w:val="000000" w:themeColor="text1"/>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8F5501">
        <w:rPr>
          <w:color w:val="000000" w:themeColor="text1"/>
          <w:szCs w:val="24"/>
        </w:rPr>
        <w:t xml:space="preserve"> регламентов;</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в)  вспомогательные виды разрешенного использования недвижимости, допустимы только в качестве </w:t>
      </w:r>
      <w:proofErr w:type="gramStart"/>
      <w:r w:rsidRPr="008F5501">
        <w:rPr>
          <w:rFonts w:ascii="Times New Roman" w:hAnsi="Times New Roman"/>
          <w:color w:val="000000" w:themeColor="text1"/>
          <w:sz w:val="24"/>
          <w:szCs w:val="24"/>
        </w:rPr>
        <w:t>дополнительных</w:t>
      </w:r>
      <w:proofErr w:type="gramEnd"/>
      <w:r w:rsidRPr="008F5501">
        <w:rPr>
          <w:rFonts w:ascii="Times New Roman" w:hAnsi="Times New Roman"/>
          <w:color w:val="000000" w:themeColor="text1"/>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0B5909" w:rsidRPr="008F5501" w:rsidRDefault="000B5909" w:rsidP="005977C7">
      <w:pPr>
        <w:pStyle w:val="a3"/>
        <w:numPr>
          <w:ilvl w:val="0"/>
          <w:numId w:val="45"/>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B5909" w:rsidRPr="008F5501" w:rsidRDefault="000B5909" w:rsidP="005977C7">
      <w:pPr>
        <w:pStyle w:val="a3"/>
        <w:numPr>
          <w:ilvl w:val="0"/>
          <w:numId w:val="45"/>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0B5909" w:rsidRPr="008F5501" w:rsidRDefault="000B5909" w:rsidP="005977C7">
      <w:pPr>
        <w:pStyle w:val="a3"/>
        <w:numPr>
          <w:ilvl w:val="0"/>
          <w:numId w:val="45"/>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для объектов, требующих постоянного присутствия охраны – помещения или здания для персонала охраны; </w:t>
      </w:r>
    </w:p>
    <w:p w:rsidR="000B5909" w:rsidRPr="008F5501" w:rsidRDefault="000B5909" w:rsidP="005977C7">
      <w:pPr>
        <w:pStyle w:val="a3"/>
        <w:numPr>
          <w:ilvl w:val="0"/>
          <w:numId w:val="45"/>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lastRenderedPageBreak/>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0B5909" w:rsidRPr="008F5501" w:rsidRDefault="000B5909" w:rsidP="005977C7">
      <w:pPr>
        <w:pStyle w:val="a3"/>
        <w:numPr>
          <w:ilvl w:val="0"/>
          <w:numId w:val="45"/>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автостоянки и гаражи (в том числе открытого типа, подземные и многоэтажные)</w:t>
      </w:r>
    </w:p>
    <w:p w:rsidR="000B5909" w:rsidRPr="008F5501" w:rsidRDefault="000B5909" w:rsidP="005977C7">
      <w:pPr>
        <w:pStyle w:val="a3"/>
        <w:numPr>
          <w:ilvl w:val="0"/>
          <w:numId w:val="45"/>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автомобильные проезды и подъезды, оборудованные пешеходные пути, обслуживающие соответствующие участки; </w:t>
      </w:r>
    </w:p>
    <w:p w:rsidR="000B5909" w:rsidRPr="008F5501" w:rsidRDefault="000B5909" w:rsidP="005977C7">
      <w:pPr>
        <w:pStyle w:val="a3"/>
        <w:numPr>
          <w:ilvl w:val="0"/>
          <w:numId w:val="45"/>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благоустроенные, в том числе озелененные, детские площадки, площадки для отдыха, спортивных занятий; </w:t>
      </w:r>
    </w:p>
    <w:p w:rsidR="000B5909" w:rsidRPr="008F5501" w:rsidRDefault="000B5909" w:rsidP="005977C7">
      <w:pPr>
        <w:pStyle w:val="a3"/>
        <w:numPr>
          <w:ilvl w:val="0"/>
          <w:numId w:val="45"/>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площадки хозяйственные, в том числе для мусоросборников;</w:t>
      </w:r>
    </w:p>
    <w:p w:rsidR="000B5909" w:rsidRPr="008F5501" w:rsidRDefault="000B5909" w:rsidP="005977C7">
      <w:pPr>
        <w:pStyle w:val="a3"/>
        <w:numPr>
          <w:ilvl w:val="0"/>
          <w:numId w:val="45"/>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площадки для выгула собак;</w:t>
      </w:r>
    </w:p>
    <w:p w:rsidR="000B5909" w:rsidRPr="008F5501" w:rsidRDefault="000B5909" w:rsidP="005977C7">
      <w:pPr>
        <w:pStyle w:val="a3"/>
        <w:numPr>
          <w:ilvl w:val="0"/>
          <w:numId w:val="45"/>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общественные туалеты (кроме </w:t>
      </w:r>
      <w:proofErr w:type="gramStart"/>
      <w:r w:rsidRPr="008F5501">
        <w:rPr>
          <w:rFonts w:ascii="Times New Roman" w:hAnsi="Times New Roman"/>
          <w:color w:val="000000" w:themeColor="text1"/>
          <w:sz w:val="24"/>
          <w:szCs w:val="24"/>
        </w:rPr>
        <w:t>встроенных</w:t>
      </w:r>
      <w:proofErr w:type="gramEnd"/>
      <w:r w:rsidRPr="008F5501">
        <w:rPr>
          <w:rFonts w:ascii="Times New Roman" w:hAnsi="Times New Roman"/>
          <w:color w:val="000000" w:themeColor="text1"/>
          <w:sz w:val="24"/>
          <w:szCs w:val="24"/>
        </w:rPr>
        <w:t xml:space="preserve"> в жилые дома, детские учреждения).</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0B5909" w:rsidRPr="008F5501" w:rsidRDefault="000B5909" w:rsidP="005977C7">
      <w:pPr>
        <w:spacing w:after="0" w:line="240" w:lineRule="auto"/>
        <w:ind w:firstLine="709"/>
        <w:jc w:val="both"/>
        <w:rPr>
          <w:rFonts w:ascii="Times New Roman" w:hAnsi="Times New Roman"/>
          <w:b/>
          <w:color w:val="000000" w:themeColor="text1"/>
          <w:sz w:val="24"/>
          <w:szCs w:val="24"/>
        </w:rPr>
      </w:pPr>
      <w:r w:rsidRPr="008F5501">
        <w:rPr>
          <w:rFonts w:ascii="Times New Roman" w:hAnsi="Times New Roman"/>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5. Градостроительные регламенты установлены  на основании и с учетом требований следующих  нормативных документов:</w:t>
      </w:r>
    </w:p>
    <w:p w:rsidR="000B5909" w:rsidRPr="008F5501" w:rsidRDefault="000B5909" w:rsidP="005977C7">
      <w:pPr>
        <w:pStyle w:val="a3"/>
        <w:numPr>
          <w:ilvl w:val="0"/>
          <w:numId w:val="46"/>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Градостроительного Кодекса Российской Федерации,</w:t>
      </w:r>
    </w:p>
    <w:p w:rsidR="000B5909" w:rsidRPr="008F5501" w:rsidRDefault="000B5909" w:rsidP="005977C7">
      <w:pPr>
        <w:pStyle w:val="a3"/>
        <w:numPr>
          <w:ilvl w:val="0"/>
          <w:numId w:val="46"/>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Земельного Кодекса Российской Федерации,</w:t>
      </w:r>
    </w:p>
    <w:p w:rsidR="000B5909" w:rsidRPr="008F5501" w:rsidRDefault="000B5909" w:rsidP="005977C7">
      <w:pPr>
        <w:pStyle w:val="a3"/>
        <w:numPr>
          <w:ilvl w:val="0"/>
          <w:numId w:val="46"/>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Водного кодекса Российской Федерации,</w:t>
      </w:r>
    </w:p>
    <w:p w:rsidR="000B5909" w:rsidRPr="008F5501" w:rsidRDefault="000B5909" w:rsidP="005977C7">
      <w:pPr>
        <w:pStyle w:val="a3"/>
        <w:numPr>
          <w:ilvl w:val="0"/>
          <w:numId w:val="46"/>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Лесного Кодекса Российской Федерации,</w:t>
      </w:r>
    </w:p>
    <w:p w:rsidR="000B5909" w:rsidRPr="008F5501" w:rsidRDefault="000B5909" w:rsidP="005977C7">
      <w:pPr>
        <w:pStyle w:val="a3"/>
        <w:numPr>
          <w:ilvl w:val="0"/>
          <w:numId w:val="46"/>
        </w:numPr>
        <w:spacing w:after="0" w:line="240" w:lineRule="auto"/>
        <w:ind w:left="0" w:firstLine="709"/>
        <w:jc w:val="both"/>
        <w:rPr>
          <w:rFonts w:ascii="Times New Roman" w:hAnsi="Times New Roman"/>
          <w:bCs/>
          <w:color w:val="000000" w:themeColor="text1"/>
          <w:sz w:val="24"/>
          <w:szCs w:val="24"/>
        </w:rPr>
      </w:pPr>
      <w:r w:rsidRPr="008F5501">
        <w:rPr>
          <w:rFonts w:ascii="Times New Roman" w:hAnsi="Times New Roman"/>
          <w:bCs/>
          <w:color w:val="000000" w:themeColor="text1"/>
          <w:sz w:val="24"/>
          <w:szCs w:val="24"/>
        </w:rPr>
        <w:t>СП 42.13330.2016 «Градостроительство. Планировка и застройка городских и сельских поселений»,</w:t>
      </w:r>
    </w:p>
    <w:p w:rsidR="000B5909" w:rsidRPr="008F5501" w:rsidRDefault="000B5909" w:rsidP="005977C7">
      <w:pPr>
        <w:pStyle w:val="a3"/>
        <w:numPr>
          <w:ilvl w:val="0"/>
          <w:numId w:val="46"/>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Нормативы градостроительного проектирования  Оренбургской области,</w:t>
      </w:r>
    </w:p>
    <w:p w:rsidR="000B5909" w:rsidRPr="008F5501" w:rsidRDefault="000B5909" w:rsidP="005977C7">
      <w:pPr>
        <w:pStyle w:val="a3"/>
        <w:numPr>
          <w:ilvl w:val="0"/>
          <w:numId w:val="46"/>
        </w:numPr>
        <w:spacing w:after="0" w:line="240" w:lineRule="auto"/>
        <w:ind w:left="0" w:firstLine="709"/>
        <w:contextualSpacing w:val="0"/>
        <w:jc w:val="both"/>
        <w:rPr>
          <w:rFonts w:ascii="Times New Roman" w:hAnsi="Times New Roman"/>
          <w:color w:val="000000" w:themeColor="text1"/>
          <w:sz w:val="24"/>
          <w:szCs w:val="24"/>
        </w:rPr>
      </w:pPr>
      <w:proofErr w:type="spellStart"/>
      <w:r w:rsidRPr="008F5501">
        <w:rPr>
          <w:rFonts w:ascii="Times New Roman" w:hAnsi="Times New Roman"/>
          <w:color w:val="000000" w:themeColor="text1"/>
          <w:sz w:val="24"/>
          <w:szCs w:val="24"/>
        </w:rPr>
        <w:t>СНиП</w:t>
      </w:r>
      <w:proofErr w:type="spellEnd"/>
      <w:r w:rsidRPr="008F5501">
        <w:rPr>
          <w:rFonts w:ascii="Times New Roman" w:hAnsi="Times New Roman"/>
          <w:color w:val="000000" w:themeColor="text1"/>
          <w:sz w:val="24"/>
          <w:szCs w:val="24"/>
        </w:rPr>
        <w:t xml:space="preserve">  2.08.02–89*  «Общественные здания и сооружения»,</w:t>
      </w:r>
    </w:p>
    <w:p w:rsidR="000B5909" w:rsidRPr="008F5501" w:rsidRDefault="000B5909" w:rsidP="005977C7">
      <w:pPr>
        <w:pStyle w:val="a3"/>
        <w:numPr>
          <w:ilvl w:val="0"/>
          <w:numId w:val="46"/>
        </w:numPr>
        <w:spacing w:after="0" w:line="240" w:lineRule="auto"/>
        <w:ind w:left="0" w:firstLine="709"/>
        <w:contextualSpacing w:val="0"/>
        <w:jc w:val="both"/>
        <w:rPr>
          <w:rFonts w:ascii="Times New Roman" w:hAnsi="Times New Roman"/>
          <w:bCs/>
          <w:color w:val="000000" w:themeColor="text1"/>
          <w:sz w:val="24"/>
          <w:szCs w:val="24"/>
        </w:rPr>
      </w:pPr>
      <w:proofErr w:type="spellStart"/>
      <w:r w:rsidRPr="008F5501">
        <w:rPr>
          <w:rFonts w:ascii="Times New Roman" w:hAnsi="Times New Roman"/>
          <w:bCs/>
          <w:color w:val="000000" w:themeColor="text1"/>
          <w:sz w:val="24"/>
          <w:szCs w:val="24"/>
        </w:rPr>
        <w:t>СанПиН</w:t>
      </w:r>
      <w:proofErr w:type="spellEnd"/>
      <w:r w:rsidRPr="008F5501">
        <w:rPr>
          <w:rFonts w:ascii="Times New Roman" w:hAnsi="Times New Roman"/>
          <w:bCs/>
          <w:color w:val="000000" w:themeColor="text1"/>
          <w:sz w:val="24"/>
          <w:szCs w:val="24"/>
        </w:rPr>
        <w:t xml:space="preserve"> 2.2.1./2.1.1.1200–03 «Санитарно-защитные зоны и санитарная классификация предприятий, сооружений и иных объектов»,</w:t>
      </w:r>
    </w:p>
    <w:p w:rsidR="000B5909" w:rsidRPr="008F5501" w:rsidRDefault="000B5909" w:rsidP="005977C7">
      <w:pPr>
        <w:pStyle w:val="a3"/>
        <w:numPr>
          <w:ilvl w:val="0"/>
          <w:numId w:val="46"/>
        </w:numPr>
        <w:spacing w:after="0" w:line="240" w:lineRule="auto"/>
        <w:ind w:left="0" w:firstLine="709"/>
        <w:contextualSpacing w:val="0"/>
        <w:jc w:val="both"/>
        <w:rPr>
          <w:rFonts w:ascii="Times New Roman" w:hAnsi="Times New Roman"/>
          <w:color w:val="000000" w:themeColor="text1"/>
          <w:sz w:val="24"/>
          <w:szCs w:val="24"/>
        </w:rPr>
      </w:pPr>
      <w:proofErr w:type="spellStart"/>
      <w:r w:rsidRPr="008F5501">
        <w:rPr>
          <w:rFonts w:ascii="Times New Roman" w:hAnsi="Times New Roman"/>
          <w:color w:val="000000" w:themeColor="text1"/>
          <w:sz w:val="24"/>
          <w:szCs w:val="24"/>
        </w:rPr>
        <w:t>СанПиН</w:t>
      </w:r>
      <w:proofErr w:type="spellEnd"/>
      <w:r w:rsidRPr="008F5501">
        <w:rPr>
          <w:rFonts w:ascii="Times New Roman" w:hAnsi="Times New Roman"/>
          <w:color w:val="000000" w:themeColor="text1"/>
          <w:sz w:val="24"/>
          <w:szCs w:val="24"/>
        </w:rPr>
        <w:t xml:space="preserve"> 2.1.4.1110–02 «Питьевая вода и водоснабжение населенных мест. Зоны санитарной охраны источников водоснабжения и водопроводов питьевого назначения».</w:t>
      </w:r>
    </w:p>
    <w:p w:rsidR="000B5909" w:rsidRPr="008F5501" w:rsidRDefault="000B5909" w:rsidP="005977C7">
      <w:pPr>
        <w:pStyle w:val="a3"/>
        <w:numPr>
          <w:ilvl w:val="0"/>
          <w:numId w:val="46"/>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МДС 30–1.99 «Методические рекомендации по разработке схем зонирования территории городов», </w:t>
      </w:r>
    </w:p>
    <w:p w:rsidR="000B5909" w:rsidRPr="008F5501" w:rsidRDefault="000B5909" w:rsidP="005977C7">
      <w:pPr>
        <w:pStyle w:val="a3"/>
        <w:numPr>
          <w:ilvl w:val="0"/>
          <w:numId w:val="46"/>
        </w:numPr>
        <w:spacing w:after="0" w:line="240" w:lineRule="auto"/>
        <w:ind w:left="0" w:firstLine="709"/>
        <w:contextualSpacing w:val="0"/>
        <w:jc w:val="both"/>
        <w:rPr>
          <w:rFonts w:cs="Arial"/>
          <w:color w:val="000000" w:themeColor="text1"/>
          <w:sz w:val="24"/>
          <w:szCs w:val="24"/>
        </w:rPr>
      </w:pPr>
      <w:r w:rsidRPr="008F5501">
        <w:rPr>
          <w:rFonts w:ascii="Times New Roman" w:hAnsi="Times New Roman"/>
          <w:color w:val="000000" w:themeColor="text1"/>
          <w:sz w:val="24"/>
          <w:szCs w:val="24"/>
        </w:rPr>
        <w:t>СП 30–102–99 «Планировка и застройка территорий малоэтажного жилищного строительства»</w:t>
      </w:r>
      <w:r w:rsidRPr="008F5501">
        <w:rPr>
          <w:rFonts w:cs="Arial"/>
          <w:color w:val="000000" w:themeColor="text1"/>
          <w:sz w:val="24"/>
          <w:szCs w:val="24"/>
        </w:rPr>
        <w:t>.</w:t>
      </w:r>
    </w:p>
    <w:p w:rsidR="000B5909" w:rsidRPr="008F5501" w:rsidRDefault="000B5909" w:rsidP="005977C7">
      <w:pPr>
        <w:pStyle w:val="a3"/>
        <w:spacing w:after="0" w:line="240" w:lineRule="auto"/>
        <w:ind w:left="709"/>
        <w:contextualSpacing w:val="0"/>
        <w:jc w:val="both"/>
        <w:rPr>
          <w:rFonts w:cs="Arial"/>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b/>
          <w:color w:val="000000" w:themeColor="text1"/>
          <w:sz w:val="24"/>
          <w:szCs w:val="24"/>
        </w:rPr>
      </w:pPr>
      <w:r w:rsidRPr="008F5501">
        <w:rPr>
          <w:rFonts w:ascii="Times New Roman" w:hAnsi="Times New Roman"/>
          <w:b/>
          <w:i/>
          <w:color w:val="000000" w:themeColor="text1"/>
          <w:sz w:val="24"/>
          <w:szCs w:val="24"/>
        </w:rPr>
        <w:t>Статья 2</w:t>
      </w:r>
      <w:r w:rsidR="00B95B88">
        <w:rPr>
          <w:rFonts w:ascii="Times New Roman" w:hAnsi="Times New Roman"/>
          <w:b/>
          <w:i/>
          <w:color w:val="000000" w:themeColor="text1"/>
          <w:sz w:val="24"/>
          <w:szCs w:val="24"/>
        </w:rPr>
        <w:t>6</w:t>
      </w:r>
      <w:r w:rsidRPr="008F5501">
        <w:rPr>
          <w:rFonts w:ascii="Times New Roman" w:hAnsi="Times New Roman"/>
          <w:b/>
          <w:i/>
          <w:color w:val="000000" w:themeColor="text1"/>
          <w:sz w:val="24"/>
          <w:szCs w:val="24"/>
        </w:rPr>
        <w:t>.</w:t>
      </w:r>
      <w:r w:rsidRPr="008F5501">
        <w:rPr>
          <w:rFonts w:ascii="Times New Roman" w:hAnsi="Times New Roman"/>
          <w:b/>
          <w:color w:val="000000" w:themeColor="text1"/>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B5909" w:rsidRPr="008F5501" w:rsidRDefault="000B5909" w:rsidP="005977C7">
      <w:pPr>
        <w:spacing w:after="0" w:line="240" w:lineRule="auto"/>
        <w:ind w:firstLine="709"/>
        <w:jc w:val="both"/>
        <w:rPr>
          <w:rFonts w:ascii="Times New Roman" w:hAnsi="Times New Roman"/>
          <w:b/>
          <w:i/>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b/>
          <w:color w:val="000000" w:themeColor="text1"/>
          <w:sz w:val="24"/>
          <w:szCs w:val="24"/>
        </w:rPr>
      </w:pPr>
      <w:r w:rsidRPr="008F5501">
        <w:rPr>
          <w:rFonts w:ascii="Times New Roman" w:hAnsi="Times New Roman"/>
          <w:b/>
          <w:i/>
          <w:color w:val="000000" w:themeColor="text1"/>
          <w:sz w:val="24"/>
          <w:szCs w:val="24"/>
        </w:rPr>
        <w:t>Статья 2</w:t>
      </w:r>
      <w:r w:rsidR="00B95B88">
        <w:rPr>
          <w:rFonts w:ascii="Times New Roman" w:hAnsi="Times New Roman"/>
          <w:b/>
          <w:i/>
          <w:color w:val="000000" w:themeColor="text1"/>
          <w:sz w:val="24"/>
          <w:szCs w:val="24"/>
        </w:rPr>
        <w:t>6</w:t>
      </w:r>
      <w:r w:rsidRPr="008F5501">
        <w:rPr>
          <w:rFonts w:ascii="Times New Roman" w:hAnsi="Times New Roman"/>
          <w:b/>
          <w:i/>
          <w:color w:val="000000" w:themeColor="text1"/>
          <w:sz w:val="24"/>
          <w:szCs w:val="24"/>
        </w:rPr>
        <w:t>.1</w:t>
      </w:r>
      <w:r w:rsidRPr="008F5501">
        <w:rPr>
          <w:rFonts w:ascii="Times New Roman" w:hAnsi="Times New Roman"/>
          <w:b/>
          <w:color w:val="000000" w:themeColor="text1"/>
          <w:sz w:val="24"/>
          <w:szCs w:val="24"/>
        </w:rPr>
        <w:t xml:space="preserve"> Градостроительные регламенты. Жилые зоны.</w:t>
      </w:r>
    </w:p>
    <w:p w:rsidR="000B5909" w:rsidRPr="008F5501" w:rsidRDefault="000B5909" w:rsidP="005977C7">
      <w:pPr>
        <w:spacing w:after="0" w:line="240" w:lineRule="auto"/>
        <w:ind w:firstLine="709"/>
        <w:jc w:val="both"/>
        <w:rPr>
          <w:rFonts w:ascii="Times New Roman" w:hAnsi="Times New Roman"/>
          <w:b/>
          <w:bCs/>
          <w:color w:val="000000" w:themeColor="text1"/>
          <w:sz w:val="24"/>
          <w:szCs w:val="24"/>
          <w:u w:val="single"/>
        </w:rPr>
      </w:pPr>
    </w:p>
    <w:p w:rsidR="000B5909" w:rsidRPr="008F5501" w:rsidRDefault="000B5909" w:rsidP="005977C7">
      <w:pPr>
        <w:spacing w:after="0" w:line="240" w:lineRule="auto"/>
        <w:ind w:firstLine="709"/>
        <w:jc w:val="both"/>
        <w:rPr>
          <w:rFonts w:ascii="Times New Roman" w:hAnsi="Times New Roman"/>
          <w:b/>
          <w:bCs/>
          <w:color w:val="000000" w:themeColor="text1"/>
          <w:sz w:val="24"/>
          <w:szCs w:val="24"/>
          <w:u w:val="single"/>
        </w:rPr>
      </w:pPr>
      <w:r w:rsidRPr="008F5501">
        <w:rPr>
          <w:rFonts w:ascii="Times New Roman" w:hAnsi="Times New Roman"/>
          <w:b/>
          <w:bCs/>
          <w:color w:val="000000" w:themeColor="text1"/>
          <w:sz w:val="24"/>
          <w:szCs w:val="24"/>
          <w:u w:val="single"/>
        </w:rPr>
        <w:t>Ж–1.  Зона застройки индивидуальными, блокированными и малоэтажными жилыми домами.</w:t>
      </w:r>
    </w:p>
    <w:p w:rsidR="000B5909" w:rsidRPr="008F5501" w:rsidRDefault="000B5909" w:rsidP="005977C7">
      <w:pPr>
        <w:spacing w:after="0" w:line="240" w:lineRule="auto"/>
        <w:ind w:firstLine="709"/>
        <w:jc w:val="both"/>
        <w:rPr>
          <w:rFonts w:ascii="Times New Roman" w:hAnsi="Times New Roman"/>
          <w:i/>
          <w:iCs/>
          <w:color w:val="000000" w:themeColor="text1"/>
          <w:sz w:val="24"/>
          <w:szCs w:val="24"/>
        </w:rPr>
      </w:pPr>
      <w:r w:rsidRPr="008F5501">
        <w:rPr>
          <w:rFonts w:ascii="Times New Roman" w:hAnsi="Times New Roman"/>
          <w:bCs/>
          <w:i/>
          <w:iCs/>
          <w:color w:val="000000" w:themeColor="text1"/>
          <w:sz w:val="24"/>
          <w:szCs w:val="24"/>
        </w:rPr>
        <w:t>Зона застройки индивидуальными, блокированными и малоэтажными жилыми домами</w:t>
      </w:r>
      <w:r w:rsidRPr="008F5501">
        <w:rPr>
          <w:rFonts w:ascii="Times New Roman" w:hAnsi="Times New Roman"/>
          <w:i/>
          <w:iCs/>
          <w:color w:val="000000" w:themeColor="text1"/>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625711" w:rsidRPr="008F5501" w:rsidRDefault="00625711" w:rsidP="005977C7">
      <w:pPr>
        <w:spacing w:after="0" w:line="240" w:lineRule="auto"/>
        <w:ind w:firstLine="709"/>
        <w:jc w:val="both"/>
        <w:rPr>
          <w:rFonts w:ascii="Times New Roman" w:hAnsi="Times New Roman"/>
          <w:i/>
          <w:iCs/>
          <w:color w:val="000000" w:themeColor="text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5529"/>
        <w:gridCol w:w="1417"/>
      </w:tblGrid>
      <w:tr w:rsidR="000B5909" w:rsidRPr="008F5501" w:rsidTr="002F0928">
        <w:tc>
          <w:tcPr>
            <w:tcW w:w="2943" w:type="dxa"/>
          </w:tcPr>
          <w:p w:rsidR="000B5909" w:rsidRPr="008F5501" w:rsidRDefault="000B5909" w:rsidP="005977C7">
            <w:pPr>
              <w:tabs>
                <w:tab w:val="left" w:pos="1620"/>
              </w:tabs>
              <w:spacing w:after="0" w:line="240" w:lineRule="auto"/>
              <w:ind w:right="-1"/>
              <w:jc w:val="center"/>
              <w:rPr>
                <w:rFonts w:ascii="Times New Roman" w:hAnsi="Times New Roman"/>
                <w:b/>
                <w:i/>
                <w:color w:val="000000" w:themeColor="text1"/>
                <w:sz w:val="24"/>
                <w:lang w:eastAsia="en-US"/>
              </w:rPr>
            </w:pPr>
            <w:r w:rsidRPr="008F5501">
              <w:rPr>
                <w:rFonts w:ascii="Times New Roman" w:hAnsi="Times New Roman"/>
                <w:b/>
                <w:color w:val="000000" w:themeColor="text1"/>
                <w:sz w:val="24"/>
              </w:rPr>
              <w:t>Наименование вида разрешенного использования земельного участка</w:t>
            </w:r>
          </w:p>
        </w:tc>
        <w:tc>
          <w:tcPr>
            <w:tcW w:w="5529" w:type="dxa"/>
          </w:tcPr>
          <w:p w:rsidR="000B5909" w:rsidRPr="008F5501" w:rsidRDefault="000B5909" w:rsidP="005977C7">
            <w:pPr>
              <w:tabs>
                <w:tab w:val="left" w:pos="1620"/>
              </w:tabs>
              <w:spacing w:after="0" w:line="240" w:lineRule="auto"/>
              <w:ind w:right="-1"/>
              <w:jc w:val="center"/>
              <w:rPr>
                <w:rFonts w:ascii="Times New Roman" w:hAnsi="Times New Roman"/>
                <w:b/>
                <w:i/>
                <w:color w:val="000000" w:themeColor="text1"/>
                <w:sz w:val="24"/>
                <w:lang w:eastAsia="en-US"/>
              </w:rPr>
            </w:pPr>
            <w:r w:rsidRPr="008F5501">
              <w:rPr>
                <w:rFonts w:ascii="Times New Roman" w:hAnsi="Times New Roman"/>
                <w:b/>
                <w:color w:val="000000" w:themeColor="text1"/>
                <w:sz w:val="24"/>
              </w:rPr>
              <w:t>Описание вида разрешенного использования земельного участка</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b/>
                <w:i/>
                <w:color w:val="000000" w:themeColor="text1"/>
                <w:sz w:val="24"/>
                <w:lang w:eastAsia="en-US"/>
              </w:rPr>
            </w:pPr>
            <w:r w:rsidRPr="008F5501">
              <w:rPr>
                <w:rFonts w:ascii="Times New Roman" w:hAnsi="Times New Roman"/>
                <w:b/>
                <w:color w:val="000000" w:themeColor="text1"/>
                <w:sz w:val="24"/>
              </w:rPr>
              <w:t xml:space="preserve">Код (числовое обозначение) вида разрешенного </w:t>
            </w:r>
            <w:r w:rsidRPr="008F5501">
              <w:rPr>
                <w:rFonts w:ascii="Times New Roman" w:hAnsi="Times New Roman"/>
                <w:b/>
                <w:color w:val="000000" w:themeColor="text1"/>
                <w:sz w:val="24"/>
              </w:rPr>
              <w:lastRenderedPageBreak/>
              <w:t xml:space="preserve">использования </w:t>
            </w:r>
            <w:proofErr w:type="spellStart"/>
            <w:proofErr w:type="gramStart"/>
            <w:r w:rsidRPr="008F5501">
              <w:rPr>
                <w:rFonts w:ascii="Times New Roman" w:hAnsi="Times New Roman"/>
                <w:b/>
                <w:color w:val="000000" w:themeColor="text1"/>
                <w:sz w:val="24"/>
              </w:rPr>
              <w:t>земельно-го</w:t>
            </w:r>
            <w:proofErr w:type="spellEnd"/>
            <w:proofErr w:type="gramEnd"/>
            <w:r w:rsidRPr="008F5501">
              <w:rPr>
                <w:rFonts w:ascii="Times New Roman" w:hAnsi="Times New Roman"/>
                <w:b/>
                <w:color w:val="000000" w:themeColor="text1"/>
                <w:sz w:val="24"/>
              </w:rPr>
              <w:t xml:space="preserve"> участка</w:t>
            </w:r>
          </w:p>
        </w:tc>
      </w:tr>
      <w:tr w:rsidR="000B5909" w:rsidRPr="008F5501" w:rsidTr="002F0928">
        <w:tc>
          <w:tcPr>
            <w:tcW w:w="9889" w:type="dxa"/>
            <w:gridSpan w:val="3"/>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lang w:eastAsia="en-US"/>
              </w:rPr>
            </w:pPr>
            <w:r w:rsidRPr="008F5501">
              <w:rPr>
                <w:rFonts w:ascii="Times New Roman" w:hAnsi="Times New Roman"/>
                <w:color w:val="000000" w:themeColor="text1"/>
                <w:sz w:val="24"/>
                <w:lang w:eastAsia="en-US"/>
              </w:rPr>
              <w:lastRenderedPageBreak/>
              <w:t>1. Основные виды разрешенного использования</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Для индивидуального жилищного строительства</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индивидуального жилого дома (дом, пригодный для постоянного проживания, высотой не выше трех надземных этажей);</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выращивание плодовых, ягодных, овощных, бахчевых или иных декоративных, или сельскохозяйственных культур;</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lang w:eastAsia="en-US"/>
              </w:rPr>
            </w:pPr>
            <w:r w:rsidRPr="008F5501">
              <w:rPr>
                <w:rFonts w:ascii="Times New Roman" w:hAnsi="Times New Roman"/>
                <w:color w:val="000000" w:themeColor="text1"/>
                <w:sz w:val="24"/>
              </w:rPr>
              <w:t>размещение индивидуальных гаражей и подсобных сооружений</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lang w:eastAsia="en-US"/>
              </w:rPr>
            </w:pPr>
            <w:r w:rsidRPr="008F5501">
              <w:rPr>
                <w:rFonts w:ascii="Times New Roman" w:hAnsi="Times New Roman"/>
                <w:color w:val="000000" w:themeColor="text1"/>
                <w:sz w:val="24"/>
              </w:rPr>
              <w:t>2.1</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Малоэтажная многоквартирная жилая застройка</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разведение декоративных и плодовых деревьев, овощных и ягодных культур;</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индивидуальных гаражей и иных вспомогательных сооружений;</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обустройство спортивных и детских площадок, площадок отдыха;</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lang w:eastAsia="en-US"/>
              </w:rPr>
            </w:pPr>
            <w:r w:rsidRPr="008F5501">
              <w:rPr>
                <w:rFonts w:ascii="Times New Roman" w:hAnsi="Times New Roman"/>
                <w:color w:val="000000" w:themeColor="text1"/>
                <w:sz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lang w:eastAsia="en-US"/>
              </w:rPr>
            </w:pPr>
            <w:r w:rsidRPr="008F5501">
              <w:rPr>
                <w:rFonts w:ascii="Times New Roman" w:hAnsi="Times New Roman"/>
                <w:color w:val="000000" w:themeColor="text1"/>
                <w:sz w:val="24"/>
              </w:rPr>
              <w:t>2.1.1</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Для ведения личного подсобного хозяйства</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производство сельскохозяйственной продукции;</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гаража и иных вспомогательных сооружений;</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содержание сельскохозяйственных животных</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2.2</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Блокированная жилая застройка</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8F5501">
              <w:rPr>
                <w:rFonts w:ascii="Times New Roman" w:hAnsi="Times New Roman"/>
                <w:color w:val="000000" w:themeColor="text1"/>
                <w:sz w:val="24"/>
              </w:rPr>
              <w:t xml:space="preserve"> и имеет выход на территорию общего пользования (жилые дома блокированной застройки);</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 xml:space="preserve">разведение декоративных и плодовых деревьев, овощных и ягодных культур; размещение индивидуальных гаражей и иных вспомогательных </w:t>
            </w:r>
            <w:r w:rsidRPr="008F5501">
              <w:rPr>
                <w:rFonts w:ascii="Times New Roman" w:hAnsi="Times New Roman"/>
                <w:color w:val="000000" w:themeColor="text1"/>
                <w:sz w:val="24"/>
              </w:rPr>
              <w:lastRenderedPageBreak/>
              <w:t>сооружений; обустройство спортивных и детских площадок, площадок отдыха</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lang w:eastAsia="en-US"/>
              </w:rPr>
            </w:pPr>
            <w:r w:rsidRPr="008F5501">
              <w:rPr>
                <w:rFonts w:ascii="Times New Roman" w:hAnsi="Times New Roman"/>
                <w:color w:val="000000" w:themeColor="text1"/>
                <w:sz w:val="24"/>
              </w:rPr>
              <w:lastRenderedPageBreak/>
              <w:t>2.3</w:t>
            </w:r>
          </w:p>
        </w:tc>
      </w:tr>
      <w:tr w:rsidR="000B5909" w:rsidRPr="008F5501" w:rsidTr="002F0928">
        <w:tc>
          <w:tcPr>
            <w:tcW w:w="9889" w:type="dxa"/>
            <w:gridSpan w:val="3"/>
          </w:tcPr>
          <w:p w:rsidR="000B5909" w:rsidRPr="008F5501" w:rsidRDefault="000B5909" w:rsidP="005977C7">
            <w:pPr>
              <w:tabs>
                <w:tab w:val="left" w:pos="1620"/>
              </w:tabs>
              <w:spacing w:after="0" w:line="240" w:lineRule="auto"/>
              <w:ind w:right="-1"/>
              <w:jc w:val="center"/>
              <w:rPr>
                <w:rFonts w:ascii="Times New Roman" w:hAnsi="Times New Roman"/>
                <w:b/>
                <w:i/>
                <w:color w:val="000000" w:themeColor="text1"/>
                <w:sz w:val="28"/>
                <w:szCs w:val="28"/>
                <w:lang w:eastAsia="en-US"/>
              </w:rPr>
            </w:pPr>
            <w:r w:rsidRPr="008F5501">
              <w:rPr>
                <w:rFonts w:ascii="Times New Roman" w:hAnsi="Times New Roman"/>
                <w:b/>
                <w:color w:val="000000" w:themeColor="text1"/>
                <w:sz w:val="28"/>
                <w:szCs w:val="28"/>
                <w:lang w:eastAsia="en-US"/>
              </w:rPr>
              <w:lastRenderedPageBreak/>
              <w:t>2. Условно разрешенные виды использования</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Социальное обслуживание</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для размещения отделений почты и телеграфа;</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3.2</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Бытовое обслуживание</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3.3</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Религиозное использование</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3.7</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Здравоохранение</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Амбулаторно-поликлиническое обслуживание" w:history="1">
              <w:r w:rsidRPr="008F5501">
                <w:rPr>
                  <w:rFonts w:ascii="Times New Roman" w:hAnsi="Times New Roman"/>
                  <w:color w:val="000000" w:themeColor="text1"/>
                  <w:sz w:val="24"/>
                </w:rPr>
                <w:t>кодами 3.4.1</w:t>
              </w:r>
            </w:hyperlink>
            <w:r w:rsidRPr="008F5501">
              <w:rPr>
                <w:rFonts w:ascii="Times New Roman" w:hAnsi="Times New Roman"/>
                <w:color w:val="000000" w:themeColor="text1"/>
                <w:sz w:val="24"/>
              </w:rPr>
              <w:t xml:space="preserve"> - </w:t>
            </w:r>
            <w:hyperlink w:anchor="Par201" w:tooltip="Стационарное медицинское обслуживание" w:history="1">
              <w:r w:rsidRPr="008F5501">
                <w:rPr>
                  <w:rFonts w:ascii="Times New Roman" w:hAnsi="Times New Roman"/>
                  <w:color w:val="000000" w:themeColor="text1"/>
                  <w:sz w:val="24"/>
                </w:rPr>
                <w:t>3.4.2</w:t>
              </w:r>
            </w:hyperlink>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3.4</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Дошкольное, начальное и среднее общее образование</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3.5.1</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Культурное развитие</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 xml:space="preserve">Размещение объектов капитального строительства, предназначенных для размещения в них музеев, </w:t>
            </w:r>
            <w:r w:rsidRPr="008F5501">
              <w:rPr>
                <w:rFonts w:ascii="Times New Roman" w:hAnsi="Times New Roman"/>
                <w:color w:val="000000" w:themeColor="text1"/>
                <w:sz w:val="24"/>
              </w:rPr>
              <w:lastRenderedPageBreak/>
              <w:t>выставочных залов, художественных галерей, домов культуры, библиотек, кинотеатров и кинозалов, театров, филармоний, планетариев;</w:t>
            </w:r>
            <w:proofErr w:type="gramEnd"/>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устройство площадок для празднеств и гуляний;</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зданий и сооружений для размещения цирков, зверинцев, зоопарков, океанариумов</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lastRenderedPageBreak/>
              <w:t>3.6</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lastRenderedPageBreak/>
              <w:t>Амбулаторное ветеринарное обслуживание</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3.10.1</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Деловое управление</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4.1</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Рынки</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гаражей и (или) стоянок для автомобилей сотрудников и посетителей рынка</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4.3</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Магазины</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4.4</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Общественное питание</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4.6</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Гостиничное обслуживание</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4.7</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Обслуживание автотранспорта</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4.9</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Автомобильный транспорт</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автомобильных дорог и технически связанных с ними сооружений;</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 xml:space="preserve">оборудование земельных участков для стоянок автомобильного транспорта, а также для размещения депо (устройства мест стоянок) </w:t>
            </w:r>
            <w:r w:rsidRPr="008F5501">
              <w:rPr>
                <w:rFonts w:ascii="Times New Roman" w:hAnsi="Times New Roman"/>
                <w:color w:val="000000" w:themeColor="text1"/>
                <w:sz w:val="24"/>
              </w:rPr>
              <w:lastRenderedPageBreak/>
              <w:t>автомобильного транспорта, осуществляющего перевозки людей по установленному маршруту</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lastRenderedPageBreak/>
              <w:t>7.2</w:t>
            </w:r>
          </w:p>
        </w:tc>
      </w:tr>
      <w:tr w:rsidR="000B5909" w:rsidRPr="008F5501" w:rsidTr="002F0928">
        <w:tc>
          <w:tcPr>
            <w:tcW w:w="9889" w:type="dxa"/>
            <w:gridSpan w:val="3"/>
          </w:tcPr>
          <w:p w:rsidR="000B5909" w:rsidRPr="00A33EA8" w:rsidRDefault="000B5909" w:rsidP="005977C7">
            <w:pPr>
              <w:tabs>
                <w:tab w:val="left" w:pos="1620"/>
              </w:tabs>
              <w:spacing w:after="0" w:line="240" w:lineRule="auto"/>
              <w:ind w:right="-1"/>
              <w:jc w:val="center"/>
              <w:rPr>
                <w:rFonts w:ascii="Times New Roman" w:hAnsi="Times New Roman"/>
                <w:b/>
                <w:i/>
                <w:color w:val="000000" w:themeColor="text1"/>
                <w:sz w:val="24"/>
                <w:lang w:eastAsia="en-US"/>
              </w:rPr>
            </w:pPr>
            <w:r w:rsidRPr="00A33EA8">
              <w:rPr>
                <w:rFonts w:ascii="Times New Roman" w:hAnsi="Times New Roman"/>
                <w:b/>
                <w:color w:val="000000" w:themeColor="text1"/>
                <w:sz w:val="24"/>
                <w:lang w:eastAsia="en-US"/>
              </w:rPr>
              <w:lastRenderedPageBreak/>
              <w:t>3. Вспомогательные виды разрешенного использования</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Коммунальное обслуживание</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5501">
              <w:rPr>
                <w:rFonts w:ascii="Times New Roman" w:hAnsi="Times New Roman"/>
                <w:color w:val="000000" w:themeColor="text1"/>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3.1</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Объекты гаражного назначения</w:t>
            </w: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2.7.1</w:t>
            </w:r>
          </w:p>
        </w:tc>
      </w:tr>
      <w:tr w:rsidR="000B5909" w:rsidRPr="008F5501" w:rsidTr="002F0928">
        <w:tc>
          <w:tcPr>
            <w:tcW w:w="2943"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Земельные участки (территории) общего пользования</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
        </w:tc>
        <w:tc>
          <w:tcPr>
            <w:tcW w:w="5529"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12.0</w:t>
            </w:r>
          </w:p>
        </w:tc>
      </w:tr>
    </w:tbl>
    <w:p w:rsidR="000B5909" w:rsidRPr="008F5501" w:rsidRDefault="000B5909" w:rsidP="005977C7">
      <w:pPr>
        <w:spacing w:line="240" w:lineRule="auto"/>
        <w:ind w:firstLine="567"/>
        <w:jc w:val="both"/>
        <w:rPr>
          <w:rFonts w:ascii="Times New Roman" w:hAnsi="Times New Roman"/>
          <w:b/>
          <w:i/>
          <w:color w:val="000000" w:themeColor="text1"/>
          <w:sz w:val="24"/>
        </w:rPr>
      </w:pPr>
    </w:p>
    <w:p w:rsidR="000B5909" w:rsidRPr="008F5501" w:rsidRDefault="000B5909" w:rsidP="005977C7">
      <w:pPr>
        <w:pStyle w:val="nienie"/>
        <w:ind w:left="0" w:firstLine="709"/>
        <w:rPr>
          <w:rFonts w:ascii="Times New Roman" w:hAnsi="Times New Roman" w:cs="Times New Roman"/>
          <w:i/>
          <w:color w:val="000000" w:themeColor="text1"/>
        </w:rPr>
      </w:pPr>
    </w:p>
    <w:p w:rsidR="004976E1" w:rsidRPr="008F5501" w:rsidRDefault="000B5909" w:rsidP="005977C7">
      <w:pPr>
        <w:pStyle w:val="nienie"/>
        <w:ind w:left="0" w:firstLine="851"/>
        <w:rPr>
          <w:rFonts w:ascii="Times New Roman" w:hAnsi="Times New Roman" w:cs="Times New Roman"/>
          <w:color w:val="000000" w:themeColor="text1"/>
        </w:rPr>
      </w:pPr>
      <w:r w:rsidRPr="008F5501">
        <w:rPr>
          <w:rFonts w:ascii="Times New Roman" w:hAnsi="Times New Roman" w:cs="Times New Roman"/>
          <w:i/>
          <w:color w:val="000000" w:themeColor="text1"/>
        </w:rPr>
        <w:t xml:space="preserve">Таблица 2 </w:t>
      </w:r>
      <w:r w:rsidRPr="008F5501">
        <w:rPr>
          <w:rFonts w:ascii="Times New Roman" w:hAnsi="Times New Roman" w:cs="Times New Roman"/>
          <w:color w:val="000000" w:themeColor="text1"/>
        </w:rPr>
        <w:t>Предельные</w:t>
      </w:r>
      <w:r w:rsidRPr="008F5501">
        <w:rPr>
          <w:color w:val="000000" w:themeColor="text1"/>
        </w:rPr>
        <w:t xml:space="preserve"> размеры земельных участков и предельные параметры разрешенного строительства</w:t>
      </w:r>
      <w:r w:rsidR="004976E1" w:rsidRPr="008F5501">
        <w:rPr>
          <w:rFonts w:ascii="Times New Roman" w:hAnsi="Times New Roman" w:cs="Times New Roman"/>
          <w:color w:val="000000" w:themeColor="text1"/>
        </w:rPr>
        <w:t xml:space="preserve"> </w:t>
      </w: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954"/>
        <w:gridCol w:w="709"/>
        <w:gridCol w:w="3260"/>
      </w:tblGrid>
      <w:tr w:rsidR="004976E1" w:rsidRPr="008F5501" w:rsidTr="004976E1">
        <w:trPr>
          <w:trHeight w:val="1480"/>
        </w:trPr>
        <w:tc>
          <w:tcPr>
            <w:tcW w:w="6663" w:type="dxa"/>
            <w:gridSpan w:val="2"/>
            <w:tcBorders>
              <w:top w:val="single" w:sz="4" w:space="0" w:color="auto"/>
              <w:left w:val="single" w:sz="4" w:space="0" w:color="auto"/>
              <w:right w:val="single" w:sz="4" w:space="0" w:color="auto"/>
            </w:tcBorders>
            <w:vAlign w:val="center"/>
          </w:tcPr>
          <w:p w:rsidR="004976E1" w:rsidRPr="008F5501" w:rsidRDefault="004976E1" w:rsidP="005977C7">
            <w:pPr>
              <w:numPr>
                <w:ilvl w:val="12"/>
                <w:numId w:val="0"/>
              </w:numPr>
              <w:spacing w:before="60"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Виды параметров и единицы </w:t>
            </w:r>
            <w:r w:rsidRPr="008F5501">
              <w:rPr>
                <w:rFonts w:ascii="Times New Roman" w:hAnsi="Times New Roman"/>
                <w:color w:val="000000" w:themeColor="text1"/>
                <w:sz w:val="24"/>
                <w:szCs w:val="24"/>
              </w:rPr>
              <w:br/>
              <w:t>измерения</w:t>
            </w:r>
          </w:p>
        </w:tc>
        <w:tc>
          <w:tcPr>
            <w:tcW w:w="3260" w:type="dxa"/>
            <w:tcBorders>
              <w:top w:val="single" w:sz="4" w:space="0" w:color="auto"/>
              <w:left w:val="single" w:sz="4" w:space="0" w:color="auto"/>
              <w:right w:val="single" w:sz="4" w:space="0" w:color="auto"/>
            </w:tcBorders>
          </w:tcPr>
          <w:p w:rsidR="004976E1" w:rsidRPr="008F5501" w:rsidRDefault="004976E1" w:rsidP="005977C7">
            <w:pPr>
              <w:numPr>
                <w:ilvl w:val="12"/>
                <w:numId w:val="0"/>
              </w:numPr>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Значения параметров применительно к основным разрешенным видам использования недвижимости</w:t>
            </w:r>
          </w:p>
        </w:tc>
      </w:tr>
      <w:tr w:rsidR="004976E1" w:rsidRPr="008F5501" w:rsidTr="004976E1">
        <w:tc>
          <w:tcPr>
            <w:tcW w:w="6663" w:type="dxa"/>
            <w:gridSpan w:val="2"/>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spacing w:before="60" w:after="0" w:line="240" w:lineRule="auto"/>
              <w:ind w:left="57"/>
              <w:rPr>
                <w:rFonts w:ascii="Times New Roman" w:hAnsi="Times New Roman"/>
                <w:color w:val="000000" w:themeColor="text1"/>
                <w:sz w:val="24"/>
                <w:szCs w:val="24"/>
              </w:rPr>
            </w:pPr>
            <w:r w:rsidRPr="008F5501">
              <w:rPr>
                <w:rFonts w:ascii="Times New Roman" w:hAnsi="Times New Roman"/>
                <w:b/>
                <w:bCs/>
                <w:color w:val="000000" w:themeColor="text1"/>
                <w:sz w:val="24"/>
                <w:szCs w:val="24"/>
              </w:rPr>
              <w:t>Предельные параметры земельных участков под индивидуальный жилой дом код 2.1</w:t>
            </w:r>
          </w:p>
        </w:tc>
        <w:tc>
          <w:tcPr>
            <w:tcW w:w="3260"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spacing w:after="0" w:line="240" w:lineRule="auto"/>
              <w:rPr>
                <w:rFonts w:ascii="Times New Roman" w:hAnsi="Times New Roman"/>
                <w:color w:val="000000" w:themeColor="text1"/>
                <w:sz w:val="24"/>
                <w:szCs w:val="24"/>
              </w:rPr>
            </w:pPr>
          </w:p>
        </w:tc>
      </w:tr>
      <w:tr w:rsidR="004976E1" w:rsidRPr="008F5501" w:rsidTr="004976E1">
        <w:trPr>
          <w:trHeight w:val="288"/>
        </w:trPr>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F5501">
              <w:rPr>
                <w:rFonts w:ascii="Times New Roman" w:hAnsi="Times New Roman"/>
                <w:color w:val="000000" w:themeColor="text1"/>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кв</w:t>
            </w:r>
            <w:proofErr w:type="gramStart"/>
            <w:r w:rsidRPr="008F5501">
              <w:rPr>
                <w:rFonts w:ascii="Times New Roman" w:hAnsi="Times New Roman"/>
                <w:color w:val="000000" w:themeColor="text1"/>
                <w:sz w:val="24"/>
                <w:szCs w:val="24"/>
              </w:rPr>
              <w:t>.м</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600*</w:t>
            </w:r>
          </w:p>
        </w:tc>
      </w:tr>
      <w:tr w:rsidR="004976E1" w:rsidRPr="008F5501" w:rsidTr="004976E1">
        <w:trPr>
          <w:trHeight w:val="288"/>
        </w:trPr>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F5501">
              <w:rPr>
                <w:rFonts w:ascii="Times New Roman" w:hAnsi="Times New Roman"/>
                <w:color w:val="000000" w:themeColor="text1"/>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кв</w:t>
            </w:r>
            <w:proofErr w:type="gramStart"/>
            <w:r w:rsidRPr="008F5501">
              <w:rPr>
                <w:rFonts w:ascii="Times New Roman" w:hAnsi="Times New Roman"/>
                <w:color w:val="000000" w:themeColor="text1"/>
                <w:sz w:val="24"/>
                <w:szCs w:val="24"/>
              </w:rPr>
              <w:t>.м</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2500</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20</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F5501">
              <w:rPr>
                <w:rFonts w:ascii="Times New Roman" w:hAnsi="Times New Roman"/>
                <w:b/>
                <w:bCs/>
                <w:color w:val="000000" w:themeColor="text1"/>
                <w:sz w:val="24"/>
                <w:szCs w:val="24"/>
              </w:rPr>
              <w:t xml:space="preserve">Предельные параметры земельных участков </w:t>
            </w:r>
            <w:r w:rsidRPr="008F5501">
              <w:rPr>
                <w:rFonts w:ascii="Times New Roman" w:hAnsi="Times New Roman"/>
                <w:b/>
                <w:color w:val="000000" w:themeColor="text1"/>
                <w:sz w:val="24"/>
                <w:szCs w:val="24"/>
              </w:rPr>
              <w:t>для  ведения  личного  подсобного  хозяйства код 2.2</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2943"/>
              </w:tabs>
              <w:spacing w:before="60" w:after="0" w:line="240" w:lineRule="auto"/>
              <w:ind w:left="340"/>
              <w:rPr>
                <w:rFonts w:ascii="Times New Roman" w:hAnsi="Times New Roman"/>
                <w:b/>
                <w:bCs/>
                <w:color w:val="000000" w:themeColor="text1"/>
                <w:sz w:val="24"/>
                <w:szCs w:val="24"/>
              </w:rPr>
            </w:pPr>
            <w:r w:rsidRPr="008F5501">
              <w:rPr>
                <w:rFonts w:ascii="Times New Roman" w:hAnsi="Times New Roman"/>
                <w:color w:val="000000" w:themeColor="text1"/>
                <w:sz w:val="24"/>
                <w:szCs w:val="24"/>
              </w:rPr>
              <w:t xml:space="preserve">в черте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F5501">
              <w:rPr>
                <w:rFonts w:ascii="Times New Roman" w:hAnsi="Times New Roman"/>
                <w:color w:val="000000" w:themeColor="text1"/>
                <w:sz w:val="24"/>
                <w:szCs w:val="24"/>
              </w:rPr>
              <w:t>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кв</w:t>
            </w:r>
            <w:proofErr w:type="gramStart"/>
            <w:r w:rsidRPr="008F5501">
              <w:rPr>
                <w:rFonts w:ascii="Times New Roman" w:hAnsi="Times New Roman"/>
                <w:color w:val="000000" w:themeColor="text1"/>
                <w:sz w:val="24"/>
                <w:szCs w:val="24"/>
              </w:rPr>
              <w:t>.м</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600*</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F5501">
              <w:rPr>
                <w:rFonts w:ascii="Times New Roman" w:hAnsi="Times New Roman"/>
                <w:color w:val="000000" w:themeColor="text1"/>
                <w:sz w:val="24"/>
                <w:szCs w:val="24"/>
              </w:rPr>
              <w:t>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кв</w:t>
            </w:r>
            <w:proofErr w:type="gramStart"/>
            <w:r w:rsidRPr="008F5501">
              <w:rPr>
                <w:rFonts w:ascii="Times New Roman" w:hAnsi="Times New Roman"/>
                <w:color w:val="000000" w:themeColor="text1"/>
                <w:sz w:val="24"/>
                <w:szCs w:val="24"/>
              </w:rPr>
              <w:t>.м</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5000</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7"/>
              <w:rPr>
                <w:rFonts w:ascii="Times New Roman" w:hAnsi="Times New Roman"/>
                <w:color w:val="000000" w:themeColor="text1"/>
                <w:sz w:val="24"/>
                <w:szCs w:val="24"/>
              </w:rPr>
            </w:pPr>
            <w:r w:rsidRPr="008F5501">
              <w:rPr>
                <w:rFonts w:ascii="Times New Roman" w:hAnsi="Times New Roman"/>
                <w:color w:val="000000" w:themeColor="text1"/>
                <w:sz w:val="24"/>
                <w:szCs w:val="24"/>
              </w:rPr>
              <w:lastRenderedPageBreak/>
              <w:t xml:space="preserve">     за чертой населенного пункта </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F5501">
              <w:rPr>
                <w:rFonts w:ascii="Times New Roman" w:hAnsi="Times New Roman"/>
                <w:color w:val="000000" w:themeColor="text1"/>
                <w:sz w:val="24"/>
                <w:szCs w:val="24"/>
              </w:rPr>
              <w:t>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кв</w:t>
            </w:r>
            <w:proofErr w:type="gramStart"/>
            <w:r w:rsidRPr="008F5501">
              <w:rPr>
                <w:rFonts w:ascii="Times New Roman" w:hAnsi="Times New Roman"/>
                <w:color w:val="000000" w:themeColor="text1"/>
                <w:sz w:val="24"/>
                <w:szCs w:val="24"/>
              </w:rPr>
              <w:t>.м</w:t>
            </w:r>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600*</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2943"/>
              </w:tabs>
              <w:spacing w:before="60" w:after="0" w:line="240" w:lineRule="auto"/>
              <w:ind w:left="340"/>
              <w:rPr>
                <w:rFonts w:ascii="Times New Roman" w:hAnsi="Times New Roman"/>
                <w:color w:val="000000" w:themeColor="text1"/>
                <w:sz w:val="24"/>
                <w:szCs w:val="24"/>
              </w:rPr>
            </w:pPr>
            <w:r w:rsidRPr="008F5501">
              <w:rPr>
                <w:rFonts w:ascii="Times New Roman" w:hAnsi="Times New Roman"/>
                <w:color w:val="000000" w:themeColor="text1"/>
                <w:sz w:val="24"/>
                <w:szCs w:val="24"/>
              </w:rPr>
              <w:t>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30000</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2943"/>
              </w:tabs>
              <w:spacing w:before="60" w:after="0" w:line="240" w:lineRule="auto"/>
              <w:jc w:val="both"/>
              <w:rPr>
                <w:rFonts w:ascii="Times New Roman" w:hAnsi="Times New Roman"/>
                <w:color w:val="000000" w:themeColor="text1"/>
                <w:sz w:val="24"/>
                <w:szCs w:val="24"/>
              </w:rPr>
            </w:pPr>
            <w:r w:rsidRPr="008F5501">
              <w:rPr>
                <w:rFonts w:ascii="Times New Roman" w:hAnsi="Times New Roman"/>
                <w:b/>
                <w:bCs/>
                <w:color w:val="000000" w:themeColor="text1"/>
                <w:sz w:val="24"/>
                <w:szCs w:val="24"/>
              </w:rPr>
              <w:t>Минимальная площадь земельного участка под</w:t>
            </w:r>
            <w:r w:rsidRPr="008F5501">
              <w:rPr>
                <w:rFonts w:ascii="Times New Roman" w:hAnsi="Times New Roman"/>
                <w:b/>
                <w:color w:val="000000" w:themeColor="text1"/>
                <w:sz w:val="24"/>
                <w:szCs w:val="24"/>
              </w:rPr>
              <w:t xml:space="preserve">      многоквартирный жилой дом</w:t>
            </w:r>
            <w:r w:rsidRPr="008F5501">
              <w:rPr>
                <w:rFonts w:ascii="Times New Roman" w:hAnsi="Times New Roman"/>
                <w:color w:val="000000" w:themeColor="text1"/>
                <w:sz w:val="24"/>
                <w:szCs w:val="24"/>
              </w:rPr>
              <w:t xml:space="preserve"> не выше 3 этаже</w:t>
            </w:r>
            <w:proofErr w:type="gramStart"/>
            <w:r w:rsidRPr="008F5501">
              <w:rPr>
                <w:rFonts w:ascii="Times New Roman" w:hAnsi="Times New Roman"/>
                <w:color w:val="000000" w:themeColor="text1"/>
                <w:sz w:val="24"/>
                <w:szCs w:val="24"/>
              </w:rPr>
              <w:t>й(</w:t>
            </w:r>
            <w:proofErr w:type="gramEnd"/>
            <w:r w:rsidRPr="008F5501">
              <w:rPr>
                <w:rFonts w:ascii="Times New Roman" w:hAnsi="Times New Roman"/>
                <w:color w:val="000000" w:themeColor="text1"/>
                <w:sz w:val="24"/>
                <w:szCs w:val="24"/>
              </w:rPr>
              <w:t xml:space="preserve">на  1 квартиру без площади застройки) </w:t>
            </w:r>
            <w:r w:rsidRPr="008F5501">
              <w:rPr>
                <w:rFonts w:ascii="Times New Roman" w:hAnsi="Times New Roman"/>
                <w:b/>
                <w:color w:val="000000" w:themeColor="text1"/>
                <w:sz w:val="24"/>
                <w:szCs w:val="24"/>
              </w:rPr>
              <w:t>код 2.1.1</w:t>
            </w:r>
          </w:p>
        </w:tc>
        <w:tc>
          <w:tcPr>
            <w:tcW w:w="709"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кв</w:t>
            </w:r>
            <w:proofErr w:type="gramStart"/>
            <w:r w:rsidRPr="008F5501">
              <w:rPr>
                <w:rFonts w:ascii="Times New Roman" w:hAnsi="Times New Roman"/>
                <w:color w:val="000000" w:themeColor="text1"/>
                <w:sz w:val="24"/>
                <w:szCs w:val="24"/>
              </w:rPr>
              <w:t>.м</w:t>
            </w:r>
            <w:proofErr w:type="gramEnd"/>
          </w:p>
        </w:tc>
        <w:tc>
          <w:tcPr>
            <w:tcW w:w="3260"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30</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2943"/>
              </w:tabs>
              <w:spacing w:before="60" w:after="0" w:line="240" w:lineRule="auto"/>
              <w:jc w:val="both"/>
              <w:rPr>
                <w:rFonts w:ascii="Times New Roman" w:hAnsi="Times New Roman"/>
                <w:b/>
                <w:bCs/>
                <w:color w:val="000000" w:themeColor="text1"/>
                <w:sz w:val="24"/>
                <w:szCs w:val="24"/>
              </w:rPr>
            </w:pPr>
            <w:r w:rsidRPr="008F5501">
              <w:rPr>
                <w:rFonts w:ascii="Times New Roman" w:hAnsi="Times New Roman"/>
                <w:b/>
                <w:bCs/>
                <w:color w:val="000000" w:themeColor="text1"/>
                <w:sz w:val="24"/>
                <w:szCs w:val="24"/>
              </w:rPr>
              <w:t>Максимальная площадь земельного участка под</w:t>
            </w:r>
            <w:r w:rsidRPr="008F5501">
              <w:rPr>
                <w:rFonts w:ascii="Times New Roman" w:hAnsi="Times New Roman"/>
                <w:b/>
                <w:color w:val="000000" w:themeColor="text1"/>
                <w:sz w:val="24"/>
                <w:szCs w:val="24"/>
              </w:rPr>
              <w:t xml:space="preserve">      многоквартирный жилой дом</w:t>
            </w:r>
            <w:r w:rsidRPr="008F5501">
              <w:rPr>
                <w:rFonts w:ascii="Times New Roman" w:hAnsi="Times New Roman"/>
                <w:color w:val="000000" w:themeColor="text1"/>
                <w:sz w:val="24"/>
                <w:szCs w:val="24"/>
              </w:rPr>
              <w:t xml:space="preserve"> не выше 3 этаже</w:t>
            </w:r>
            <w:proofErr w:type="gramStart"/>
            <w:r w:rsidRPr="008F5501">
              <w:rPr>
                <w:rFonts w:ascii="Times New Roman" w:hAnsi="Times New Roman"/>
                <w:color w:val="000000" w:themeColor="text1"/>
                <w:sz w:val="24"/>
                <w:szCs w:val="24"/>
              </w:rPr>
              <w:t>й(</w:t>
            </w:r>
            <w:proofErr w:type="gramEnd"/>
            <w:r w:rsidRPr="008F5501">
              <w:rPr>
                <w:rFonts w:ascii="Times New Roman" w:hAnsi="Times New Roman"/>
                <w:color w:val="000000" w:themeColor="text1"/>
                <w:sz w:val="24"/>
                <w:szCs w:val="24"/>
              </w:rPr>
              <w:t xml:space="preserve">на  1 квартиру без площади застройки) </w:t>
            </w:r>
            <w:r w:rsidRPr="008F5501">
              <w:rPr>
                <w:rFonts w:ascii="Times New Roman" w:hAnsi="Times New Roman"/>
                <w:b/>
                <w:color w:val="000000" w:themeColor="text1"/>
                <w:sz w:val="24"/>
                <w:szCs w:val="24"/>
              </w:rPr>
              <w:t>код 2.1.1</w:t>
            </w:r>
          </w:p>
        </w:tc>
        <w:tc>
          <w:tcPr>
            <w:tcW w:w="709"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кв</w:t>
            </w:r>
            <w:proofErr w:type="gramStart"/>
            <w:r w:rsidRPr="008F5501">
              <w:rPr>
                <w:rFonts w:ascii="Times New Roman" w:hAnsi="Times New Roman"/>
                <w:color w:val="000000" w:themeColor="text1"/>
                <w:sz w:val="24"/>
                <w:szCs w:val="24"/>
              </w:rPr>
              <w:t>.м</w:t>
            </w:r>
            <w:proofErr w:type="gramEnd"/>
          </w:p>
        </w:tc>
        <w:tc>
          <w:tcPr>
            <w:tcW w:w="3260"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60</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2943"/>
              </w:tabs>
              <w:spacing w:before="60" w:after="0" w:line="240" w:lineRule="auto"/>
              <w:jc w:val="both"/>
              <w:rPr>
                <w:rFonts w:ascii="Times New Roman" w:hAnsi="Times New Roman"/>
                <w:color w:val="000000" w:themeColor="text1"/>
                <w:sz w:val="24"/>
                <w:szCs w:val="24"/>
              </w:rPr>
            </w:pPr>
            <w:r w:rsidRPr="008F5501">
              <w:rPr>
                <w:rFonts w:ascii="Times New Roman" w:hAnsi="Times New Roman"/>
                <w:b/>
                <w:bCs/>
                <w:color w:val="000000" w:themeColor="text1"/>
                <w:sz w:val="24"/>
                <w:szCs w:val="24"/>
              </w:rPr>
              <w:t>Минимальная площадь земельного участка под</w:t>
            </w:r>
            <w:r w:rsidRPr="008F5501">
              <w:rPr>
                <w:rFonts w:ascii="Times New Roman" w:hAnsi="Times New Roman"/>
                <w:b/>
                <w:color w:val="000000" w:themeColor="text1"/>
                <w:sz w:val="24"/>
                <w:szCs w:val="24"/>
              </w:rPr>
              <w:t xml:space="preserve">  блокированные жилые дома с </w:t>
            </w:r>
            <w:proofErr w:type="spellStart"/>
            <w:r w:rsidRPr="008F5501">
              <w:rPr>
                <w:rFonts w:ascii="Times New Roman" w:hAnsi="Times New Roman"/>
                <w:b/>
                <w:color w:val="000000" w:themeColor="text1"/>
                <w:sz w:val="24"/>
                <w:szCs w:val="24"/>
              </w:rPr>
              <w:t>блок-квартирами</w:t>
            </w:r>
            <w:proofErr w:type="spellEnd"/>
            <w:r w:rsidRPr="008F5501">
              <w:rPr>
                <w:rFonts w:ascii="Times New Roman" w:hAnsi="Times New Roman"/>
                <w:b/>
                <w:color w:val="000000" w:themeColor="text1"/>
                <w:sz w:val="24"/>
                <w:szCs w:val="24"/>
              </w:rPr>
              <w:t xml:space="preserve"> на одну семью</w:t>
            </w:r>
            <w:r w:rsidRPr="008F5501">
              <w:rPr>
                <w:rFonts w:ascii="Times New Roman" w:hAnsi="Times New Roman"/>
                <w:color w:val="000000" w:themeColor="text1"/>
                <w:sz w:val="24"/>
                <w:szCs w:val="24"/>
              </w:rPr>
              <w:t xml:space="preserve"> до 3-х этаже</w:t>
            </w:r>
            <w:proofErr w:type="gramStart"/>
            <w:r w:rsidRPr="008F5501">
              <w:rPr>
                <w:rFonts w:ascii="Times New Roman" w:hAnsi="Times New Roman"/>
                <w:color w:val="000000" w:themeColor="text1"/>
                <w:sz w:val="24"/>
                <w:szCs w:val="24"/>
              </w:rPr>
              <w:t>й(</w:t>
            </w:r>
            <w:proofErr w:type="gramEnd"/>
            <w:r w:rsidRPr="008F5501">
              <w:rPr>
                <w:rFonts w:ascii="Times New Roman" w:hAnsi="Times New Roman"/>
                <w:color w:val="000000" w:themeColor="text1"/>
                <w:sz w:val="24"/>
                <w:szCs w:val="24"/>
              </w:rPr>
              <w:t xml:space="preserve">на  1 квартиру без площади застройки) </w:t>
            </w:r>
            <w:r w:rsidRPr="008F5501">
              <w:rPr>
                <w:rFonts w:ascii="Times New Roman" w:hAnsi="Times New Roman"/>
                <w:b/>
                <w:color w:val="000000" w:themeColor="text1"/>
                <w:sz w:val="24"/>
                <w:szCs w:val="24"/>
              </w:rPr>
              <w:t>код 2.3</w:t>
            </w:r>
          </w:p>
        </w:tc>
        <w:tc>
          <w:tcPr>
            <w:tcW w:w="709"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кв</w:t>
            </w:r>
            <w:proofErr w:type="gramStart"/>
            <w:r w:rsidRPr="008F5501">
              <w:rPr>
                <w:rFonts w:ascii="Times New Roman" w:hAnsi="Times New Roman"/>
                <w:color w:val="000000" w:themeColor="text1"/>
                <w:sz w:val="24"/>
                <w:szCs w:val="24"/>
              </w:rPr>
              <w:t>.м</w:t>
            </w:r>
            <w:proofErr w:type="gramEnd"/>
          </w:p>
        </w:tc>
        <w:tc>
          <w:tcPr>
            <w:tcW w:w="3260"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60</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2943"/>
              </w:tabs>
              <w:spacing w:before="60" w:after="0" w:line="240" w:lineRule="auto"/>
              <w:jc w:val="both"/>
              <w:rPr>
                <w:rFonts w:ascii="Times New Roman" w:hAnsi="Times New Roman"/>
                <w:b/>
                <w:bCs/>
                <w:color w:val="000000" w:themeColor="text1"/>
                <w:sz w:val="24"/>
                <w:szCs w:val="24"/>
              </w:rPr>
            </w:pPr>
            <w:r w:rsidRPr="008F5501">
              <w:rPr>
                <w:rFonts w:ascii="Times New Roman" w:hAnsi="Times New Roman"/>
                <w:b/>
                <w:bCs/>
                <w:color w:val="000000" w:themeColor="text1"/>
                <w:sz w:val="24"/>
                <w:szCs w:val="24"/>
              </w:rPr>
              <w:t>Максимальная площадь земельного участка под</w:t>
            </w:r>
            <w:r w:rsidRPr="008F5501">
              <w:rPr>
                <w:rFonts w:ascii="Times New Roman" w:hAnsi="Times New Roman"/>
                <w:b/>
                <w:color w:val="000000" w:themeColor="text1"/>
                <w:sz w:val="24"/>
                <w:szCs w:val="24"/>
              </w:rPr>
              <w:t xml:space="preserve">  блокированные жилые дома с </w:t>
            </w:r>
            <w:proofErr w:type="spellStart"/>
            <w:r w:rsidRPr="008F5501">
              <w:rPr>
                <w:rFonts w:ascii="Times New Roman" w:hAnsi="Times New Roman"/>
                <w:b/>
                <w:color w:val="000000" w:themeColor="text1"/>
                <w:sz w:val="24"/>
                <w:szCs w:val="24"/>
              </w:rPr>
              <w:t>блок-квартирами</w:t>
            </w:r>
            <w:proofErr w:type="spellEnd"/>
            <w:r w:rsidRPr="008F5501">
              <w:rPr>
                <w:rFonts w:ascii="Times New Roman" w:hAnsi="Times New Roman"/>
                <w:b/>
                <w:color w:val="000000" w:themeColor="text1"/>
                <w:sz w:val="24"/>
                <w:szCs w:val="24"/>
              </w:rPr>
              <w:t xml:space="preserve"> на одну семью</w:t>
            </w:r>
            <w:r w:rsidRPr="008F5501">
              <w:rPr>
                <w:rFonts w:ascii="Times New Roman" w:hAnsi="Times New Roman"/>
                <w:color w:val="000000" w:themeColor="text1"/>
                <w:sz w:val="24"/>
                <w:szCs w:val="24"/>
              </w:rPr>
              <w:t xml:space="preserve"> до 3-х этаже</w:t>
            </w:r>
            <w:proofErr w:type="gramStart"/>
            <w:r w:rsidRPr="008F5501">
              <w:rPr>
                <w:rFonts w:ascii="Times New Roman" w:hAnsi="Times New Roman"/>
                <w:color w:val="000000" w:themeColor="text1"/>
                <w:sz w:val="24"/>
                <w:szCs w:val="24"/>
              </w:rPr>
              <w:t>й(</w:t>
            </w:r>
            <w:proofErr w:type="gramEnd"/>
            <w:r w:rsidRPr="008F5501">
              <w:rPr>
                <w:rFonts w:ascii="Times New Roman" w:hAnsi="Times New Roman"/>
                <w:color w:val="000000" w:themeColor="text1"/>
                <w:sz w:val="24"/>
                <w:szCs w:val="24"/>
              </w:rPr>
              <w:t xml:space="preserve">на  1 квартиру без площади застройки) </w:t>
            </w:r>
            <w:r w:rsidRPr="008F5501">
              <w:rPr>
                <w:rFonts w:ascii="Times New Roman" w:hAnsi="Times New Roman"/>
                <w:b/>
                <w:color w:val="000000" w:themeColor="text1"/>
                <w:sz w:val="24"/>
                <w:szCs w:val="24"/>
              </w:rPr>
              <w:t>код 2.3</w:t>
            </w:r>
          </w:p>
        </w:tc>
        <w:tc>
          <w:tcPr>
            <w:tcW w:w="709"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кв</w:t>
            </w:r>
            <w:proofErr w:type="gramStart"/>
            <w:r w:rsidRPr="008F5501">
              <w:rPr>
                <w:rFonts w:ascii="Times New Roman" w:hAnsi="Times New Roman"/>
                <w:color w:val="000000" w:themeColor="text1"/>
                <w:sz w:val="24"/>
                <w:szCs w:val="24"/>
              </w:rPr>
              <w:t>.м</w:t>
            </w:r>
            <w:proofErr w:type="gramEnd"/>
          </w:p>
        </w:tc>
        <w:tc>
          <w:tcPr>
            <w:tcW w:w="3260"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100</w:t>
            </w:r>
          </w:p>
        </w:tc>
      </w:tr>
      <w:tr w:rsidR="004976E1" w:rsidRPr="008F5501" w:rsidTr="004976E1">
        <w:trPr>
          <w:cantSplit/>
        </w:trPr>
        <w:tc>
          <w:tcPr>
            <w:tcW w:w="9923" w:type="dxa"/>
            <w:gridSpan w:val="3"/>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spacing w:after="0" w:line="240" w:lineRule="auto"/>
              <w:rPr>
                <w:rFonts w:ascii="Times New Roman" w:hAnsi="Times New Roman"/>
                <w:color w:val="000000" w:themeColor="text1"/>
                <w:sz w:val="24"/>
                <w:szCs w:val="24"/>
              </w:rPr>
            </w:pPr>
            <w:r w:rsidRPr="008F5501">
              <w:rPr>
                <w:rFonts w:ascii="Times New Roman" w:hAnsi="Times New Roman"/>
                <w:b/>
                <w:bCs/>
                <w:color w:val="000000" w:themeColor="text1"/>
                <w:sz w:val="24"/>
                <w:szCs w:val="24"/>
              </w:rPr>
              <w:t>Предельные параметры разрешенного строительства, реконструкции объекта капитального строительства в пределах участков под индивидуальный жилой дом</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7"/>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 </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p>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pStyle w:val="af7"/>
              <w:rPr>
                <w:rFonts w:ascii="Times New Roman" w:hAnsi="Times New Roman"/>
                <w:color w:val="000000" w:themeColor="text1"/>
                <w:sz w:val="20"/>
                <w:szCs w:val="20"/>
              </w:rPr>
            </w:pPr>
            <w:r w:rsidRPr="008F5501">
              <w:rPr>
                <w:rFonts w:ascii="Times New Roman" w:hAnsi="Times New Roman"/>
                <w:color w:val="000000" w:themeColor="text1"/>
                <w:sz w:val="24"/>
                <w:szCs w:val="24"/>
              </w:rPr>
              <w:t xml:space="preserve">          - </w:t>
            </w:r>
            <w:r w:rsidRPr="008F5501">
              <w:rPr>
                <w:rFonts w:ascii="Times New Roman" w:hAnsi="Times New Roman"/>
                <w:color w:val="000000" w:themeColor="text1"/>
                <w:sz w:val="20"/>
                <w:szCs w:val="20"/>
              </w:rPr>
              <w:t>в существующей застройке: в  соответствии  со  сложившейся  линией  застройки  по каждой улице;</w:t>
            </w:r>
          </w:p>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0"/>
                <w:szCs w:val="20"/>
              </w:rPr>
              <w:t>- в новой застройке</w:t>
            </w:r>
            <w:r w:rsidRPr="008F5501">
              <w:rPr>
                <w:rFonts w:ascii="Times New Roman" w:hAnsi="Times New Roman"/>
                <w:color w:val="000000" w:themeColor="text1"/>
                <w:sz w:val="24"/>
                <w:szCs w:val="24"/>
              </w:rPr>
              <w:t>- 5</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spacing w:before="60" w:after="0" w:line="240" w:lineRule="auto"/>
              <w:ind w:left="340"/>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3</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spacing w:before="60" w:after="0" w:line="240" w:lineRule="auto"/>
              <w:ind w:left="340"/>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3</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spacing w:before="60" w:after="0" w:line="240" w:lineRule="auto"/>
              <w:ind w:left="340"/>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3</w:t>
            </w:r>
          </w:p>
        </w:tc>
      </w:tr>
      <w:tr w:rsidR="004976E1" w:rsidRPr="008F5501" w:rsidTr="004976E1">
        <w:tc>
          <w:tcPr>
            <w:tcW w:w="9923" w:type="dxa"/>
            <w:gridSpan w:val="3"/>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3"/>
              <w:jc w:val="both"/>
              <w:rPr>
                <w:rFonts w:ascii="Times New Roman" w:hAnsi="Times New Roman"/>
                <w:color w:val="000000" w:themeColor="text1"/>
                <w:sz w:val="24"/>
                <w:szCs w:val="24"/>
              </w:rPr>
            </w:pPr>
            <w:r w:rsidRPr="008F5501">
              <w:rPr>
                <w:rFonts w:ascii="Times New Roman" w:hAnsi="Times New Roman"/>
                <w:b/>
                <w:color w:val="000000" w:themeColor="text1"/>
                <w:kern w:val="0"/>
                <w:sz w:val="24"/>
                <w:szCs w:val="24"/>
              </w:rPr>
              <w:t xml:space="preserve">Минимальный отступ от границ земельного участка </w:t>
            </w:r>
            <w:r w:rsidRPr="008F5501">
              <w:rPr>
                <w:rFonts w:ascii="Times New Roman" w:hAnsi="Times New Roman"/>
                <w:b/>
                <w:bCs/>
                <w:color w:val="000000" w:themeColor="text1"/>
                <w:sz w:val="24"/>
                <w:szCs w:val="24"/>
              </w:rPr>
              <w:t xml:space="preserve"> под</w:t>
            </w:r>
            <w:r w:rsidRPr="008F5501">
              <w:rPr>
                <w:rFonts w:ascii="Times New Roman" w:hAnsi="Times New Roman"/>
                <w:b/>
                <w:color w:val="000000" w:themeColor="text1"/>
                <w:sz w:val="24"/>
                <w:szCs w:val="24"/>
              </w:rPr>
              <w:t xml:space="preserve">      многоквартирный жилой дом </w:t>
            </w:r>
            <w:r w:rsidRPr="008F5501">
              <w:rPr>
                <w:rFonts w:ascii="Times New Roman" w:hAnsi="Times New Roman"/>
                <w:b/>
                <w:bCs/>
                <w:color w:val="000000" w:themeColor="text1"/>
                <w:sz w:val="24"/>
                <w:szCs w:val="24"/>
              </w:rPr>
              <w:t>под</w:t>
            </w:r>
            <w:r w:rsidRPr="008F5501">
              <w:rPr>
                <w:rFonts w:ascii="Times New Roman" w:hAnsi="Times New Roman"/>
                <w:b/>
                <w:color w:val="000000" w:themeColor="text1"/>
                <w:sz w:val="24"/>
                <w:szCs w:val="24"/>
              </w:rPr>
              <w:t xml:space="preserve">  блокированные жилые дома с </w:t>
            </w:r>
            <w:proofErr w:type="spellStart"/>
            <w:proofErr w:type="gramStart"/>
            <w:r w:rsidRPr="008F5501">
              <w:rPr>
                <w:rFonts w:ascii="Times New Roman" w:hAnsi="Times New Roman"/>
                <w:b/>
                <w:color w:val="000000" w:themeColor="text1"/>
                <w:sz w:val="24"/>
                <w:szCs w:val="24"/>
              </w:rPr>
              <w:t>блок-квартирами</w:t>
            </w:r>
            <w:proofErr w:type="spellEnd"/>
            <w:proofErr w:type="gramEnd"/>
            <w:r w:rsidRPr="008F5501">
              <w:rPr>
                <w:rFonts w:ascii="Times New Roman" w:hAnsi="Times New Roman"/>
                <w:b/>
                <w:color w:val="000000" w:themeColor="text1"/>
                <w:sz w:val="24"/>
                <w:szCs w:val="24"/>
              </w:rPr>
              <w:t xml:space="preserve"> на одну семью</w:t>
            </w:r>
            <w:r w:rsidRPr="008F5501">
              <w:rPr>
                <w:rFonts w:ascii="Times New Roman" w:hAnsi="Times New Roman"/>
                <w:color w:val="000000" w:themeColor="text1"/>
                <w:sz w:val="24"/>
                <w:szCs w:val="24"/>
              </w:rPr>
              <w:t xml:space="preserve"> </w:t>
            </w:r>
          </w:p>
          <w:p w:rsidR="004976E1" w:rsidRPr="008F5501" w:rsidRDefault="004976E1" w:rsidP="005977C7">
            <w:pPr>
              <w:numPr>
                <w:ilvl w:val="12"/>
                <w:numId w:val="0"/>
              </w:numPr>
              <w:spacing w:after="0" w:line="240" w:lineRule="auto"/>
              <w:ind w:firstLine="34"/>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        - Расстояния между жилыми, жилыми и общественными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 в том числе с нормами освещённости, а также с действующими противопожарными нормами и в соответствии с техническими регламентами и сводами правил (для всех зданий). </w:t>
            </w:r>
            <w:r w:rsidRPr="008F5501">
              <w:rPr>
                <w:rFonts w:ascii="Times New Roman" w:hAnsi="Times New Roman" w:cs="Arial"/>
                <w:color w:val="000000" w:themeColor="text1"/>
                <w:sz w:val="24"/>
                <w:szCs w:val="24"/>
                <w:lang w:eastAsia="en-US"/>
              </w:rPr>
              <w:t>В случае согласия правообладателей смежных земельных участков допускается строительство без отступа от границ земельных участков при условии блокированной застройки;</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spacing w:after="0" w:line="240" w:lineRule="auto"/>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       Количество этажей (учитываются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2м.)</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proofErr w:type="spellStart"/>
            <w:proofErr w:type="gramStart"/>
            <w:r w:rsidRPr="008F5501">
              <w:rPr>
                <w:rFonts w:ascii="Times New Roman" w:hAnsi="Times New Roman"/>
                <w:color w:val="000000" w:themeColor="text1"/>
                <w:sz w:val="24"/>
                <w:szCs w:val="24"/>
              </w:rPr>
              <w:t>шт</w:t>
            </w:r>
            <w:proofErr w:type="spellEnd"/>
            <w:proofErr w:type="gramEnd"/>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3</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spacing w:before="60" w:after="0" w:line="240" w:lineRule="auto"/>
              <w:ind w:left="340"/>
              <w:rPr>
                <w:rFonts w:ascii="Times New Roman" w:hAnsi="Times New Roman"/>
                <w:color w:val="000000" w:themeColor="text1"/>
                <w:sz w:val="24"/>
                <w:szCs w:val="24"/>
              </w:rPr>
            </w:pPr>
            <w:r w:rsidRPr="008F5501">
              <w:rPr>
                <w:rFonts w:ascii="Times New Roman" w:hAnsi="Times New Roman"/>
                <w:color w:val="000000" w:themeColor="text1"/>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м</w:t>
            </w:r>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6</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spacing w:before="60" w:after="0" w:line="240" w:lineRule="auto"/>
              <w:ind w:left="340"/>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–Минимальное расстояние от границ земельного участка до объектов капитального строительства, </w:t>
            </w:r>
            <w:r w:rsidRPr="008F5501">
              <w:rPr>
                <w:rFonts w:ascii="Times New Roman" w:hAnsi="Times New Roman"/>
                <w:color w:val="000000" w:themeColor="text1"/>
                <w:sz w:val="24"/>
                <w:szCs w:val="24"/>
              </w:rPr>
              <w:lastRenderedPageBreak/>
              <w:t>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lastRenderedPageBreak/>
              <w:t>м</w:t>
            </w:r>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1</w:t>
            </w:r>
          </w:p>
        </w:tc>
      </w:tr>
      <w:tr w:rsidR="004976E1" w:rsidRPr="008F5501" w:rsidTr="004976E1">
        <w:tc>
          <w:tcPr>
            <w:tcW w:w="5954"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numPr>
                <w:ilvl w:val="12"/>
                <w:numId w:val="0"/>
              </w:numPr>
              <w:spacing w:after="0" w:line="240" w:lineRule="auto"/>
              <w:ind w:left="340"/>
              <w:rPr>
                <w:rFonts w:ascii="Times New Roman" w:hAnsi="Times New Roman"/>
                <w:color w:val="000000" w:themeColor="text1"/>
                <w:sz w:val="24"/>
                <w:szCs w:val="24"/>
              </w:rPr>
            </w:pPr>
            <w:r w:rsidRPr="008F5501">
              <w:rPr>
                <w:rFonts w:ascii="Times New Roman" w:hAnsi="Times New Roman"/>
                <w:color w:val="000000" w:themeColor="text1"/>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tabs>
                <w:tab w:val="right" w:pos="493"/>
              </w:tabs>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w:t>
            </w:r>
          </w:p>
        </w:tc>
        <w:tc>
          <w:tcPr>
            <w:tcW w:w="3260"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numPr>
                <w:ilvl w:val="12"/>
                <w:numId w:val="0"/>
              </w:numPr>
              <w:spacing w:after="0" w:line="240" w:lineRule="auto"/>
              <w:ind w:firstLine="34"/>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60</w:t>
            </w:r>
          </w:p>
        </w:tc>
      </w:tr>
    </w:tbl>
    <w:p w:rsidR="000B5909" w:rsidRPr="008F5501" w:rsidRDefault="000B5909" w:rsidP="005977C7">
      <w:pPr>
        <w:pStyle w:val="nienie"/>
        <w:ind w:left="0" w:firstLine="709"/>
        <w:rPr>
          <w:rFonts w:ascii="Times New Roman" w:hAnsi="Times New Roman" w:cs="Times New Roman"/>
          <w:bCs/>
          <w:i/>
          <w:iCs/>
          <w:color w:val="000000" w:themeColor="text1"/>
        </w:rPr>
      </w:pPr>
    </w:p>
    <w:p w:rsidR="000B5909" w:rsidRPr="008F5501" w:rsidRDefault="000B5909" w:rsidP="005977C7">
      <w:pPr>
        <w:pStyle w:val="ConsNormal"/>
        <w:tabs>
          <w:tab w:val="left" w:pos="900"/>
          <w:tab w:val="left" w:pos="9064"/>
        </w:tabs>
        <w:ind w:right="0" w:firstLine="709"/>
        <w:jc w:val="both"/>
        <w:rPr>
          <w:rFonts w:ascii="Times New Roman" w:hAnsi="Times New Roman" w:cs="Times New Roman"/>
          <w:bCs/>
          <w:i/>
          <w:iCs/>
          <w:color w:val="000000" w:themeColor="text1"/>
          <w:sz w:val="24"/>
          <w:szCs w:val="24"/>
        </w:rPr>
      </w:pPr>
      <w:r w:rsidRPr="008F5501">
        <w:rPr>
          <w:rFonts w:ascii="Times New Roman" w:hAnsi="Times New Roman" w:cs="Times New Roman"/>
          <w:bCs/>
          <w:i/>
          <w:iCs/>
          <w:color w:val="000000" w:themeColor="text1"/>
          <w:sz w:val="24"/>
          <w:szCs w:val="24"/>
        </w:rPr>
        <w:t>Примечания к таблице:</w:t>
      </w:r>
    </w:p>
    <w:p w:rsidR="000B5909" w:rsidRPr="008F5501" w:rsidRDefault="000B5909" w:rsidP="005977C7">
      <w:pPr>
        <w:pStyle w:val="ConsNormal"/>
        <w:tabs>
          <w:tab w:val="left" w:pos="900"/>
          <w:tab w:val="left" w:pos="9064"/>
        </w:tabs>
        <w:ind w:right="0" w:firstLine="709"/>
        <w:jc w:val="both"/>
        <w:rPr>
          <w:rFonts w:ascii="Times New Roman" w:hAnsi="Times New Roman" w:cs="Times New Roman"/>
          <w:bCs/>
          <w:i/>
          <w:iCs/>
          <w:color w:val="000000" w:themeColor="text1"/>
          <w:sz w:val="24"/>
          <w:szCs w:val="24"/>
        </w:rPr>
      </w:pPr>
      <w:r w:rsidRPr="008F5501">
        <w:rPr>
          <w:rFonts w:ascii="Times New Roman" w:hAnsi="Times New Roman" w:cs="Times New Roman"/>
          <w:bCs/>
          <w:i/>
          <w:iCs/>
          <w:color w:val="000000" w:themeColor="text1"/>
          <w:sz w:val="24"/>
          <w:szCs w:val="24"/>
        </w:rPr>
        <w:t xml:space="preserve">*  </w:t>
      </w:r>
      <w:r w:rsidRPr="008F5501">
        <w:rPr>
          <w:rFonts w:ascii="Times New Roman" w:hAnsi="Times New Roman" w:cs="Times New Roman"/>
          <w:b/>
          <w:i/>
          <w:iCs/>
          <w:color w:val="000000" w:themeColor="text1"/>
          <w:sz w:val="24"/>
          <w:szCs w:val="24"/>
        </w:rPr>
        <w:t xml:space="preserve">В случае, если фактическая площадь земельного участка, образованного до введения в действие настоящих Правил, меньше установленной минимальной площади земельного участка, то фактическая площадь является минимальной для данного земельного участка, </w:t>
      </w:r>
      <w:r w:rsidRPr="008F5501">
        <w:rPr>
          <w:rFonts w:ascii="Times New Roman" w:hAnsi="Times New Roman" w:cs="Times New Roman"/>
          <w:b/>
          <w:bCs/>
          <w:i/>
          <w:iCs/>
          <w:color w:val="000000" w:themeColor="text1"/>
          <w:sz w:val="24"/>
          <w:szCs w:val="24"/>
        </w:rPr>
        <w:t>но не более максимальной,  указанной в настоящих Правилах</w:t>
      </w:r>
      <w:proofErr w:type="gramStart"/>
      <w:r w:rsidRPr="008F5501">
        <w:rPr>
          <w:rFonts w:ascii="Times New Roman" w:hAnsi="Times New Roman" w:cs="Times New Roman"/>
          <w:b/>
          <w:bCs/>
          <w:i/>
          <w:iCs/>
          <w:color w:val="000000" w:themeColor="text1"/>
          <w:sz w:val="24"/>
          <w:szCs w:val="24"/>
        </w:rPr>
        <w:t>.</w:t>
      </w:r>
      <w:proofErr w:type="gramEnd"/>
      <w:r w:rsidRPr="008F5501">
        <w:rPr>
          <w:rFonts w:ascii="Times New Roman" w:hAnsi="Times New Roman" w:cs="Times New Roman"/>
          <w:b/>
          <w:bCs/>
          <w:i/>
          <w:iCs/>
          <w:color w:val="000000" w:themeColor="text1"/>
          <w:sz w:val="24"/>
          <w:szCs w:val="24"/>
        </w:rPr>
        <w:t xml:space="preserve"> </w:t>
      </w:r>
      <w:r w:rsidRPr="008F5501">
        <w:rPr>
          <w:rFonts w:ascii="Times New Roman" w:hAnsi="Times New Roman" w:cs="Times New Roman"/>
          <w:b/>
          <w:i/>
          <w:iCs/>
          <w:color w:val="000000" w:themeColor="text1"/>
          <w:sz w:val="24"/>
          <w:szCs w:val="24"/>
        </w:rPr>
        <w:t xml:space="preserve"> </w:t>
      </w:r>
      <w:proofErr w:type="gramStart"/>
      <w:r w:rsidRPr="008F5501">
        <w:rPr>
          <w:rFonts w:ascii="Times New Roman" w:hAnsi="Times New Roman" w:cs="Times New Roman"/>
          <w:b/>
          <w:i/>
          <w:iCs/>
          <w:color w:val="000000" w:themeColor="text1"/>
          <w:sz w:val="24"/>
          <w:szCs w:val="24"/>
        </w:rPr>
        <w:t>и</w:t>
      </w:r>
      <w:proofErr w:type="gramEnd"/>
      <w:r w:rsidRPr="008F5501">
        <w:rPr>
          <w:rFonts w:ascii="Times New Roman" w:hAnsi="Times New Roman" w:cs="Times New Roman"/>
          <w:b/>
          <w:i/>
          <w:iCs/>
          <w:color w:val="000000" w:themeColor="text1"/>
          <w:sz w:val="24"/>
          <w:szCs w:val="24"/>
        </w:rPr>
        <w:t xml:space="preserve"> допускается увеличение максимального процента застройки в границах участка на 10 % от установленного</w:t>
      </w:r>
      <w:r w:rsidRPr="008F5501">
        <w:rPr>
          <w:rFonts w:ascii="Times New Roman" w:hAnsi="Times New Roman" w:cs="Times New Roman"/>
          <w:bCs/>
          <w:i/>
          <w:iCs/>
          <w:color w:val="000000" w:themeColor="text1"/>
          <w:sz w:val="24"/>
          <w:szCs w:val="24"/>
        </w:rPr>
        <w:tab/>
      </w:r>
    </w:p>
    <w:p w:rsidR="000B5909" w:rsidRPr="008F5501" w:rsidRDefault="000B5909" w:rsidP="005977C7">
      <w:pPr>
        <w:pStyle w:val="Default"/>
        <w:rPr>
          <w:b/>
          <w:i/>
          <w:iCs/>
          <w:color w:val="000000" w:themeColor="text1"/>
        </w:rPr>
      </w:pPr>
    </w:p>
    <w:p w:rsidR="000B5909" w:rsidRPr="008F5501" w:rsidRDefault="000B5909" w:rsidP="005977C7">
      <w:pPr>
        <w:spacing w:after="0" w:line="240" w:lineRule="auto"/>
        <w:ind w:firstLine="851"/>
        <w:jc w:val="both"/>
        <w:rPr>
          <w:rFonts w:ascii="Times New Roman" w:hAnsi="Times New Roman"/>
          <w:b/>
          <w:i/>
          <w:color w:val="000000" w:themeColor="text1"/>
          <w:sz w:val="24"/>
          <w:szCs w:val="24"/>
        </w:rPr>
      </w:pPr>
      <w:r w:rsidRPr="008F5501">
        <w:rPr>
          <w:rFonts w:ascii="Times New Roman" w:hAnsi="Times New Roman"/>
          <w:b/>
          <w:i/>
          <w:color w:val="000000" w:themeColor="text1"/>
          <w:sz w:val="24"/>
          <w:szCs w:val="24"/>
        </w:rPr>
        <w:t xml:space="preserve">предельные (минимальные и (или) максимальные) размеры земельных участков, в том числе их площадь: </w:t>
      </w:r>
    </w:p>
    <w:p w:rsidR="000B5909" w:rsidRPr="008F5501" w:rsidRDefault="000B5909" w:rsidP="005977C7">
      <w:pPr>
        <w:pStyle w:val="ConsNormal"/>
        <w:tabs>
          <w:tab w:val="left" w:pos="900"/>
          <w:tab w:val="left" w:pos="9064"/>
        </w:tabs>
        <w:ind w:right="0" w:firstLine="709"/>
        <w:jc w:val="both"/>
        <w:rPr>
          <w:rFonts w:ascii="Times New Roman" w:hAnsi="Times New Roman" w:cs="Times New Roman"/>
          <w:bCs/>
          <w:i/>
          <w:iCs/>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b/>
          <w:i/>
          <w:color w:val="000000" w:themeColor="text1"/>
          <w:sz w:val="24"/>
          <w:szCs w:val="24"/>
        </w:rPr>
      </w:pPr>
      <w:r w:rsidRPr="008F5501">
        <w:rPr>
          <w:rFonts w:ascii="Times New Roman" w:hAnsi="Times New Roman"/>
          <w:i/>
          <w:color w:val="000000" w:themeColor="text1"/>
          <w:sz w:val="24"/>
          <w:szCs w:val="24"/>
        </w:rPr>
        <w:t xml:space="preserve">- 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3.1</w:t>
      </w:r>
      <w:r w:rsidRPr="008F5501">
        <w:rPr>
          <w:rFonts w:ascii="Times New Roman" w:hAnsi="Times New Roman"/>
          <w:b/>
          <w:i/>
          <w:color w:val="000000" w:themeColor="text1"/>
          <w:sz w:val="24"/>
          <w:szCs w:val="24"/>
        </w:rPr>
        <w:t xml:space="preserve">;  </w:t>
      </w:r>
      <w:r w:rsidRPr="008F5501">
        <w:rPr>
          <w:rFonts w:ascii="Times New Roman" w:hAnsi="Times New Roman"/>
          <w:i/>
          <w:color w:val="000000" w:themeColor="text1"/>
          <w:sz w:val="24"/>
          <w:szCs w:val="24"/>
        </w:rPr>
        <w:t>3.10.1; 12.0.</w:t>
      </w:r>
    </w:p>
    <w:p w:rsidR="000B5909" w:rsidRPr="008F5501" w:rsidRDefault="000B5909" w:rsidP="005977C7">
      <w:pPr>
        <w:spacing w:after="0" w:line="240" w:lineRule="auto"/>
        <w:ind w:firstLine="851"/>
        <w:jc w:val="both"/>
        <w:rPr>
          <w:rFonts w:ascii="Times New Roman" w:hAnsi="Times New Roman"/>
          <w:b/>
          <w:i/>
          <w:color w:val="000000" w:themeColor="text1"/>
          <w:sz w:val="24"/>
          <w:szCs w:val="24"/>
        </w:rPr>
      </w:pPr>
      <w:r w:rsidRPr="008F5501">
        <w:rPr>
          <w:rFonts w:ascii="Times New Roman" w:hAnsi="Times New Roman"/>
          <w:i/>
          <w:color w:val="000000" w:themeColor="text1"/>
          <w:sz w:val="24"/>
          <w:szCs w:val="24"/>
        </w:rPr>
        <w:t xml:space="preserve">-размеры земельных участков для объектов  с кодом </w:t>
      </w:r>
      <w:r w:rsidRPr="008F5501">
        <w:rPr>
          <w:rFonts w:ascii="Times New Roman" w:hAnsi="Times New Roman"/>
          <w:b/>
          <w:i/>
          <w:color w:val="000000" w:themeColor="text1"/>
          <w:sz w:val="24"/>
          <w:szCs w:val="24"/>
        </w:rPr>
        <w:t>2.7.1.</w:t>
      </w:r>
      <w:r w:rsidRPr="008F5501">
        <w:rPr>
          <w:rFonts w:ascii="Times New Roman" w:hAnsi="Times New Roman"/>
          <w:i/>
          <w:color w:val="000000" w:themeColor="text1"/>
          <w:sz w:val="24"/>
          <w:szCs w:val="24"/>
        </w:rPr>
        <w:t xml:space="preserve"> принимать  в соответствии с СП 42.13330.2016 Градостроительство. Планировка и застройка городских и сельских поселений</w:t>
      </w:r>
    </w:p>
    <w:p w:rsidR="000B5909" w:rsidRPr="008F5501" w:rsidRDefault="000B5909" w:rsidP="005977C7">
      <w:pPr>
        <w:pStyle w:val="Default"/>
        <w:rPr>
          <w:i/>
          <w:iCs/>
          <w:color w:val="000000" w:themeColor="text1"/>
        </w:rPr>
      </w:pPr>
      <w:r w:rsidRPr="008F5501">
        <w:rPr>
          <w:b/>
          <w:i/>
          <w:iCs/>
          <w:color w:val="000000" w:themeColor="text1"/>
        </w:rPr>
        <w:tab/>
      </w:r>
      <w:r w:rsidRPr="008F5501">
        <w:rPr>
          <w:i/>
          <w:iCs/>
          <w:color w:val="000000" w:themeColor="text1"/>
        </w:rPr>
        <w:t xml:space="preserve">- размеры земельных участков для объектов с кодом 3.4.1; 3.7; 3.2; 3.3; 3.4; 3.4.2; 3.5.2; 3.6; 3.7;  4.3; 4.4; 4.5; 4.6; 4.7; 5.1 принимать в соответствии с </w:t>
      </w:r>
      <w:proofErr w:type="gramStart"/>
      <w:r w:rsidRPr="008F5501">
        <w:rPr>
          <w:i/>
          <w:iCs/>
          <w:color w:val="000000" w:themeColor="text1"/>
        </w:rPr>
        <w:t>параметрами</w:t>
      </w:r>
      <w:proofErr w:type="gramEnd"/>
      <w:r w:rsidRPr="008F5501">
        <w:rPr>
          <w:i/>
          <w:iCs/>
          <w:color w:val="000000" w:themeColor="text1"/>
        </w:rPr>
        <w:t xml:space="preserve"> установленными в зоне О-1.</w:t>
      </w:r>
    </w:p>
    <w:p w:rsidR="000B5909" w:rsidRPr="008F5501" w:rsidRDefault="000B5909" w:rsidP="005977C7">
      <w:pPr>
        <w:pStyle w:val="ConsNormal"/>
        <w:tabs>
          <w:tab w:val="left" w:pos="900"/>
          <w:tab w:val="left" w:pos="9064"/>
        </w:tabs>
        <w:ind w:right="0" w:firstLine="709"/>
        <w:jc w:val="both"/>
        <w:rPr>
          <w:rFonts w:ascii="Times New Roman" w:hAnsi="Times New Roman" w:cs="Times New Roman"/>
          <w:color w:val="000000" w:themeColor="text1"/>
          <w:sz w:val="24"/>
          <w:szCs w:val="24"/>
        </w:rPr>
      </w:pPr>
    </w:p>
    <w:p w:rsidR="000B5909" w:rsidRPr="008F5501" w:rsidRDefault="000B5909" w:rsidP="005977C7">
      <w:pPr>
        <w:pStyle w:val="ConsNormal"/>
        <w:numPr>
          <w:ilvl w:val="0"/>
          <w:numId w:val="7"/>
        </w:numPr>
        <w:tabs>
          <w:tab w:val="left" w:pos="0"/>
        </w:tabs>
        <w:ind w:left="0" w:right="0" w:firstLine="709"/>
        <w:jc w:val="both"/>
        <w:rPr>
          <w:rFonts w:ascii="Times New Roman" w:hAnsi="Times New Roman" w:cs="Times New Roman"/>
          <w:i/>
          <w:iCs/>
          <w:color w:val="000000" w:themeColor="text1"/>
          <w:sz w:val="24"/>
          <w:szCs w:val="24"/>
        </w:rPr>
      </w:pPr>
      <w:r w:rsidRPr="008F5501">
        <w:rPr>
          <w:rFonts w:ascii="Times New Roman" w:hAnsi="Times New Roman" w:cs="Times New Roman"/>
          <w:i/>
          <w:iCs/>
          <w:color w:val="000000" w:themeColor="text1"/>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0B5909" w:rsidRPr="008F5501" w:rsidRDefault="000B5909" w:rsidP="005977C7">
      <w:pPr>
        <w:pStyle w:val="ConsNormal"/>
        <w:tabs>
          <w:tab w:val="left" w:pos="900"/>
        </w:tabs>
        <w:ind w:right="0" w:firstLine="851"/>
        <w:jc w:val="both"/>
        <w:rPr>
          <w:rFonts w:ascii="Times New Roman" w:hAnsi="Times New Roman" w:cs="Times New Roman"/>
          <w:i/>
          <w:iCs/>
          <w:color w:val="000000" w:themeColor="text1"/>
          <w:sz w:val="24"/>
          <w:szCs w:val="24"/>
        </w:rPr>
      </w:pPr>
      <w:r w:rsidRPr="008F5501">
        <w:rPr>
          <w:rFonts w:ascii="Times New Roman" w:hAnsi="Times New Roman" w:cs="Times New Roman"/>
          <w:i/>
          <w:iCs/>
          <w:color w:val="000000" w:themeColor="text1"/>
          <w:sz w:val="24"/>
          <w:szCs w:val="24"/>
        </w:rPr>
        <w:t>3.</w:t>
      </w:r>
      <w:r w:rsidRPr="008F5501">
        <w:rPr>
          <w:rFonts w:ascii="Times New Roman" w:hAnsi="Times New Roman" w:cs="Times New Roman"/>
          <w:i/>
          <w:iCs/>
          <w:color w:val="000000" w:themeColor="text1"/>
          <w:sz w:val="24"/>
          <w:szCs w:val="24"/>
        </w:rPr>
        <w:tab/>
        <w:t>Земельные участки под объектами индивидуального жилищного строительства должны быть огорожены   вдоль  красных линий улиц, проулков, проездов. Высота ограждения между соседними земельными участками не должна превышать 2,2 м. Ограждение должно быть выполнено из доброкачественных и эстетичных материалов. Характеристика, высота, материал, стилевое единство ограждений устанавливается правилами благоустройства территорий.</w:t>
      </w:r>
    </w:p>
    <w:p w:rsidR="000B5909" w:rsidRPr="008F5501" w:rsidRDefault="000B5909" w:rsidP="005977C7">
      <w:pPr>
        <w:pStyle w:val="ConsNormal"/>
        <w:tabs>
          <w:tab w:val="left" w:pos="900"/>
        </w:tabs>
        <w:ind w:right="0" w:firstLine="709"/>
        <w:jc w:val="both"/>
        <w:rPr>
          <w:rFonts w:ascii="Times New Roman" w:hAnsi="Times New Roman" w:cs="Times New Roman"/>
          <w:i/>
          <w:iCs/>
          <w:color w:val="000000" w:themeColor="text1"/>
          <w:sz w:val="24"/>
          <w:szCs w:val="24"/>
        </w:rPr>
      </w:pPr>
      <w:r w:rsidRPr="008F5501">
        <w:rPr>
          <w:rFonts w:ascii="Times New Roman" w:hAnsi="Times New Roman" w:cs="Times New Roman"/>
          <w:i/>
          <w:iCs/>
          <w:color w:val="000000" w:themeColor="text1"/>
          <w:sz w:val="24"/>
          <w:szCs w:val="24"/>
        </w:rPr>
        <w:t>4.</w:t>
      </w:r>
      <w:r w:rsidRPr="008F5501">
        <w:rPr>
          <w:rFonts w:ascii="Times New Roman" w:hAnsi="Times New Roman" w:cs="Times New Roman"/>
          <w:i/>
          <w:iCs/>
          <w:color w:val="000000" w:themeColor="text1"/>
          <w:sz w:val="24"/>
          <w:szCs w:val="24"/>
        </w:rPr>
        <w:tab/>
        <w:t xml:space="preserve">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8F5501">
        <w:rPr>
          <w:rFonts w:ascii="Times New Roman" w:hAnsi="Times New Roman" w:cs="Times New Roman"/>
          <w:i/>
          <w:iCs/>
          <w:color w:val="000000" w:themeColor="text1"/>
          <w:sz w:val="24"/>
          <w:szCs w:val="24"/>
        </w:rPr>
        <w:t>отдельностоящих</w:t>
      </w:r>
      <w:proofErr w:type="spellEnd"/>
      <w:r w:rsidRPr="008F5501">
        <w:rPr>
          <w:rFonts w:ascii="Times New Roman" w:hAnsi="Times New Roman" w:cs="Times New Roman"/>
          <w:i/>
          <w:iCs/>
          <w:color w:val="000000" w:themeColor="text1"/>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0B5909" w:rsidRPr="008F5501" w:rsidRDefault="000B5909" w:rsidP="005977C7">
      <w:pPr>
        <w:pStyle w:val="ConsNormal"/>
        <w:ind w:right="0" w:firstLine="709"/>
        <w:jc w:val="both"/>
        <w:rPr>
          <w:rFonts w:ascii="Times New Roman" w:hAnsi="Times New Roman" w:cs="Times New Roman"/>
          <w:i/>
          <w:iCs/>
          <w:color w:val="000000" w:themeColor="text1"/>
          <w:sz w:val="24"/>
          <w:szCs w:val="24"/>
        </w:rPr>
      </w:pPr>
      <w:r w:rsidRPr="008F5501">
        <w:rPr>
          <w:rFonts w:ascii="Times New Roman" w:hAnsi="Times New Roman" w:cs="Times New Roman"/>
          <w:i/>
          <w:iCs/>
          <w:color w:val="000000" w:themeColor="text1"/>
          <w:sz w:val="24"/>
          <w:szCs w:val="24"/>
        </w:rPr>
        <w:t>5.</w:t>
      </w:r>
      <w:r w:rsidRPr="008F5501">
        <w:rPr>
          <w:rFonts w:ascii="Times New Roman" w:hAnsi="Times New Roman" w:cs="Times New Roman"/>
          <w:i/>
          <w:iCs/>
          <w:color w:val="000000" w:themeColor="text1"/>
          <w:sz w:val="24"/>
          <w:szCs w:val="24"/>
        </w:rPr>
        <w:tab/>
        <w:t xml:space="preserve">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w:t>
      </w:r>
    </w:p>
    <w:p w:rsidR="000B5909" w:rsidRPr="008F5501" w:rsidRDefault="000B5909" w:rsidP="005977C7">
      <w:pPr>
        <w:pStyle w:val="ConsNormal"/>
        <w:tabs>
          <w:tab w:val="left" w:pos="900"/>
        </w:tabs>
        <w:ind w:right="0" w:firstLine="709"/>
        <w:jc w:val="both"/>
        <w:rPr>
          <w:rFonts w:ascii="Times New Roman" w:hAnsi="Times New Roman" w:cs="Times New Roman"/>
          <w:i/>
          <w:iCs/>
          <w:color w:val="000000" w:themeColor="text1"/>
          <w:sz w:val="24"/>
          <w:szCs w:val="24"/>
        </w:rPr>
      </w:pPr>
      <w:r w:rsidRPr="008F5501">
        <w:rPr>
          <w:rFonts w:ascii="Times New Roman" w:hAnsi="Times New Roman" w:cs="Times New Roman"/>
          <w:i/>
          <w:iCs/>
          <w:color w:val="000000" w:themeColor="text1"/>
          <w:sz w:val="24"/>
          <w:szCs w:val="24"/>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0B5909" w:rsidRPr="008F5501" w:rsidRDefault="000B5909" w:rsidP="005977C7">
      <w:pPr>
        <w:numPr>
          <w:ilvl w:val="12"/>
          <w:numId w:val="0"/>
        </w:numPr>
        <w:spacing w:after="0" w:line="240" w:lineRule="auto"/>
        <w:ind w:firstLine="709"/>
        <w:jc w:val="both"/>
        <w:rPr>
          <w:rFonts w:ascii="Times New Roman" w:hAnsi="Times New Roman"/>
          <w:i/>
          <w:iCs/>
          <w:color w:val="000000" w:themeColor="text1"/>
          <w:sz w:val="24"/>
          <w:szCs w:val="24"/>
        </w:rPr>
      </w:pPr>
      <w:r w:rsidRPr="008F5501">
        <w:rPr>
          <w:rFonts w:ascii="Times New Roman" w:hAnsi="Times New Roman"/>
          <w:i/>
          <w:iCs/>
          <w:color w:val="000000" w:themeColor="text1"/>
          <w:sz w:val="24"/>
          <w:szCs w:val="24"/>
        </w:rPr>
        <w:lastRenderedPageBreak/>
        <w:t>7.</w:t>
      </w:r>
      <w:r w:rsidRPr="008F5501">
        <w:rPr>
          <w:rFonts w:ascii="Times New Roman" w:hAnsi="Times New Roman"/>
          <w:i/>
          <w:iCs/>
          <w:color w:val="000000" w:themeColor="text1"/>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 26 настоящих Правил.</w:t>
      </w:r>
    </w:p>
    <w:p w:rsidR="000B5909" w:rsidRPr="008F5501" w:rsidRDefault="000B5909" w:rsidP="005977C7">
      <w:pPr>
        <w:numPr>
          <w:ilvl w:val="12"/>
          <w:numId w:val="0"/>
        </w:numPr>
        <w:spacing w:after="0" w:line="240" w:lineRule="auto"/>
        <w:ind w:firstLine="709"/>
        <w:jc w:val="both"/>
        <w:rPr>
          <w:rFonts w:ascii="Times New Roman" w:hAnsi="Times New Roman"/>
          <w:i/>
          <w:iCs/>
          <w:color w:val="000000" w:themeColor="text1"/>
          <w:sz w:val="24"/>
          <w:szCs w:val="24"/>
        </w:rPr>
      </w:pPr>
      <w:r w:rsidRPr="008F5501">
        <w:rPr>
          <w:rFonts w:ascii="Times New Roman" w:hAnsi="Times New Roman"/>
          <w:i/>
          <w:iCs/>
          <w:color w:val="000000" w:themeColor="text1"/>
          <w:sz w:val="24"/>
          <w:szCs w:val="24"/>
        </w:rPr>
        <w:t>8.</w:t>
      </w:r>
      <w:r w:rsidRPr="008F5501">
        <w:rPr>
          <w:rFonts w:ascii="Times New Roman" w:hAnsi="Times New Roman"/>
          <w:i/>
          <w:iCs/>
          <w:color w:val="000000" w:themeColor="text1"/>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0B5909" w:rsidRPr="008F5501" w:rsidRDefault="000B5909" w:rsidP="005977C7">
      <w:pPr>
        <w:pStyle w:val="a3"/>
        <w:numPr>
          <w:ilvl w:val="0"/>
          <w:numId w:val="8"/>
        </w:numPr>
        <w:spacing w:after="0" w:line="240" w:lineRule="auto"/>
        <w:ind w:left="0" w:firstLine="709"/>
        <w:contextualSpacing w:val="0"/>
        <w:jc w:val="both"/>
        <w:rPr>
          <w:rFonts w:ascii="Times New Roman" w:hAnsi="Times New Roman"/>
          <w:i/>
          <w:iCs/>
          <w:color w:val="000000" w:themeColor="text1"/>
          <w:sz w:val="24"/>
          <w:szCs w:val="24"/>
        </w:rPr>
      </w:pPr>
      <w:r w:rsidRPr="008F5501">
        <w:rPr>
          <w:rFonts w:ascii="Times New Roman" w:hAnsi="Times New Roman"/>
          <w:i/>
          <w:iCs/>
          <w:color w:val="000000" w:themeColor="text1"/>
          <w:sz w:val="24"/>
          <w:szCs w:val="24"/>
        </w:rPr>
        <w:t xml:space="preserve"> имеется взаимное письменное согласие владельцев земельных участков на указанные отклонения;</w:t>
      </w:r>
    </w:p>
    <w:p w:rsidR="000B5909" w:rsidRPr="008F5501" w:rsidRDefault="000B5909" w:rsidP="005977C7">
      <w:pPr>
        <w:pStyle w:val="a3"/>
        <w:numPr>
          <w:ilvl w:val="0"/>
          <w:numId w:val="8"/>
        </w:numPr>
        <w:spacing w:after="0" w:line="240" w:lineRule="auto"/>
        <w:ind w:left="0" w:firstLine="709"/>
        <w:contextualSpacing w:val="0"/>
        <w:jc w:val="both"/>
        <w:rPr>
          <w:rFonts w:ascii="Times New Roman" w:hAnsi="Times New Roman"/>
          <w:i/>
          <w:iCs/>
          <w:color w:val="000000" w:themeColor="text1"/>
          <w:sz w:val="24"/>
          <w:szCs w:val="24"/>
        </w:rPr>
      </w:pPr>
      <w:r w:rsidRPr="008F5501">
        <w:rPr>
          <w:rFonts w:ascii="Times New Roman" w:hAnsi="Times New Roman"/>
          <w:i/>
          <w:iCs/>
          <w:color w:val="000000" w:themeColor="text1"/>
          <w:sz w:val="24"/>
          <w:szCs w:val="24"/>
          <w:lang w:eastAsia="en-US"/>
        </w:rPr>
        <w:t xml:space="preserve">согласованно с органами </w:t>
      </w:r>
      <w:proofErr w:type="spellStart"/>
      <w:r w:rsidRPr="008F5501">
        <w:rPr>
          <w:rFonts w:ascii="Times New Roman" w:hAnsi="Times New Roman"/>
          <w:i/>
          <w:iCs/>
          <w:color w:val="000000" w:themeColor="text1"/>
          <w:sz w:val="24"/>
          <w:szCs w:val="24"/>
          <w:lang w:eastAsia="en-US"/>
        </w:rPr>
        <w:t>госпожнадзора</w:t>
      </w:r>
      <w:proofErr w:type="spellEnd"/>
      <w:r w:rsidRPr="008F5501">
        <w:rPr>
          <w:rFonts w:ascii="Times New Roman" w:hAnsi="Times New Roman"/>
          <w:i/>
          <w:iCs/>
          <w:color w:val="000000" w:themeColor="text1"/>
          <w:sz w:val="24"/>
          <w:szCs w:val="24"/>
          <w:lang w:eastAsia="en-US"/>
        </w:rPr>
        <w:t>.</w:t>
      </w:r>
    </w:p>
    <w:p w:rsidR="000B5909" w:rsidRPr="008F5501" w:rsidRDefault="000B5909" w:rsidP="005977C7">
      <w:pPr>
        <w:pStyle w:val="a3"/>
        <w:spacing w:after="0" w:line="240" w:lineRule="auto"/>
        <w:ind w:left="0" w:firstLine="709"/>
        <w:contextualSpacing w:val="0"/>
        <w:jc w:val="both"/>
        <w:rPr>
          <w:rFonts w:ascii="Times New Roman" w:hAnsi="Times New Roman"/>
          <w:i/>
          <w:iCs/>
          <w:color w:val="000000" w:themeColor="text1"/>
          <w:sz w:val="24"/>
          <w:szCs w:val="24"/>
          <w:lang w:eastAsia="en-US"/>
        </w:rPr>
      </w:pPr>
      <w:r w:rsidRPr="008F5501">
        <w:rPr>
          <w:rFonts w:ascii="Times New Roman" w:hAnsi="Times New Roman"/>
          <w:i/>
          <w:iCs/>
          <w:color w:val="000000" w:themeColor="text1"/>
          <w:sz w:val="24"/>
          <w:szCs w:val="24"/>
          <w:lang w:eastAsia="en-US"/>
        </w:rPr>
        <w:t>9. Минимальные расстояния до границы соседнего участка по санитарно–бытовым условиям должны быть:</w:t>
      </w:r>
    </w:p>
    <w:p w:rsidR="000B5909" w:rsidRPr="008F5501" w:rsidRDefault="000B5909" w:rsidP="005977C7">
      <w:pPr>
        <w:pStyle w:val="a3"/>
        <w:numPr>
          <w:ilvl w:val="0"/>
          <w:numId w:val="47"/>
        </w:numPr>
        <w:spacing w:after="0" w:line="240" w:lineRule="auto"/>
        <w:ind w:left="0" w:firstLine="709"/>
        <w:contextualSpacing w:val="0"/>
        <w:jc w:val="both"/>
        <w:rPr>
          <w:rFonts w:ascii="Times New Roman" w:hAnsi="Times New Roman"/>
          <w:i/>
          <w:iCs/>
          <w:color w:val="000000" w:themeColor="text1"/>
          <w:sz w:val="24"/>
          <w:szCs w:val="24"/>
          <w:lang w:eastAsia="en-US"/>
        </w:rPr>
      </w:pPr>
      <w:r w:rsidRPr="008F5501">
        <w:rPr>
          <w:rFonts w:ascii="Times New Roman" w:hAnsi="Times New Roman"/>
          <w:i/>
          <w:iCs/>
          <w:color w:val="000000" w:themeColor="text1"/>
          <w:sz w:val="24"/>
          <w:szCs w:val="24"/>
          <w:lang w:eastAsia="en-US"/>
        </w:rPr>
        <w:t xml:space="preserve">от стволов высокорослых деревьев – 4, </w:t>
      </w:r>
      <w:proofErr w:type="spellStart"/>
      <w:r w:rsidRPr="008F5501">
        <w:rPr>
          <w:rFonts w:ascii="Times New Roman" w:hAnsi="Times New Roman"/>
          <w:i/>
          <w:iCs/>
          <w:color w:val="000000" w:themeColor="text1"/>
          <w:sz w:val="24"/>
          <w:szCs w:val="24"/>
          <w:lang w:eastAsia="en-US"/>
        </w:rPr>
        <w:t>среднерослых</w:t>
      </w:r>
      <w:proofErr w:type="spellEnd"/>
      <w:r w:rsidRPr="008F5501">
        <w:rPr>
          <w:rFonts w:ascii="Times New Roman" w:hAnsi="Times New Roman"/>
          <w:i/>
          <w:iCs/>
          <w:color w:val="000000" w:themeColor="text1"/>
          <w:sz w:val="24"/>
          <w:szCs w:val="24"/>
          <w:lang w:eastAsia="en-US"/>
        </w:rPr>
        <w:t xml:space="preserve"> – 2;</w:t>
      </w:r>
    </w:p>
    <w:p w:rsidR="000B5909" w:rsidRPr="008F5501" w:rsidRDefault="000B5909" w:rsidP="005977C7">
      <w:pPr>
        <w:pStyle w:val="a3"/>
        <w:numPr>
          <w:ilvl w:val="0"/>
          <w:numId w:val="47"/>
        </w:numPr>
        <w:spacing w:after="0" w:line="240" w:lineRule="auto"/>
        <w:ind w:left="0" w:firstLine="709"/>
        <w:contextualSpacing w:val="0"/>
        <w:jc w:val="both"/>
        <w:rPr>
          <w:rFonts w:ascii="Times New Roman" w:hAnsi="Times New Roman"/>
          <w:i/>
          <w:iCs/>
          <w:color w:val="000000" w:themeColor="text1"/>
          <w:sz w:val="24"/>
          <w:szCs w:val="24"/>
          <w:lang w:eastAsia="en-US"/>
        </w:rPr>
      </w:pPr>
      <w:r w:rsidRPr="008F5501">
        <w:rPr>
          <w:rFonts w:ascii="Times New Roman" w:hAnsi="Times New Roman"/>
          <w:i/>
          <w:iCs/>
          <w:color w:val="000000" w:themeColor="text1"/>
          <w:sz w:val="24"/>
          <w:szCs w:val="24"/>
          <w:lang w:eastAsia="en-US"/>
        </w:rPr>
        <w:t>от кустарника – 1 м.</w:t>
      </w:r>
    </w:p>
    <w:p w:rsidR="000B5909" w:rsidRPr="008F5501" w:rsidRDefault="000B5909" w:rsidP="005977C7">
      <w:pPr>
        <w:pStyle w:val="a3"/>
        <w:spacing w:after="0" w:line="240" w:lineRule="auto"/>
        <w:ind w:left="0" w:firstLine="709"/>
        <w:contextualSpacing w:val="0"/>
        <w:jc w:val="both"/>
        <w:rPr>
          <w:rFonts w:ascii="Times New Roman" w:hAnsi="Times New Roman"/>
          <w:i/>
          <w:iCs/>
          <w:color w:val="000000" w:themeColor="text1"/>
          <w:sz w:val="24"/>
          <w:szCs w:val="24"/>
        </w:rPr>
      </w:pPr>
      <w:r w:rsidRPr="008F5501">
        <w:rPr>
          <w:rFonts w:ascii="Times New Roman" w:hAnsi="Times New Roman"/>
          <w:i/>
          <w:iCs/>
          <w:color w:val="000000" w:themeColor="text1"/>
          <w:sz w:val="24"/>
          <w:szCs w:val="24"/>
          <w:lang w:eastAsia="en-US"/>
        </w:rPr>
        <w:t xml:space="preserve">10. </w:t>
      </w:r>
      <w:r w:rsidRPr="008F5501">
        <w:rPr>
          <w:rFonts w:ascii="Times New Roman" w:hAnsi="Times New Roman"/>
          <w:i/>
          <w:iCs/>
          <w:color w:val="000000" w:themeColor="text1"/>
          <w:sz w:val="24"/>
          <w:szCs w:val="24"/>
        </w:rPr>
        <w:t>Минимальные расстояния до стен жилых домов должны быть:</w:t>
      </w:r>
    </w:p>
    <w:p w:rsidR="000B5909" w:rsidRPr="008F5501" w:rsidRDefault="000B5909" w:rsidP="005977C7">
      <w:pPr>
        <w:pStyle w:val="a3"/>
        <w:numPr>
          <w:ilvl w:val="0"/>
          <w:numId w:val="47"/>
        </w:numPr>
        <w:spacing w:after="0" w:line="240" w:lineRule="auto"/>
        <w:ind w:left="0" w:firstLine="709"/>
        <w:contextualSpacing w:val="0"/>
        <w:jc w:val="both"/>
        <w:rPr>
          <w:rFonts w:ascii="Times New Roman" w:hAnsi="Times New Roman"/>
          <w:i/>
          <w:iCs/>
          <w:color w:val="000000" w:themeColor="text1"/>
          <w:sz w:val="24"/>
          <w:szCs w:val="24"/>
        </w:rPr>
      </w:pPr>
      <w:r w:rsidRPr="008F5501">
        <w:rPr>
          <w:rFonts w:ascii="Times New Roman" w:hAnsi="Times New Roman"/>
          <w:i/>
          <w:iCs/>
          <w:color w:val="000000" w:themeColor="text1"/>
          <w:sz w:val="24"/>
          <w:szCs w:val="24"/>
        </w:rPr>
        <w:t>от стволов  деревьев – 5 м;</w:t>
      </w:r>
    </w:p>
    <w:p w:rsidR="000B5909" w:rsidRPr="008F5501" w:rsidRDefault="000B5909" w:rsidP="005977C7">
      <w:pPr>
        <w:pStyle w:val="a3"/>
        <w:numPr>
          <w:ilvl w:val="0"/>
          <w:numId w:val="47"/>
        </w:numPr>
        <w:spacing w:after="0" w:line="240" w:lineRule="auto"/>
        <w:ind w:left="0" w:firstLine="709"/>
        <w:contextualSpacing w:val="0"/>
        <w:jc w:val="both"/>
        <w:rPr>
          <w:rFonts w:ascii="Times New Roman" w:hAnsi="Times New Roman"/>
          <w:i/>
          <w:iCs/>
          <w:color w:val="000000" w:themeColor="text1"/>
          <w:sz w:val="24"/>
          <w:szCs w:val="24"/>
        </w:rPr>
      </w:pPr>
      <w:r w:rsidRPr="008F5501">
        <w:rPr>
          <w:rFonts w:ascii="Times New Roman" w:hAnsi="Times New Roman"/>
          <w:i/>
          <w:iCs/>
          <w:color w:val="000000" w:themeColor="text1"/>
          <w:sz w:val="24"/>
          <w:szCs w:val="24"/>
        </w:rPr>
        <w:t>от кустарника – 1,5  м.</w:t>
      </w:r>
    </w:p>
    <w:p w:rsidR="000B5909" w:rsidRPr="008F5501" w:rsidRDefault="000B5909" w:rsidP="005977C7">
      <w:pPr>
        <w:pStyle w:val="a3"/>
        <w:spacing w:after="0" w:line="240" w:lineRule="auto"/>
        <w:ind w:left="0" w:firstLine="709"/>
        <w:contextualSpacing w:val="0"/>
        <w:jc w:val="both"/>
        <w:rPr>
          <w:rFonts w:ascii="Times New Roman" w:hAnsi="Times New Roman"/>
          <w:i/>
          <w:iCs/>
          <w:color w:val="000000" w:themeColor="text1"/>
          <w:sz w:val="24"/>
          <w:szCs w:val="24"/>
        </w:rPr>
      </w:pPr>
    </w:p>
    <w:p w:rsidR="000B5909" w:rsidRPr="008F5501" w:rsidRDefault="000B5909" w:rsidP="005977C7">
      <w:pPr>
        <w:pStyle w:val="ConsNormal"/>
        <w:tabs>
          <w:tab w:val="left" w:pos="0"/>
        </w:tabs>
        <w:ind w:right="0" w:firstLine="709"/>
        <w:jc w:val="both"/>
        <w:rPr>
          <w:rFonts w:ascii="Times New Roman" w:hAnsi="Times New Roman" w:cs="Times New Roman"/>
          <w:bCs/>
          <w:color w:val="000000" w:themeColor="text1"/>
          <w:sz w:val="24"/>
          <w:szCs w:val="24"/>
        </w:rPr>
      </w:pPr>
      <w:r w:rsidRPr="008F5501">
        <w:rPr>
          <w:rFonts w:ascii="Times New Roman" w:hAnsi="Times New Roman" w:cs="Times New Roman"/>
          <w:i/>
          <w:color w:val="000000" w:themeColor="text1"/>
          <w:sz w:val="24"/>
          <w:szCs w:val="24"/>
        </w:rPr>
        <w:t xml:space="preserve">Таблица 3 </w:t>
      </w:r>
      <w:r w:rsidRPr="008F5501">
        <w:rPr>
          <w:rFonts w:ascii="Times New Roman" w:hAnsi="Times New Roman" w:cs="Times New Roman"/>
          <w:bCs/>
          <w:color w:val="000000" w:themeColor="text1"/>
          <w:sz w:val="24"/>
          <w:szCs w:val="24"/>
        </w:rPr>
        <w:t>Минимальные расстояния от помещений (сооружений) для содержания и разведения животных</w:t>
      </w:r>
      <w:r w:rsidRPr="008F5501">
        <w:rPr>
          <w:rFonts w:ascii="Times New Roman" w:hAnsi="Times New Roman" w:cs="Times New Roman"/>
          <w:color w:val="000000" w:themeColor="text1"/>
          <w:sz w:val="24"/>
          <w:szCs w:val="24"/>
        </w:rPr>
        <w:t xml:space="preserve"> </w:t>
      </w:r>
      <w:r w:rsidRPr="008F5501">
        <w:rPr>
          <w:rFonts w:ascii="Times New Roman" w:hAnsi="Times New Roman" w:cs="Times New Roman"/>
          <w:bCs/>
          <w:color w:val="000000" w:themeColor="text1"/>
          <w:sz w:val="24"/>
          <w:szCs w:val="24"/>
        </w:rPr>
        <w:t xml:space="preserve">до объектов </w:t>
      </w:r>
      <w:r w:rsidRPr="008F5501">
        <w:rPr>
          <w:rFonts w:ascii="Times New Roman" w:hAnsi="Times New Roman" w:cs="Times New Roman"/>
          <w:bCs/>
          <w:iCs/>
          <w:color w:val="000000" w:themeColor="text1"/>
          <w:sz w:val="24"/>
          <w:szCs w:val="24"/>
        </w:rPr>
        <w:t>индивидуального жилищного строительства</w:t>
      </w:r>
    </w:p>
    <w:p w:rsidR="000B5909" w:rsidRPr="008F5501" w:rsidRDefault="000B5909" w:rsidP="005977C7">
      <w:pPr>
        <w:pStyle w:val="ConsNormal"/>
        <w:tabs>
          <w:tab w:val="left" w:pos="0"/>
        </w:tabs>
        <w:ind w:right="0" w:firstLine="709"/>
        <w:jc w:val="both"/>
        <w:rPr>
          <w:rFonts w:ascii="Times New Roman" w:hAnsi="Times New Roman" w:cs="Times New Roman"/>
          <w:i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0B5909" w:rsidRPr="008F5501" w:rsidTr="008613E8">
        <w:trPr>
          <w:trHeight w:val="188"/>
          <w:jc w:val="center"/>
        </w:trPr>
        <w:tc>
          <w:tcPr>
            <w:tcW w:w="1791" w:type="dxa"/>
            <w:vMerge w:val="restart"/>
            <w:vAlign w:val="center"/>
          </w:tcPr>
          <w:p w:rsidR="000B5909" w:rsidRPr="008F5501" w:rsidRDefault="000B5909" w:rsidP="005977C7">
            <w:pPr>
              <w:widowControl w:val="0"/>
              <w:adjustRightInd w:val="0"/>
              <w:spacing w:after="0" w:line="240" w:lineRule="auto"/>
              <w:jc w:val="both"/>
              <w:rPr>
                <w:rFonts w:ascii="Times New Roman" w:hAnsi="Times New Roman"/>
                <w:b/>
                <w:color w:val="000000" w:themeColor="text1"/>
                <w:sz w:val="24"/>
                <w:szCs w:val="24"/>
              </w:rPr>
            </w:pPr>
            <w:r w:rsidRPr="008F5501">
              <w:rPr>
                <w:rFonts w:ascii="Times New Roman" w:hAnsi="Times New Roman"/>
                <w:b/>
                <w:color w:val="000000" w:themeColor="text1"/>
                <w:sz w:val="24"/>
                <w:szCs w:val="24"/>
              </w:rPr>
              <w:t>Нормативный разрыв</w:t>
            </w:r>
          </w:p>
        </w:tc>
        <w:tc>
          <w:tcPr>
            <w:tcW w:w="8346" w:type="dxa"/>
            <w:gridSpan w:val="7"/>
            <w:vAlign w:val="center"/>
          </w:tcPr>
          <w:p w:rsidR="000B5909" w:rsidRPr="008F5501" w:rsidRDefault="000B5909" w:rsidP="005977C7">
            <w:pPr>
              <w:widowControl w:val="0"/>
              <w:adjustRightInd w:val="0"/>
              <w:spacing w:after="0" w:line="240" w:lineRule="auto"/>
              <w:jc w:val="both"/>
              <w:rPr>
                <w:rFonts w:ascii="Times New Roman" w:hAnsi="Times New Roman"/>
                <w:b/>
                <w:color w:val="000000" w:themeColor="text1"/>
                <w:sz w:val="24"/>
                <w:szCs w:val="24"/>
              </w:rPr>
            </w:pPr>
            <w:r w:rsidRPr="008F5501">
              <w:rPr>
                <w:rFonts w:ascii="Times New Roman" w:hAnsi="Times New Roman"/>
                <w:b/>
                <w:color w:val="000000" w:themeColor="text1"/>
                <w:sz w:val="24"/>
                <w:szCs w:val="24"/>
              </w:rPr>
              <w:t>Поголовье (</w:t>
            </w:r>
            <w:r w:rsidRPr="008F5501">
              <w:rPr>
                <w:rStyle w:val="grame"/>
                <w:rFonts w:ascii="Times New Roman" w:hAnsi="Times New Roman"/>
                <w:b/>
                <w:color w:val="000000" w:themeColor="text1"/>
                <w:sz w:val="24"/>
                <w:szCs w:val="24"/>
              </w:rPr>
              <w:t>шт.</w:t>
            </w:r>
            <w:r w:rsidRPr="008F5501">
              <w:rPr>
                <w:rFonts w:ascii="Times New Roman" w:hAnsi="Times New Roman"/>
                <w:b/>
                <w:color w:val="000000" w:themeColor="text1"/>
                <w:sz w:val="24"/>
                <w:szCs w:val="24"/>
              </w:rPr>
              <w:t>), не более</w:t>
            </w:r>
          </w:p>
        </w:tc>
      </w:tr>
      <w:tr w:rsidR="000B5909" w:rsidRPr="008F5501" w:rsidTr="008613E8">
        <w:trPr>
          <w:jc w:val="center"/>
        </w:trPr>
        <w:tc>
          <w:tcPr>
            <w:tcW w:w="0" w:type="auto"/>
            <w:vMerge/>
            <w:vAlign w:val="center"/>
          </w:tcPr>
          <w:p w:rsidR="000B5909" w:rsidRPr="008F5501" w:rsidRDefault="000B5909" w:rsidP="005977C7">
            <w:pPr>
              <w:widowControl w:val="0"/>
              <w:spacing w:after="0" w:line="240" w:lineRule="auto"/>
              <w:jc w:val="both"/>
              <w:rPr>
                <w:rFonts w:ascii="Times New Roman" w:hAnsi="Times New Roman"/>
                <w:color w:val="000000" w:themeColor="text1"/>
                <w:sz w:val="24"/>
                <w:szCs w:val="24"/>
              </w:rPr>
            </w:pPr>
          </w:p>
        </w:tc>
        <w:tc>
          <w:tcPr>
            <w:tcW w:w="1009" w:type="dxa"/>
            <w:vAlign w:val="center"/>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свиньи</w:t>
            </w:r>
          </w:p>
        </w:tc>
        <w:tc>
          <w:tcPr>
            <w:tcW w:w="1282" w:type="dxa"/>
            <w:vAlign w:val="center"/>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коровы, бычки</w:t>
            </w:r>
          </w:p>
        </w:tc>
        <w:tc>
          <w:tcPr>
            <w:tcW w:w="1105" w:type="dxa"/>
            <w:vAlign w:val="center"/>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овцы, козы</w:t>
            </w:r>
          </w:p>
        </w:tc>
        <w:tc>
          <w:tcPr>
            <w:tcW w:w="1311" w:type="dxa"/>
            <w:vAlign w:val="center"/>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кролики – матки</w:t>
            </w:r>
          </w:p>
        </w:tc>
        <w:tc>
          <w:tcPr>
            <w:tcW w:w="1117" w:type="dxa"/>
            <w:vAlign w:val="center"/>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птица</w:t>
            </w:r>
          </w:p>
        </w:tc>
        <w:tc>
          <w:tcPr>
            <w:tcW w:w="1258" w:type="dxa"/>
            <w:vAlign w:val="center"/>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лошади</w:t>
            </w:r>
          </w:p>
        </w:tc>
        <w:tc>
          <w:tcPr>
            <w:tcW w:w="1264" w:type="dxa"/>
            <w:vAlign w:val="center"/>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нутрии, песцы</w:t>
            </w:r>
          </w:p>
        </w:tc>
      </w:tr>
      <w:tr w:rsidR="000B5909" w:rsidRPr="008F5501" w:rsidTr="008613E8">
        <w:trPr>
          <w:jc w:val="center"/>
        </w:trPr>
        <w:tc>
          <w:tcPr>
            <w:tcW w:w="1791"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10 м</w:t>
            </w:r>
          </w:p>
        </w:tc>
        <w:tc>
          <w:tcPr>
            <w:tcW w:w="1009"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5</w:t>
            </w:r>
          </w:p>
        </w:tc>
        <w:tc>
          <w:tcPr>
            <w:tcW w:w="1282"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5</w:t>
            </w:r>
          </w:p>
        </w:tc>
        <w:tc>
          <w:tcPr>
            <w:tcW w:w="1105"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10</w:t>
            </w:r>
          </w:p>
        </w:tc>
        <w:tc>
          <w:tcPr>
            <w:tcW w:w="1311"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10</w:t>
            </w:r>
          </w:p>
        </w:tc>
        <w:tc>
          <w:tcPr>
            <w:tcW w:w="1117"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30</w:t>
            </w:r>
          </w:p>
        </w:tc>
        <w:tc>
          <w:tcPr>
            <w:tcW w:w="1258"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5</w:t>
            </w:r>
          </w:p>
        </w:tc>
        <w:tc>
          <w:tcPr>
            <w:tcW w:w="1264"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5</w:t>
            </w:r>
          </w:p>
        </w:tc>
      </w:tr>
      <w:tr w:rsidR="000B5909" w:rsidRPr="008F5501" w:rsidTr="008613E8">
        <w:trPr>
          <w:jc w:val="center"/>
        </w:trPr>
        <w:tc>
          <w:tcPr>
            <w:tcW w:w="1791"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20 м</w:t>
            </w:r>
          </w:p>
        </w:tc>
        <w:tc>
          <w:tcPr>
            <w:tcW w:w="1009"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8</w:t>
            </w:r>
          </w:p>
        </w:tc>
        <w:tc>
          <w:tcPr>
            <w:tcW w:w="1282"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8</w:t>
            </w:r>
          </w:p>
        </w:tc>
        <w:tc>
          <w:tcPr>
            <w:tcW w:w="1105"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15</w:t>
            </w:r>
          </w:p>
        </w:tc>
        <w:tc>
          <w:tcPr>
            <w:tcW w:w="1311"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20</w:t>
            </w:r>
          </w:p>
        </w:tc>
        <w:tc>
          <w:tcPr>
            <w:tcW w:w="1117"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45</w:t>
            </w:r>
          </w:p>
        </w:tc>
        <w:tc>
          <w:tcPr>
            <w:tcW w:w="1258"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8</w:t>
            </w:r>
          </w:p>
        </w:tc>
        <w:tc>
          <w:tcPr>
            <w:tcW w:w="1264"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8</w:t>
            </w:r>
          </w:p>
        </w:tc>
      </w:tr>
      <w:tr w:rsidR="000B5909" w:rsidRPr="008F5501" w:rsidTr="008613E8">
        <w:trPr>
          <w:jc w:val="center"/>
        </w:trPr>
        <w:tc>
          <w:tcPr>
            <w:tcW w:w="1791"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30 м</w:t>
            </w:r>
          </w:p>
        </w:tc>
        <w:tc>
          <w:tcPr>
            <w:tcW w:w="1009"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10</w:t>
            </w:r>
          </w:p>
        </w:tc>
        <w:tc>
          <w:tcPr>
            <w:tcW w:w="1282"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10</w:t>
            </w:r>
          </w:p>
        </w:tc>
        <w:tc>
          <w:tcPr>
            <w:tcW w:w="1105"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20</w:t>
            </w:r>
          </w:p>
        </w:tc>
        <w:tc>
          <w:tcPr>
            <w:tcW w:w="1311"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30</w:t>
            </w:r>
          </w:p>
        </w:tc>
        <w:tc>
          <w:tcPr>
            <w:tcW w:w="1117"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60</w:t>
            </w:r>
          </w:p>
        </w:tc>
        <w:tc>
          <w:tcPr>
            <w:tcW w:w="1258"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10</w:t>
            </w:r>
          </w:p>
        </w:tc>
        <w:tc>
          <w:tcPr>
            <w:tcW w:w="1264"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10</w:t>
            </w:r>
          </w:p>
        </w:tc>
      </w:tr>
      <w:tr w:rsidR="000B5909" w:rsidRPr="008F5501" w:rsidTr="008613E8">
        <w:trPr>
          <w:jc w:val="center"/>
        </w:trPr>
        <w:tc>
          <w:tcPr>
            <w:tcW w:w="1791"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40 м</w:t>
            </w:r>
          </w:p>
        </w:tc>
        <w:tc>
          <w:tcPr>
            <w:tcW w:w="1009"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15</w:t>
            </w:r>
          </w:p>
        </w:tc>
        <w:tc>
          <w:tcPr>
            <w:tcW w:w="1282"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15</w:t>
            </w:r>
          </w:p>
        </w:tc>
        <w:tc>
          <w:tcPr>
            <w:tcW w:w="1105"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25</w:t>
            </w:r>
          </w:p>
        </w:tc>
        <w:tc>
          <w:tcPr>
            <w:tcW w:w="1311"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40</w:t>
            </w:r>
          </w:p>
        </w:tc>
        <w:tc>
          <w:tcPr>
            <w:tcW w:w="1117"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75</w:t>
            </w:r>
          </w:p>
        </w:tc>
        <w:tc>
          <w:tcPr>
            <w:tcW w:w="1258"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15</w:t>
            </w:r>
          </w:p>
        </w:tc>
        <w:tc>
          <w:tcPr>
            <w:tcW w:w="1264" w:type="dxa"/>
          </w:tcPr>
          <w:p w:rsidR="000B5909" w:rsidRPr="008F5501" w:rsidRDefault="000B5909" w:rsidP="005977C7">
            <w:pPr>
              <w:widowControl w:val="0"/>
              <w:adjustRightInd w:val="0"/>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15</w:t>
            </w:r>
          </w:p>
        </w:tc>
      </w:tr>
    </w:tbl>
    <w:p w:rsidR="000B5909" w:rsidRPr="008F5501" w:rsidRDefault="000B5909" w:rsidP="005977C7">
      <w:pPr>
        <w:widowControl w:val="0"/>
        <w:spacing w:after="0" w:line="240" w:lineRule="auto"/>
        <w:ind w:firstLine="709"/>
        <w:jc w:val="both"/>
        <w:rPr>
          <w:rFonts w:ascii="Times New Roman" w:hAnsi="Times New Roman"/>
          <w:bCs/>
          <w:i/>
          <w:iCs/>
          <w:color w:val="000000" w:themeColor="text1"/>
          <w:sz w:val="24"/>
          <w:szCs w:val="24"/>
        </w:rPr>
      </w:pPr>
    </w:p>
    <w:p w:rsidR="000B5909" w:rsidRPr="008F5501" w:rsidRDefault="000B5909" w:rsidP="005977C7">
      <w:pPr>
        <w:widowControl w:val="0"/>
        <w:spacing w:after="0" w:line="240" w:lineRule="auto"/>
        <w:ind w:firstLine="709"/>
        <w:jc w:val="both"/>
        <w:rPr>
          <w:rFonts w:ascii="Times New Roman" w:hAnsi="Times New Roman"/>
          <w:i/>
          <w:color w:val="000000" w:themeColor="text1"/>
          <w:spacing w:val="40"/>
          <w:sz w:val="24"/>
          <w:szCs w:val="24"/>
        </w:rPr>
      </w:pPr>
      <w:r w:rsidRPr="008F5501">
        <w:rPr>
          <w:rFonts w:ascii="Times New Roman" w:hAnsi="Times New Roman"/>
          <w:bCs/>
          <w:i/>
          <w:iCs/>
          <w:color w:val="000000" w:themeColor="text1"/>
          <w:sz w:val="24"/>
          <w:szCs w:val="24"/>
        </w:rPr>
        <w:t>Примечания к таблице:</w:t>
      </w:r>
    </w:p>
    <w:p w:rsidR="000B5909" w:rsidRPr="008F5501" w:rsidRDefault="000B5909" w:rsidP="005977C7">
      <w:pPr>
        <w:pStyle w:val="a3"/>
        <w:widowControl w:val="0"/>
        <w:numPr>
          <w:ilvl w:val="0"/>
          <w:numId w:val="42"/>
        </w:numPr>
        <w:spacing w:after="0" w:line="240" w:lineRule="auto"/>
        <w:ind w:left="0" w:firstLine="709"/>
        <w:contextualSpacing w:val="0"/>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При одновременном наличии различных видов животных нормативные разрывы суммируются.</w:t>
      </w:r>
    </w:p>
    <w:p w:rsidR="000B5909" w:rsidRPr="008F5501" w:rsidRDefault="000B5909" w:rsidP="005977C7">
      <w:pPr>
        <w:pStyle w:val="ConsNormal"/>
        <w:numPr>
          <w:ilvl w:val="0"/>
          <w:numId w:val="42"/>
        </w:numPr>
        <w:tabs>
          <w:tab w:val="left" w:pos="0"/>
        </w:tabs>
        <w:ind w:left="0" w:right="0" w:firstLine="709"/>
        <w:jc w:val="both"/>
        <w:rPr>
          <w:rFonts w:ascii="Times New Roman" w:hAnsi="Times New Roman" w:cs="Times New Roman"/>
          <w:i/>
          <w:iCs/>
          <w:color w:val="000000" w:themeColor="text1"/>
          <w:sz w:val="24"/>
          <w:szCs w:val="24"/>
        </w:rPr>
      </w:pPr>
      <w:r w:rsidRPr="008F5501">
        <w:rPr>
          <w:rFonts w:ascii="Times New Roman" w:hAnsi="Times New Roman" w:cs="Times New Roman"/>
          <w:i/>
          <w:iCs/>
          <w:color w:val="000000" w:themeColor="text1"/>
          <w:sz w:val="24"/>
          <w:szCs w:val="24"/>
        </w:rPr>
        <w:t xml:space="preserve">Постройки для содержания скота и птицы допускается пристраивать только к усадебным </w:t>
      </w:r>
      <w:proofErr w:type="gramStart"/>
      <w:r w:rsidRPr="008F5501">
        <w:rPr>
          <w:rFonts w:ascii="Times New Roman" w:hAnsi="Times New Roman" w:cs="Times New Roman"/>
          <w:i/>
          <w:iCs/>
          <w:color w:val="000000" w:themeColor="text1"/>
          <w:sz w:val="24"/>
          <w:szCs w:val="24"/>
        </w:rPr>
        <w:t>одно–двухквартирным</w:t>
      </w:r>
      <w:proofErr w:type="gramEnd"/>
      <w:r w:rsidRPr="008F5501">
        <w:rPr>
          <w:rFonts w:ascii="Times New Roman" w:hAnsi="Times New Roman" w:cs="Times New Roman"/>
          <w:i/>
          <w:iCs/>
          <w:color w:val="000000" w:themeColor="text1"/>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B5909" w:rsidRPr="008F5501" w:rsidRDefault="000B5909" w:rsidP="005977C7">
      <w:pPr>
        <w:pStyle w:val="ConsNormal"/>
        <w:tabs>
          <w:tab w:val="left" w:pos="0"/>
        </w:tabs>
        <w:ind w:right="0" w:firstLine="709"/>
        <w:jc w:val="both"/>
        <w:rPr>
          <w:rFonts w:ascii="Times New Roman" w:hAnsi="Times New Roman" w:cs="Times New Roman"/>
          <w:i/>
          <w:iCs/>
          <w:color w:val="000000" w:themeColor="text1"/>
          <w:sz w:val="24"/>
          <w:szCs w:val="24"/>
        </w:rPr>
      </w:pPr>
    </w:p>
    <w:p w:rsidR="004F5E64" w:rsidRPr="000A6AD0" w:rsidRDefault="004F5E64" w:rsidP="004F5E64">
      <w:pPr>
        <w:pStyle w:val="Iauiue"/>
        <w:ind w:firstLine="567"/>
        <w:jc w:val="both"/>
        <w:rPr>
          <w:sz w:val="24"/>
          <w:szCs w:val="24"/>
        </w:rPr>
      </w:pPr>
      <w:r w:rsidRPr="000A6AD0">
        <w:rPr>
          <w:sz w:val="24"/>
          <w:szCs w:val="24"/>
        </w:rPr>
        <w:t>Предельные (минимальные и (или) максимальные) размеры земельных участков</w:t>
      </w:r>
      <w:proofErr w:type="gramStart"/>
      <w:r w:rsidRPr="000A6AD0">
        <w:rPr>
          <w:sz w:val="24"/>
          <w:szCs w:val="24"/>
        </w:rPr>
        <w:t xml:space="preserve"> </w:t>
      </w:r>
      <w:r>
        <w:rPr>
          <w:sz w:val="24"/>
          <w:szCs w:val="24"/>
        </w:rPr>
        <w:t>,</w:t>
      </w:r>
      <w:proofErr w:type="gramEnd"/>
      <w:r w:rsidRPr="000A6AD0">
        <w:rPr>
          <w:sz w:val="24"/>
          <w:szCs w:val="24"/>
        </w:rPr>
        <w:t xml:space="preserve">  для которых размеры  не определены в соответствии  нормативно правовыми актами  (настоящими правилами, нормами градостроительного проектирования,</w:t>
      </w:r>
      <w:r>
        <w:rPr>
          <w:sz w:val="24"/>
          <w:szCs w:val="24"/>
        </w:rPr>
        <w:t xml:space="preserve">  СП 42.13330.2016</w:t>
      </w:r>
      <w:r w:rsidRPr="000A6AD0">
        <w:rPr>
          <w:sz w:val="24"/>
          <w:szCs w:val="24"/>
        </w:rPr>
        <w:t xml:space="preserve"> «Градостроительство. Планировка и застройка городских и сельских поселений. </w:t>
      </w:r>
      <w:proofErr w:type="gramStart"/>
      <w:r w:rsidRPr="000A6AD0">
        <w:rPr>
          <w:sz w:val="24"/>
          <w:szCs w:val="24"/>
        </w:rPr>
        <w:t xml:space="preserve">Актуализированная  редакция </w:t>
      </w:r>
      <w:proofErr w:type="spellStart"/>
      <w:r w:rsidRPr="000A6AD0">
        <w:rPr>
          <w:sz w:val="24"/>
          <w:szCs w:val="24"/>
        </w:rPr>
        <w:t>СНиП</w:t>
      </w:r>
      <w:proofErr w:type="spellEnd"/>
      <w:r w:rsidRPr="000A6AD0">
        <w:rPr>
          <w:sz w:val="24"/>
          <w:szCs w:val="24"/>
        </w:rPr>
        <w:t xml:space="preserve"> 2.07.01-89*», требованиями санитарных норм и технических реглам</w:t>
      </w:r>
      <w:r>
        <w:rPr>
          <w:sz w:val="24"/>
          <w:szCs w:val="24"/>
        </w:rPr>
        <w:t xml:space="preserve">ентов) не подлежат установлению и </w:t>
      </w:r>
      <w:r>
        <w:rPr>
          <w:i/>
          <w:color w:val="C00000"/>
          <w:sz w:val="24"/>
          <w:szCs w:val="24"/>
        </w:rPr>
        <w:t>определяю</w:t>
      </w:r>
      <w:r w:rsidRPr="001C0AA9">
        <w:rPr>
          <w:i/>
          <w:color w:val="C00000"/>
          <w:sz w:val="24"/>
          <w:szCs w:val="24"/>
        </w:rPr>
        <w:t>тся в составе документации по планировке территории</w:t>
      </w:r>
      <w:r>
        <w:rPr>
          <w:i/>
          <w:color w:val="C00000"/>
          <w:sz w:val="24"/>
          <w:szCs w:val="24"/>
        </w:rPr>
        <w:t>,</w:t>
      </w:r>
      <w:r w:rsidRPr="00F824C4">
        <w:rPr>
          <w:color w:val="1F497D"/>
          <w:sz w:val="24"/>
          <w:szCs w:val="24"/>
        </w:rPr>
        <w:t xml:space="preserve"> </w:t>
      </w:r>
      <w:r w:rsidRPr="00F824C4">
        <w:rPr>
          <w:i/>
          <w:color w:val="C00000"/>
          <w:sz w:val="24"/>
          <w:szCs w:val="24"/>
        </w:rPr>
        <w:t>определяемые функциональными процессами устанавливаемые по соответствующим техно</w:t>
      </w:r>
      <w:r>
        <w:rPr>
          <w:i/>
          <w:color w:val="C00000"/>
          <w:sz w:val="24"/>
          <w:szCs w:val="24"/>
        </w:rPr>
        <w:t>логическим нормам и требованиям</w:t>
      </w:r>
      <w:proofErr w:type="gramEnd"/>
    </w:p>
    <w:p w:rsidR="004F5E64" w:rsidRPr="003A1510" w:rsidRDefault="004F5E64" w:rsidP="004F5E64">
      <w:pPr>
        <w:pStyle w:val="Iauiue"/>
        <w:ind w:firstLine="567"/>
        <w:rPr>
          <w:bCs/>
        </w:rPr>
      </w:pPr>
      <w:r w:rsidRPr="000A6AD0">
        <w:rPr>
          <w:sz w:val="24"/>
          <w:szCs w:val="24"/>
        </w:rPr>
        <w:t xml:space="preserve">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sidRPr="000A6AD0">
        <w:t>.</w:t>
      </w:r>
      <w:r w:rsidRPr="003A1510">
        <w:t xml:space="preserve">    </w:t>
      </w:r>
    </w:p>
    <w:p w:rsidR="000B5909" w:rsidRPr="008F5501" w:rsidRDefault="000B5909" w:rsidP="005977C7">
      <w:pPr>
        <w:spacing w:after="0" w:line="240" w:lineRule="auto"/>
        <w:ind w:firstLine="709"/>
        <w:jc w:val="both"/>
        <w:rPr>
          <w:rFonts w:ascii="Times New Roman" w:hAnsi="Times New Roman"/>
          <w:b/>
          <w:iCs/>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b/>
          <w:iCs/>
          <w:color w:val="000000" w:themeColor="text1"/>
          <w:sz w:val="24"/>
          <w:szCs w:val="24"/>
        </w:rPr>
      </w:pPr>
      <w:r w:rsidRPr="008F5501">
        <w:rPr>
          <w:rFonts w:ascii="Times New Roman" w:hAnsi="Times New Roman"/>
          <w:b/>
          <w:iCs/>
          <w:color w:val="000000" w:themeColor="text1"/>
          <w:sz w:val="24"/>
          <w:szCs w:val="24"/>
        </w:rPr>
        <w:t>Статья 2</w:t>
      </w:r>
      <w:r w:rsidR="00B95B88">
        <w:rPr>
          <w:rFonts w:ascii="Times New Roman" w:hAnsi="Times New Roman"/>
          <w:b/>
          <w:iCs/>
          <w:color w:val="000000" w:themeColor="text1"/>
          <w:sz w:val="24"/>
          <w:szCs w:val="24"/>
        </w:rPr>
        <w:t>6</w:t>
      </w:r>
      <w:r w:rsidRPr="008F5501">
        <w:rPr>
          <w:rFonts w:ascii="Times New Roman" w:hAnsi="Times New Roman"/>
          <w:b/>
          <w:iCs/>
          <w:color w:val="000000" w:themeColor="text1"/>
          <w:sz w:val="24"/>
          <w:szCs w:val="24"/>
        </w:rPr>
        <w:t>.2 Градостроительные регламенты. Общественно–деловые зоны.</w:t>
      </w:r>
    </w:p>
    <w:p w:rsidR="000B5909" w:rsidRPr="008F5501" w:rsidRDefault="000B5909" w:rsidP="005977C7">
      <w:pPr>
        <w:spacing w:after="0" w:line="240" w:lineRule="auto"/>
        <w:ind w:firstLine="709"/>
        <w:jc w:val="both"/>
        <w:rPr>
          <w:rFonts w:ascii="Times New Roman" w:hAnsi="Times New Roman"/>
          <w:b/>
          <w:bCs/>
          <w:color w:val="000000" w:themeColor="text1"/>
          <w:sz w:val="24"/>
          <w:szCs w:val="24"/>
          <w:u w:val="single"/>
        </w:rPr>
      </w:pPr>
    </w:p>
    <w:p w:rsidR="000B5909" w:rsidRPr="008F5501" w:rsidRDefault="000B5909" w:rsidP="005977C7">
      <w:pPr>
        <w:spacing w:after="0" w:line="240" w:lineRule="auto"/>
        <w:ind w:firstLine="709"/>
        <w:jc w:val="both"/>
        <w:rPr>
          <w:rFonts w:ascii="Times New Roman" w:hAnsi="Times New Roman"/>
          <w:b/>
          <w:bCs/>
          <w:color w:val="000000" w:themeColor="text1"/>
          <w:sz w:val="24"/>
          <w:szCs w:val="24"/>
          <w:u w:val="single"/>
        </w:rPr>
      </w:pPr>
      <w:r w:rsidRPr="008F5501">
        <w:rPr>
          <w:rFonts w:ascii="Times New Roman" w:hAnsi="Times New Roman"/>
          <w:b/>
          <w:bCs/>
          <w:color w:val="000000" w:themeColor="text1"/>
          <w:sz w:val="24"/>
          <w:szCs w:val="24"/>
          <w:u w:val="single"/>
        </w:rPr>
        <w:t>О–1.  Зона делового, общественного и коммерческого назначения.</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i/>
          <w:color w:val="000000" w:themeColor="text1"/>
          <w:sz w:val="24"/>
          <w:szCs w:val="24"/>
        </w:rPr>
        <w:lastRenderedPageBreak/>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8F5501">
        <w:rPr>
          <w:rFonts w:ascii="Times New Roman" w:hAnsi="Times New Roman"/>
          <w:i/>
          <w:color w:val="000000" w:themeColor="text1"/>
          <w:sz w:val="24"/>
          <w:szCs w:val="24"/>
        </w:rPr>
        <w:t>связанных</w:t>
      </w:r>
      <w:proofErr w:type="gramEnd"/>
      <w:r w:rsidRPr="008F5501">
        <w:rPr>
          <w:rFonts w:ascii="Times New Roman" w:hAnsi="Times New Roman"/>
          <w:i/>
          <w:color w:val="000000" w:themeColor="text1"/>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8F5501">
        <w:rPr>
          <w:rFonts w:ascii="Times New Roman" w:hAnsi="Times New Roman"/>
          <w:color w:val="000000" w:themeColor="text1"/>
          <w:sz w:val="24"/>
          <w:szCs w:val="24"/>
        </w:rPr>
        <w:t>.</w:t>
      </w:r>
    </w:p>
    <w:p w:rsidR="000B5909" w:rsidRPr="008F5501" w:rsidRDefault="000B5909" w:rsidP="005977C7">
      <w:pPr>
        <w:suppressAutoHyphens/>
        <w:overflowPunct w:val="0"/>
        <w:autoSpaceDE w:val="0"/>
        <w:spacing w:line="240" w:lineRule="auto"/>
        <w:ind w:firstLine="567"/>
        <w:jc w:val="center"/>
        <w:textAlignment w:val="baseline"/>
        <w:rPr>
          <w:rFonts w:ascii="Times New Roman" w:hAnsi="Times New Roman"/>
          <w:i/>
          <w:color w:val="000000" w:themeColor="text1"/>
          <w:sz w:val="24"/>
          <w:szCs w:val="20"/>
          <w:lang w:eastAsia="ar-SA"/>
        </w:rPr>
      </w:pPr>
      <w:r w:rsidRPr="008F5501">
        <w:rPr>
          <w:rFonts w:ascii="Times New Roman" w:hAnsi="Times New Roman"/>
          <w:color w:val="000000" w:themeColor="text1"/>
          <w:sz w:val="24"/>
          <w:szCs w:val="20"/>
          <w:lang w:eastAsia="ar-SA"/>
        </w:rPr>
        <w:t xml:space="preserve">Виды разрешенного использования земельных участков и </w:t>
      </w:r>
    </w:p>
    <w:p w:rsidR="000B5909" w:rsidRPr="008F5501" w:rsidRDefault="000B5909" w:rsidP="005977C7">
      <w:pPr>
        <w:suppressAutoHyphens/>
        <w:overflowPunct w:val="0"/>
        <w:autoSpaceDE w:val="0"/>
        <w:spacing w:line="240" w:lineRule="auto"/>
        <w:ind w:firstLine="567"/>
        <w:jc w:val="center"/>
        <w:textAlignment w:val="baseline"/>
        <w:rPr>
          <w:rFonts w:ascii="Times New Roman" w:hAnsi="Times New Roman"/>
          <w:i/>
          <w:color w:val="000000" w:themeColor="text1"/>
          <w:sz w:val="24"/>
          <w:szCs w:val="20"/>
          <w:lang w:eastAsia="ar-SA"/>
        </w:rPr>
      </w:pPr>
      <w:r w:rsidRPr="008F5501">
        <w:rPr>
          <w:rFonts w:ascii="Times New Roman" w:hAnsi="Times New Roman"/>
          <w:color w:val="000000" w:themeColor="text1"/>
          <w:sz w:val="24"/>
          <w:szCs w:val="20"/>
          <w:lang w:eastAsia="ar-SA"/>
        </w:rPr>
        <w:t>объектов капитального строительства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4"/>
        <w:gridCol w:w="5381"/>
        <w:gridCol w:w="1853"/>
      </w:tblGrid>
      <w:tr w:rsidR="000B5909" w:rsidRPr="008F5501" w:rsidTr="002F0928">
        <w:tc>
          <w:tcPr>
            <w:tcW w:w="2904" w:type="dxa"/>
          </w:tcPr>
          <w:p w:rsidR="000B5909" w:rsidRPr="008F5501" w:rsidRDefault="000B5909" w:rsidP="005977C7">
            <w:pPr>
              <w:tabs>
                <w:tab w:val="left" w:pos="1620"/>
              </w:tabs>
              <w:spacing w:after="0" w:line="240" w:lineRule="auto"/>
              <w:ind w:right="-1"/>
              <w:jc w:val="center"/>
              <w:rPr>
                <w:rFonts w:ascii="Times New Roman" w:hAnsi="Times New Roman"/>
                <w:b/>
                <w:i/>
                <w:color w:val="000000" w:themeColor="text1"/>
                <w:sz w:val="24"/>
                <w:lang w:eastAsia="en-US"/>
              </w:rPr>
            </w:pPr>
            <w:r w:rsidRPr="008F5501">
              <w:rPr>
                <w:rFonts w:ascii="Times New Roman" w:hAnsi="Times New Roman"/>
                <w:b/>
                <w:color w:val="000000" w:themeColor="text1"/>
                <w:sz w:val="24"/>
              </w:rPr>
              <w:t>Наименование вида разрешенного использования земельного участка</w:t>
            </w:r>
          </w:p>
        </w:tc>
        <w:tc>
          <w:tcPr>
            <w:tcW w:w="5381" w:type="dxa"/>
          </w:tcPr>
          <w:p w:rsidR="000B5909" w:rsidRPr="008F5501" w:rsidRDefault="000B5909" w:rsidP="005977C7">
            <w:pPr>
              <w:tabs>
                <w:tab w:val="left" w:pos="1620"/>
              </w:tabs>
              <w:spacing w:after="0" w:line="240" w:lineRule="auto"/>
              <w:ind w:right="-1"/>
              <w:jc w:val="center"/>
              <w:rPr>
                <w:rFonts w:ascii="Times New Roman" w:hAnsi="Times New Roman"/>
                <w:b/>
                <w:i/>
                <w:color w:val="000000" w:themeColor="text1"/>
                <w:sz w:val="24"/>
                <w:lang w:eastAsia="en-US"/>
              </w:rPr>
            </w:pPr>
            <w:r w:rsidRPr="008F5501">
              <w:rPr>
                <w:rFonts w:ascii="Times New Roman" w:hAnsi="Times New Roman"/>
                <w:b/>
                <w:color w:val="000000" w:themeColor="text1"/>
                <w:sz w:val="24"/>
              </w:rPr>
              <w:t>Описание вида разрешенного использования земельного участка</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b/>
                <w:i/>
                <w:color w:val="000000" w:themeColor="text1"/>
                <w:sz w:val="24"/>
                <w:lang w:eastAsia="en-US"/>
              </w:rPr>
            </w:pPr>
            <w:r w:rsidRPr="008F5501">
              <w:rPr>
                <w:rFonts w:ascii="Times New Roman" w:hAnsi="Times New Roman"/>
                <w:b/>
                <w:color w:val="000000" w:themeColor="text1"/>
                <w:sz w:val="24"/>
              </w:rPr>
              <w:t>Код (числовое обозначение) вида разрешенного использования земельного участка</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Социальное обслуживание</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для размещения отделений почты и телеграфа;</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lang w:eastAsia="en-US"/>
              </w:rPr>
            </w:pPr>
            <w:r w:rsidRPr="008F5501">
              <w:rPr>
                <w:rFonts w:ascii="Times New Roman" w:hAnsi="Times New Roman"/>
                <w:color w:val="000000" w:themeColor="text1"/>
                <w:sz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lang w:eastAsia="en-US"/>
              </w:rPr>
            </w:pPr>
            <w:r w:rsidRPr="008F5501">
              <w:rPr>
                <w:rFonts w:ascii="Times New Roman" w:hAnsi="Times New Roman"/>
                <w:color w:val="000000" w:themeColor="text1"/>
                <w:sz w:val="24"/>
              </w:rPr>
              <w:t>3.2</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Бытовое обслуживание</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3.3</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Здравоохранение</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lang w:eastAsia="en-US"/>
              </w:rPr>
            </w:pPr>
            <w:r w:rsidRPr="008F5501">
              <w:rPr>
                <w:rFonts w:ascii="Times New Roman" w:hAnsi="Times New Roman"/>
                <w:color w:val="000000" w:themeColor="text1"/>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lang w:eastAsia="en-US"/>
              </w:rPr>
            </w:pPr>
            <w:r w:rsidRPr="008F5501">
              <w:rPr>
                <w:rFonts w:ascii="Times New Roman" w:hAnsi="Times New Roman"/>
                <w:color w:val="000000" w:themeColor="text1"/>
                <w:sz w:val="24"/>
              </w:rPr>
              <w:t>3.4</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Дошкольное, начальное и среднее общее образование</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w:t>
            </w:r>
            <w:r w:rsidRPr="008F5501">
              <w:rPr>
                <w:rFonts w:ascii="Times New Roman" w:hAnsi="Times New Roman"/>
                <w:color w:val="000000" w:themeColor="text1"/>
                <w:sz w:val="24"/>
              </w:rPr>
              <w:lastRenderedPageBreak/>
              <w:t>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lastRenderedPageBreak/>
              <w:t>3.5.1</w:t>
            </w:r>
          </w:p>
        </w:tc>
      </w:tr>
      <w:tr w:rsidR="000B5909" w:rsidRPr="008F5501" w:rsidTr="002F0928">
        <w:trPr>
          <w:trHeight w:val="2755"/>
        </w:trPr>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lastRenderedPageBreak/>
              <w:t>Культурное развитие</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3.6</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Общественное управление</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3.8</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color w:val="000000" w:themeColor="text1"/>
                <w:sz w:val="24"/>
              </w:rPr>
            </w:pPr>
            <w:r w:rsidRPr="008F5501">
              <w:rPr>
                <w:rFonts w:ascii="Times New Roman" w:hAnsi="Times New Roman"/>
                <w:color w:val="000000" w:themeColor="text1"/>
                <w:sz w:val="24"/>
              </w:rPr>
              <w:t>Развлечения</w:t>
            </w:r>
          </w:p>
        </w:tc>
        <w:tc>
          <w:tcPr>
            <w:tcW w:w="5381" w:type="dxa"/>
          </w:tcPr>
          <w:p w:rsidR="000B5909" w:rsidRPr="008F5501" w:rsidRDefault="000B5909" w:rsidP="005977C7">
            <w:pPr>
              <w:pStyle w:val="af7"/>
              <w:rPr>
                <w:rFonts w:ascii="Times New Roman" w:hAnsi="Times New Roman"/>
                <w:color w:val="000000" w:themeColor="text1"/>
                <w:sz w:val="24"/>
                <w:szCs w:val="24"/>
              </w:rPr>
            </w:pPr>
            <w:r w:rsidRPr="008F5501">
              <w:rPr>
                <w:rFonts w:ascii="Times New Roman" w:hAnsi="Times New Roman"/>
                <w:color w:val="000000" w:themeColor="text1"/>
                <w:sz w:val="24"/>
                <w:szCs w:val="24"/>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0B5909" w:rsidRPr="008F5501" w:rsidRDefault="000B5909" w:rsidP="005977C7">
            <w:pPr>
              <w:pStyle w:val="af7"/>
              <w:rPr>
                <w:color w:val="000000" w:themeColor="text1"/>
                <w:sz w:val="24"/>
                <w:szCs w:val="24"/>
              </w:rPr>
            </w:pPr>
            <w:r w:rsidRPr="008F5501">
              <w:rPr>
                <w:rFonts w:ascii="Times New Roman" w:hAnsi="Times New Roman"/>
                <w:bCs/>
                <w:color w:val="000000" w:themeColor="text1"/>
                <w:sz w:val="24"/>
                <w:szCs w:val="24"/>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53" w:type="dxa"/>
          </w:tcPr>
          <w:p w:rsidR="000B5909" w:rsidRPr="008F5501" w:rsidRDefault="000B5909" w:rsidP="005977C7">
            <w:pPr>
              <w:jc w:val="center"/>
              <w:rPr>
                <w:rFonts w:ascii="Times New Roman" w:hAnsi="Times New Roman"/>
                <w:color w:val="000000" w:themeColor="text1"/>
                <w:sz w:val="18"/>
                <w:szCs w:val="18"/>
              </w:rPr>
            </w:pPr>
            <w:r w:rsidRPr="008F5501">
              <w:rPr>
                <w:rFonts w:ascii="Times New Roman" w:hAnsi="Times New Roman"/>
                <w:color w:val="000000" w:themeColor="text1"/>
                <w:sz w:val="18"/>
                <w:szCs w:val="18"/>
              </w:rPr>
              <w:t>4.8</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Деловое управление</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lang w:eastAsia="en-US"/>
              </w:rPr>
            </w:pPr>
            <w:r w:rsidRPr="008F5501">
              <w:rPr>
                <w:rFonts w:ascii="Times New Roman" w:hAnsi="Times New Roman"/>
                <w:color w:val="000000" w:themeColor="text1"/>
                <w:sz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w:t>
            </w:r>
            <w:r w:rsidRPr="008F5501">
              <w:rPr>
                <w:rFonts w:ascii="Times New Roman" w:hAnsi="Times New Roman"/>
                <w:color w:val="000000" w:themeColor="text1"/>
                <w:sz w:val="24"/>
              </w:rPr>
              <w:lastRenderedPageBreak/>
              <w:t>деятельность (за исключением банковской и страховой деятельности)</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lang w:eastAsia="en-US"/>
              </w:rPr>
            </w:pPr>
            <w:r w:rsidRPr="008F5501">
              <w:rPr>
                <w:rFonts w:ascii="Times New Roman" w:hAnsi="Times New Roman"/>
                <w:color w:val="000000" w:themeColor="text1"/>
                <w:sz w:val="24"/>
              </w:rPr>
              <w:lastRenderedPageBreak/>
              <w:t>4.1</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lastRenderedPageBreak/>
              <w:t>Рынки</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lang w:eastAsia="en-US"/>
              </w:rPr>
            </w:pPr>
            <w:r w:rsidRPr="008F5501">
              <w:rPr>
                <w:rFonts w:ascii="Times New Roman" w:hAnsi="Times New Roman"/>
                <w:color w:val="000000" w:themeColor="text1"/>
                <w:sz w:val="24"/>
              </w:rPr>
              <w:t>размещение гаражей и (или) стоянок для автомобилей сотрудников и посетителей рынка</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lang w:eastAsia="en-US"/>
              </w:rPr>
            </w:pPr>
            <w:r w:rsidRPr="008F5501">
              <w:rPr>
                <w:rFonts w:ascii="Times New Roman" w:hAnsi="Times New Roman"/>
                <w:color w:val="000000" w:themeColor="text1"/>
                <w:sz w:val="24"/>
              </w:rPr>
              <w:t>4.3</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Магазины</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4.4</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Банковская и страховая деятельность</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4.5</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Общественное питание</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4.6</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Гостиничное обслуживание</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4.7</w:t>
            </w:r>
          </w:p>
        </w:tc>
      </w:tr>
      <w:tr w:rsidR="00004BA8" w:rsidRPr="008F5501" w:rsidTr="002F0928">
        <w:tc>
          <w:tcPr>
            <w:tcW w:w="2904" w:type="dxa"/>
          </w:tcPr>
          <w:p w:rsidR="00004BA8" w:rsidRPr="008F5501" w:rsidRDefault="00004BA8" w:rsidP="00C465BD">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Спорт</w:t>
            </w:r>
          </w:p>
        </w:tc>
        <w:tc>
          <w:tcPr>
            <w:tcW w:w="5381" w:type="dxa"/>
          </w:tcPr>
          <w:p w:rsidR="00004BA8" w:rsidRPr="008F5501" w:rsidRDefault="00004BA8" w:rsidP="00C465BD">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04BA8" w:rsidRPr="008F5501" w:rsidRDefault="00004BA8" w:rsidP="00C465BD">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спортивных баз и лагерей</w:t>
            </w:r>
          </w:p>
        </w:tc>
        <w:tc>
          <w:tcPr>
            <w:tcW w:w="1853" w:type="dxa"/>
          </w:tcPr>
          <w:p w:rsidR="00004BA8" w:rsidRPr="008F5501" w:rsidRDefault="00004BA8" w:rsidP="00C465BD">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5.1</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Выставочно-ярмарочная деятельность</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F5501">
              <w:rPr>
                <w:rFonts w:ascii="Times New Roman" w:hAnsi="Times New Roman"/>
                <w:color w:val="000000" w:themeColor="text1"/>
                <w:sz w:val="24"/>
              </w:rPr>
              <w:t>конгрессной</w:t>
            </w:r>
            <w:proofErr w:type="spellEnd"/>
            <w:r w:rsidRPr="008F5501">
              <w:rPr>
                <w:rFonts w:ascii="Times New Roman" w:hAnsi="Times New Roman"/>
                <w:color w:val="000000" w:themeColor="text1"/>
                <w:sz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4.10</w:t>
            </w:r>
          </w:p>
        </w:tc>
      </w:tr>
      <w:tr w:rsidR="000B5909" w:rsidRPr="008F5501" w:rsidTr="002F0928">
        <w:tc>
          <w:tcPr>
            <w:tcW w:w="10138" w:type="dxa"/>
            <w:gridSpan w:val="3"/>
          </w:tcPr>
          <w:p w:rsidR="000B5909" w:rsidRPr="008F5501" w:rsidRDefault="000B5909" w:rsidP="005977C7">
            <w:pPr>
              <w:tabs>
                <w:tab w:val="left" w:pos="1620"/>
              </w:tabs>
              <w:spacing w:after="0" w:line="240" w:lineRule="auto"/>
              <w:ind w:right="-1"/>
              <w:jc w:val="center"/>
              <w:rPr>
                <w:rFonts w:ascii="Times New Roman" w:hAnsi="Times New Roman"/>
                <w:b/>
                <w:i/>
                <w:color w:val="000000" w:themeColor="text1"/>
                <w:sz w:val="24"/>
                <w:szCs w:val="24"/>
                <w:lang w:eastAsia="en-US"/>
              </w:rPr>
            </w:pPr>
            <w:r w:rsidRPr="008F5501">
              <w:rPr>
                <w:rFonts w:ascii="Times New Roman" w:hAnsi="Times New Roman"/>
                <w:b/>
                <w:color w:val="000000" w:themeColor="text1"/>
                <w:sz w:val="24"/>
                <w:szCs w:val="24"/>
                <w:lang w:eastAsia="en-US"/>
              </w:rPr>
              <w:t>2. Условно разрешенные виды использования</w:t>
            </w:r>
          </w:p>
        </w:tc>
      </w:tr>
      <w:tr w:rsidR="00004BA8" w:rsidRPr="008F5501" w:rsidTr="002F0928">
        <w:tc>
          <w:tcPr>
            <w:tcW w:w="2904" w:type="dxa"/>
          </w:tcPr>
          <w:p w:rsidR="00004BA8" w:rsidRPr="008F5501" w:rsidRDefault="00004BA8" w:rsidP="00C465BD">
            <w:pPr>
              <w:pStyle w:val="af8"/>
              <w:rPr>
                <w:color w:val="000000" w:themeColor="text1"/>
              </w:rPr>
            </w:pPr>
            <w:r w:rsidRPr="008F5501">
              <w:rPr>
                <w:color w:val="000000" w:themeColor="text1"/>
              </w:rPr>
              <w:t>Жилая застройка</w:t>
            </w:r>
          </w:p>
        </w:tc>
        <w:tc>
          <w:tcPr>
            <w:tcW w:w="5381" w:type="dxa"/>
          </w:tcPr>
          <w:p w:rsidR="00004BA8" w:rsidRPr="008F5501" w:rsidRDefault="00004BA8" w:rsidP="00C465BD">
            <w:pPr>
              <w:pStyle w:val="af8"/>
              <w:rPr>
                <w:color w:val="000000" w:themeColor="text1"/>
              </w:rPr>
            </w:pPr>
            <w:r w:rsidRPr="008F5501">
              <w:rPr>
                <w:color w:val="000000" w:themeColor="text1"/>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w:t>
            </w:r>
            <w:r w:rsidRPr="008F5501">
              <w:rPr>
                <w:color w:val="000000" w:themeColor="text1"/>
              </w:rPr>
              <w:lastRenderedPageBreak/>
              <w:t>используемых:</w:t>
            </w:r>
          </w:p>
          <w:p w:rsidR="00004BA8" w:rsidRPr="008F5501" w:rsidRDefault="00004BA8" w:rsidP="00C465BD">
            <w:pPr>
              <w:pStyle w:val="af8"/>
              <w:rPr>
                <w:color w:val="000000" w:themeColor="text1"/>
              </w:rPr>
            </w:pPr>
            <w:r w:rsidRPr="008F5501">
              <w:rPr>
                <w:color w:val="000000" w:themeColor="text1"/>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004BA8" w:rsidRPr="008F5501" w:rsidRDefault="00004BA8" w:rsidP="00C465BD">
            <w:pPr>
              <w:pStyle w:val="af8"/>
              <w:rPr>
                <w:color w:val="000000" w:themeColor="text1"/>
              </w:rPr>
            </w:pPr>
            <w:r w:rsidRPr="008F5501">
              <w:rPr>
                <w:color w:val="000000" w:themeColor="text1"/>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8F5501">
              <w:rPr>
                <w:color w:val="000000" w:themeColor="text1"/>
              </w:rPr>
              <w:t>престарелых</w:t>
            </w:r>
            <w:proofErr w:type="gramEnd"/>
            <w:r w:rsidRPr="008F5501">
              <w:rPr>
                <w:color w:val="000000" w:themeColor="text1"/>
              </w:rPr>
              <w:t>, больницы);</w:t>
            </w:r>
          </w:p>
          <w:p w:rsidR="00004BA8" w:rsidRPr="008F5501" w:rsidRDefault="00004BA8" w:rsidP="00C465BD">
            <w:pPr>
              <w:pStyle w:val="af8"/>
              <w:rPr>
                <w:color w:val="000000" w:themeColor="text1"/>
              </w:rPr>
            </w:pPr>
            <w:r w:rsidRPr="008F5501">
              <w:rPr>
                <w:color w:val="000000" w:themeColor="text1"/>
              </w:rPr>
              <w:t>- как способ обеспечения непрерывности производства (вахтовые помещения, служебные жилые помещения на производственных объектах);</w:t>
            </w:r>
          </w:p>
          <w:p w:rsidR="00004BA8" w:rsidRPr="008F5501" w:rsidRDefault="00004BA8" w:rsidP="00C465BD">
            <w:pPr>
              <w:pStyle w:val="af8"/>
              <w:rPr>
                <w:color w:val="000000" w:themeColor="text1"/>
              </w:rPr>
            </w:pPr>
            <w:r w:rsidRPr="008F5501">
              <w:rPr>
                <w:color w:val="000000" w:themeColor="text1"/>
              </w:rPr>
              <w:t>- как способ обеспечения деятельности режимного учреждения (казармы, караульные помещения, места лишения свободы, содержания под стражей).</w:t>
            </w:r>
          </w:p>
          <w:p w:rsidR="00004BA8" w:rsidRPr="008F5501" w:rsidRDefault="00004BA8" w:rsidP="00C465BD">
            <w:pPr>
              <w:pStyle w:val="af8"/>
              <w:rPr>
                <w:color w:val="000000" w:themeColor="text1"/>
              </w:rPr>
            </w:pPr>
            <w:r w:rsidRPr="008F5501">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8F5501">
                <w:rPr>
                  <w:rStyle w:val="afa"/>
                  <w:rFonts w:cs="Arial"/>
                  <w:color w:val="000000" w:themeColor="text1"/>
                </w:rPr>
                <w:t>кодами 2.1-2.7.1</w:t>
              </w:r>
            </w:hyperlink>
          </w:p>
        </w:tc>
        <w:tc>
          <w:tcPr>
            <w:tcW w:w="1853" w:type="dxa"/>
          </w:tcPr>
          <w:p w:rsidR="00004BA8" w:rsidRPr="008F5501" w:rsidRDefault="00004BA8" w:rsidP="00C465BD">
            <w:pPr>
              <w:pStyle w:val="af8"/>
              <w:jc w:val="center"/>
              <w:rPr>
                <w:color w:val="000000" w:themeColor="text1"/>
              </w:rPr>
            </w:pPr>
            <w:r w:rsidRPr="008F5501">
              <w:rPr>
                <w:color w:val="000000" w:themeColor="text1"/>
              </w:rPr>
              <w:lastRenderedPageBreak/>
              <w:t>2.0</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lastRenderedPageBreak/>
              <w:t>Религиозное использование</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3.7</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Обеспечение внутреннего правопорядка</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8.3</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Объекты придорожного сервиса</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автозаправочных станций (бензиновых, газовых);</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4.9.1</w:t>
            </w:r>
          </w:p>
        </w:tc>
      </w:tr>
      <w:tr w:rsidR="000B5909" w:rsidRPr="008F5501" w:rsidTr="002F0928">
        <w:tc>
          <w:tcPr>
            <w:tcW w:w="10138" w:type="dxa"/>
            <w:gridSpan w:val="3"/>
          </w:tcPr>
          <w:p w:rsidR="000B5909" w:rsidRPr="008F5501" w:rsidRDefault="000B5909" w:rsidP="005977C7">
            <w:pPr>
              <w:tabs>
                <w:tab w:val="left" w:pos="1620"/>
              </w:tabs>
              <w:spacing w:after="0" w:line="240" w:lineRule="auto"/>
              <w:ind w:right="-1"/>
              <w:jc w:val="center"/>
              <w:rPr>
                <w:rFonts w:ascii="Times New Roman" w:hAnsi="Times New Roman"/>
                <w:b/>
                <w:i/>
                <w:color w:val="000000" w:themeColor="text1"/>
                <w:sz w:val="24"/>
                <w:lang w:eastAsia="en-US"/>
              </w:rPr>
            </w:pPr>
            <w:r w:rsidRPr="008F5501">
              <w:rPr>
                <w:rFonts w:ascii="Times New Roman" w:hAnsi="Times New Roman"/>
                <w:b/>
                <w:color w:val="000000" w:themeColor="text1"/>
                <w:sz w:val="24"/>
                <w:lang w:eastAsia="en-US"/>
              </w:rPr>
              <w:lastRenderedPageBreak/>
              <w:t>3. Вспомогательные виды разрешенного использования</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Коммунальное обслуживание</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proofErr w:type="gramStart"/>
            <w:r w:rsidRPr="008F5501">
              <w:rPr>
                <w:rFonts w:ascii="Times New Roman" w:hAnsi="Times New Roman"/>
                <w:color w:val="000000" w:themeColor="text1"/>
                <w:sz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5501">
              <w:rPr>
                <w:rFonts w:ascii="Times New Roman" w:hAnsi="Times New Roman"/>
                <w:color w:val="000000" w:themeColor="text1"/>
                <w:sz w:val="24"/>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3.1</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Обслуживание автотранспорта</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4.9</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Земельные участки (территории) общего пользования</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12.0</w:t>
            </w:r>
          </w:p>
        </w:tc>
      </w:tr>
    </w:tbl>
    <w:p w:rsidR="000B5909" w:rsidRPr="008F5501" w:rsidRDefault="000B5909" w:rsidP="005977C7">
      <w:pPr>
        <w:spacing w:after="0" w:line="240" w:lineRule="auto"/>
        <w:ind w:firstLine="709"/>
        <w:jc w:val="both"/>
        <w:rPr>
          <w:rFonts w:ascii="Times New Roman" w:hAnsi="Times New Roman"/>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О-1 включают в себя:</w:t>
      </w:r>
    </w:p>
    <w:p w:rsidR="004976E1" w:rsidRPr="008F5501" w:rsidRDefault="000B5909" w:rsidP="005977C7">
      <w:pPr>
        <w:numPr>
          <w:ilvl w:val="0"/>
          <w:numId w:val="65"/>
        </w:numPr>
        <w:spacing w:after="0" w:line="240" w:lineRule="auto"/>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в том числе их площадь:</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261"/>
        <w:gridCol w:w="39"/>
        <w:gridCol w:w="4488"/>
      </w:tblGrid>
      <w:tr w:rsidR="004976E1" w:rsidRPr="008F5501" w:rsidTr="004976E1">
        <w:tc>
          <w:tcPr>
            <w:tcW w:w="2268" w:type="dxa"/>
            <w:tcBorders>
              <w:top w:val="single" w:sz="4" w:space="0" w:color="auto"/>
              <w:bottom w:val="single" w:sz="4" w:space="0" w:color="auto"/>
              <w:right w:val="single" w:sz="4" w:space="0" w:color="auto"/>
            </w:tcBorders>
            <w:vAlign w:val="center"/>
          </w:tcPr>
          <w:p w:rsidR="004976E1" w:rsidRPr="008F5501" w:rsidRDefault="004976E1" w:rsidP="005977C7">
            <w:pPr>
              <w:pStyle w:val="af9"/>
              <w:ind w:left="-108" w:right="-108"/>
              <w:rPr>
                <w:b/>
                <w:color w:val="000000" w:themeColor="text1"/>
              </w:rPr>
            </w:pPr>
            <w:r w:rsidRPr="008F5501">
              <w:rPr>
                <w:b/>
                <w:color w:val="000000" w:themeColor="text1"/>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pStyle w:val="af9"/>
              <w:ind w:left="-108" w:right="-108"/>
              <w:rPr>
                <w:b/>
                <w:color w:val="000000" w:themeColor="text1"/>
              </w:rPr>
            </w:pPr>
            <w:r w:rsidRPr="008F5501">
              <w:rPr>
                <w:b/>
                <w:color w:val="000000" w:themeColor="text1"/>
              </w:rPr>
              <w:t>Число</w:t>
            </w:r>
          </w:p>
        </w:tc>
        <w:tc>
          <w:tcPr>
            <w:tcW w:w="4527" w:type="dxa"/>
            <w:gridSpan w:val="2"/>
            <w:tcBorders>
              <w:top w:val="single" w:sz="4" w:space="0" w:color="auto"/>
              <w:left w:val="single" w:sz="4" w:space="0" w:color="auto"/>
              <w:bottom w:val="single" w:sz="4" w:space="0" w:color="auto"/>
            </w:tcBorders>
            <w:vAlign w:val="center"/>
          </w:tcPr>
          <w:p w:rsidR="004976E1" w:rsidRPr="008F5501" w:rsidRDefault="004976E1" w:rsidP="005977C7">
            <w:pPr>
              <w:pStyle w:val="af9"/>
              <w:ind w:left="-108" w:right="-117"/>
              <w:rPr>
                <w:b/>
                <w:color w:val="000000" w:themeColor="text1"/>
              </w:rPr>
            </w:pPr>
            <w:r w:rsidRPr="008F5501">
              <w:rPr>
                <w:b/>
                <w:color w:val="000000" w:themeColor="text1"/>
              </w:rPr>
              <w:t>Размеры земельных участков</w:t>
            </w:r>
          </w:p>
        </w:tc>
      </w:tr>
      <w:tr w:rsidR="004976E1" w:rsidRPr="008F5501" w:rsidTr="004976E1">
        <w:trPr>
          <w:tblHeader/>
        </w:trPr>
        <w:tc>
          <w:tcPr>
            <w:tcW w:w="2268" w:type="dxa"/>
            <w:tcBorders>
              <w:top w:val="single" w:sz="4" w:space="0" w:color="auto"/>
              <w:bottom w:val="single" w:sz="4" w:space="0" w:color="auto"/>
              <w:right w:val="single" w:sz="4" w:space="0" w:color="auto"/>
            </w:tcBorders>
            <w:vAlign w:val="center"/>
          </w:tcPr>
          <w:p w:rsidR="004976E1" w:rsidRPr="008F5501" w:rsidRDefault="004976E1" w:rsidP="005977C7">
            <w:pPr>
              <w:pStyle w:val="af9"/>
              <w:ind w:left="-108" w:right="-108"/>
              <w:rPr>
                <w:b/>
                <w:color w:val="000000" w:themeColor="text1"/>
              </w:rPr>
            </w:pPr>
            <w:r w:rsidRPr="008F5501">
              <w:rPr>
                <w:b/>
                <w:color w:val="000000" w:themeColor="text1"/>
              </w:rPr>
              <w:t>1</w:t>
            </w:r>
          </w:p>
        </w:tc>
        <w:tc>
          <w:tcPr>
            <w:tcW w:w="3261" w:type="dxa"/>
            <w:tcBorders>
              <w:top w:val="single" w:sz="4" w:space="0" w:color="auto"/>
              <w:left w:val="single" w:sz="4" w:space="0" w:color="auto"/>
              <w:bottom w:val="single" w:sz="4" w:space="0" w:color="auto"/>
              <w:right w:val="single" w:sz="4" w:space="0" w:color="auto"/>
            </w:tcBorders>
            <w:vAlign w:val="center"/>
          </w:tcPr>
          <w:p w:rsidR="004976E1" w:rsidRPr="008F5501" w:rsidRDefault="004976E1" w:rsidP="005977C7">
            <w:pPr>
              <w:pStyle w:val="af9"/>
              <w:ind w:left="-108" w:right="-108"/>
              <w:rPr>
                <w:b/>
                <w:color w:val="000000" w:themeColor="text1"/>
              </w:rPr>
            </w:pPr>
            <w:r w:rsidRPr="008F5501">
              <w:rPr>
                <w:b/>
                <w:color w:val="000000" w:themeColor="text1"/>
              </w:rPr>
              <w:t>2</w:t>
            </w:r>
          </w:p>
        </w:tc>
        <w:tc>
          <w:tcPr>
            <w:tcW w:w="4527" w:type="dxa"/>
            <w:gridSpan w:val="2"/>
            <w:tcBorders>
              <w:top w:val="single" w:sz="4" w:space="0" w:color="auto"/>
              <w:left w:val="single" w:sz="4" w:space="0" w:color="auto"/>
              <w:bottom w:val="single" w:sz="4" w:space="0" w:color="auto"/>
            </w:tcBorders>
            <w:vAlign w:val="center"/>
          </w:tcPr>
          <w:p w:rsidR="004976E1" w:rsidRPr="008F5501" w:rsidRDefault="004976E1" w:rsidP="005977C7">
            <w:pPr>
              <w:pStyle w:val="af9"/>
              <w:ind w:left="-108" w:right="-117"/>
              <w:rPr>
                <w:b/>
                <w:color w:val="000000" w:themeColor="text1"/>
              </w:rPr>
            </w:pPr>
            <w:r w:rsidRPr="008F5501">
              <w:rPr>
                <w:b/>
                <w:color w:val="000000" w:themeColor="text1"/>
              </w:rPr>
              <w:t>3</w:t>
            </w: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color w:val="000000" w:themeColor="text1"/>
              </w:rPr>
            </w:pPr>
            <w:r w:rsidRPr="008F5501">
              <w:rPr>
                <w:b/>
                <w:color w:val="000000" w:themeColor="text1"/>
              </w:rPr>
              <w:t>Социальное обслуживание                                                                                        код      3.2</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 xml:space="preserve">Дом </w:t>
            </w:r>
            <w:proofErr w:type="gramStart"/>
            <w:r w:rsidRPr="008F5501">
              <w:rPr>
                <w:color w:val="000000" w:themeColor="text1"/>
              </w:rPr>
              <w:t>престарелых</w:t>
            </w:r>
            <w:proofErr w:type="gramEnd"/>
          </w:p>
        </w:tc>
        <w:tc>
          <w:tcPr>
            <w:tcW w:w="3300" w:type="dxa"/>
            <w:gridSpan w:val="2"/>
            <w:tcBorders>
              <w:top w:val="single" w:sz="4" w:space="0" w:color="auto"/>
              <w:left w:val="single" w:sz="4" w:space="0" w:color="auto"/>
              <w:bottom w:val="single" w:sz="4" w:space="0" w:color="auto"/>
            </w:tcBorders>
          </w:tcPr>
          <w:p w:rsidR="004976E1" w:rsidRPr="008F5501" w:rsidRDefault="004976E1" w:rsidP="005977C7">
            <w:pPr>
              <w:pStyle w:val="af9"/>
              <w:jc w:val="left"/>
              <w:rPr>
                <w:color w:val="000000" w:themeColor="text1"/>
              </w:rPr>
            </w:pPr>
            <w:r w:rsidRPr="008F5501">
              <w:rPr>
                <w:color w:val="000000" w:themeColor="text1"/>
              </w:rPr>
              <w:t>По заданию на проектирование</w:t>
            </w:r>
          </w:p>
        </w:tc>
        <w:tc>
          <w:tcPr>
            <w:tcW w:w="4488" w:type="dxa"/>
            <w:tcBorders>
              <w:top w:val="single" w:sz="4" w:space="0" w:color="auto"/>
              <w:left w:val="single" w:sz="4" w:space="0" w:color="auto"/>
              <w:bottom w:val="single" w:sz="4" w:space="0" w:color="auto"/>
            </w:tcBorders>
          </w:tcPr>
          <w:p w:rsidR="004976E1" w:rsidRPr="008F5501" w:rsidRDefault="004976E1" w:rsidP="005977C7">
            <w:pPr>
              <w:spacing w:after="0" w:line="240" w:lineRule="auto"/>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4976E1" w:rsidRPr="008F5501" w:rsidRDefault="004976E1" w:rsidP="005977C7">
            <w:pPr>
              <w:pStyle w:val="af9"/>
              <w:jc w:val="left"/>
              <w:rPr>
                <w:color w:val="000000" w:themeColor="text1"/>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Детский дом</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3 места на 1 тыс. чел. (от 4 до 17 лет)</w:t>
            </w:r>
          </w:p>
        </w:tc>
        <w:tc>
          <w:tcPr>
            <w:tcW w:w="4527" w:type="dxa"/>
            <w:gridSpan w:val="2"/>
            <w:tcBorders>
              <w:top w:val="single" w:sz="4" w:space="0" w:color="auto"/>
              <w:left w:val="single" w:sz="4" w:space="0" w:color="auto"/>
              <w:bottom w:val="single" w:sz="4" w:space="0" w:color="auto"/>
            </w:tcBorders>
          </w:tcPr>
          <w:p w:rsidR="004976E1" w:rsidRPr="008F5501" w:rsidRDefault="004976E1" w:rsidP="005977C7">
            <w:pPr>
              <w:spacing w:after="0" w:line="240" w:lineRule="auto"/>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 xml:space="preserve">определяемые функциональными процессами устанавливаемые по соответствующим технологическим </w:t>
            </w:r>
            <w:r w:rsidRPr="008F5501">
              <w:rPr>
                <w:rFonts w:ascii="Times New Roman" w:hAnsi="Times New Roman"/>
                <w:i/>
                <w:color w:val="000000" w:themeColor="text1"/>
                <w:sz w:val="24"/>
                <w:szCs w:val="24"/>
              </w:rPr>
              <w:lastRenderedPageBreak/>
              <w:t>нормам и требованиям.</w:t>
            </w:r>
          </w:p>
          <w:p w:rsidR="004976E1" w:rsidRPr="008F5501" w:rsidRDefault="004976E1" w:rsidP="005977C7">
            <w:pPr>
              <w:pStyle w:val="af9"/>
              <w:jc w:val="left"/>
              <w:rPr>
                <w:color w:val="000000" w:themeColor="text1"/>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lastRenderedPageBreak/>
              <w:t>Отделение почты, телеграфа</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По заданию на проектирование</w:t>
            </w:r>
          </w:p>
        </w:tc>
        <w:tc>
          <w:tcPr>
            <w:tcW w:w="4527" w:type="dxa"/>
            <w:gridSpan w:val="2"/>
            <w:tcBorders>
              <w:top w:val="single" w:sz="4" w:space="0" w:color="auto"/>
              <w:left w:val="single" w:sz="4" w:space="0" w:color="auto"/>
              <w:bottom w:val="single" w:sz="4" w:space="0" w:color="auto"/>
            </w:tcBorders>
          </w:tcPr>
          <w:p w:rsidR="004976E1" w:rsidRPr="008F5501" w:rsidRDefault="004976E1" w:rsidP="005977C7">
            <w:pPr>
              <w:autoSpaceDE w:val="0"/>
              <w:autoSpaceDN w:val="0"/>
              <w:adjustRightInd w:val="0"/>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Клубы по интересам</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50-60 м</w:t>
            </w:r>
            <w:proofErr w:type="gramStart"/>
            <w:r w:rsidRPr="008F5501">
              <w:rPr>
                <w:color w:val="000000" w:themeColor="text1"/>
              </w:rPr>
              <w:t>2</w:t>
            </w:r>
            <w:proofErr w:type="gramEnd"/>
            <w:r w:rsidRPr="008F5501">
              <w:rPr>
                <w:color w:val="000000" w:themeColor="text1"/>
              </w:rPr>
              <w:t xml:space="preserve"> площади пола на 1 тыс. чел.</w:t>
            </w:r>
          </w:p>
        </w:tc>
        <w:tc>
          <w:tcPr>
            <w:tcW w:w="4527" w:type="dxa"/>
            <w:gridSpan w:val="2"/>
            <w:tcBorders>
              <w:top w:val="single" w:sz="4" w:space="0" w:color="auto"/>
              <w:left w:val="single" w:sz="4" w:space="0" w:color="auto"/>
              <w:bottom w:val="single" w:sz="4" w:space="0" w:color="auto"/>
            </w:tcBorders>
          </w:tcPr>
          <w:p w:rsidR="004976E1" w:rsidRPr="008F5501" w:rsidRDefault="004976E1"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4976E1" w:rsidRPr="008F5501" w:rsidRDefault="004976E1" w:rsidP="005977C7">
            <w:pPr>
              <w:pStyle w:val="af9"/>
              <w:jc w:val="left"/>
              <w:rPr>
                <w:color w:val="000000" w:themeColor="text1"/>
              </w:rPr>
            </w:pP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color w:val="000000" w:themeColor="text1"/>
              </w:rPr>
            </w:pPr>
            <w:r w:rsidRPr="008F5501">
              <w:rPr>
                <w:b/>
                <w:color w:val="000000" w:themeColor="text1"/>
              </w:rPr>
              <w:t>Бытовое обслуживание                                                                                                код 3.3</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Мастерские мелкого ремонта</w:t>
            </w:r>
          </w:p>
        </w:tc>
        <w:tc>
          <w:tcPr>
            <w:tcW w:w="3261" w:type="dxa"/>
            <w:vMerge w:val="restart"/>
            <w:tcBorders>
              <w:top w:val="single" w:sz="4" w:space="0" w:color="auto"/>
              <w:left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7раб</w:t>
            </w:r>
            <w:proofErr w:type="gramStart"/>
            <w:r w:rsidRPr="008F5501">
              <w:rPr>
                <w:color w:val="000000" w:themeColor="text1"/>
              </w:rPr>
              <w:t>.м</w:t>
            </w:r>
            <w:proofErr w:type="gramEnd"/>
            <w:r w:rsidRPr="008F5501">
              <w:rPr>
                <w:color w:val="000000" w:themeColor="text1"/>
              </w:rPr>
              <w:t xml:space="preserve">ест на 1 тыс. чел. </w:t>
            </w:r>
          </w:p>
        </w:tc>
        <w:tc>
          <w:tcPr>
            <w:tcW w:w="4527" w:type="dxa"/>
            <w:gridSpan w:val="2"/>
            <w:vMerge w:val="restart"/>
            <w:tcBorders>
              <w:top w:val="single" w:sz="4" w:space="0" w:color="auto"/>
              <w:left w:val="single" w:sz="4" w:space="0" w:color="auto"/>
            </w:tcBorders>
          </w:tcPr>
          <w:p w:rsidR="004976E1" w:rsidRPr="008F5501" w:rsidRDefault="004976E1" w:rsidP="005977C7">
            <w:pPr>
              <w:autoSpaceDE w:val="0"/>
              <w:autoSpaceDN w:val="0"/>
              <w:adjustRightInd w:val="0"/>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Ателье</w:t>
            </w:r>
          </w:p>
        </w:tc>
        <w:tc>
          <w:tcPr>
            <w:tcW w:w="3261" w:type="dxa"/>
            <w:vMerge/>
            <w:tcBorders>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p>
        </w:tc>
        <w:tc>
          <w:tcPr>
            <w:tcW w:w="4527" w:type="dxa"/>
            <w:gridSpan w:val="2"/>
            <w:vMerge/>
            <w:tcBorders>
              <w:left w:val="single" w:sz="4" w:space="0" w:color="auto"/>
            </w:tcBorders>
          </w:tcPr>
          <w:p w:rsidR="004976E1" w:rsidRPr="008F5501" w:rsidRDefault="004976E1" w:rsidP="005977C7">
            <w:pPr>
              <w:pStyle w:val="af9"/>
              <w:jc w:val="left"/>
              <w:rPr>
                <w:color w:val="000000" w:themeColor="text1"/>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Бани</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7мест  на 1 тыс. чел. (в том числе 5 – на 1 тыс. чел. туристов)</w:t>
            </w:r>
          </w:p>
        </w:tc>
        <w:tc>
          <w:tcPr>
            <w:tcW w:w="4527" w:type="dxa"/>
            <w:gridSpan w:val="2"/>
            <w:vMerge/>
            <w:tcBorders>
              <w:left w:val="single" w:sz="4" w:space="0" w:color="auto"/>
            </w:tcBorders>
          </w:tcPr>
          <w:p w:rsidR="004976E1" w:rsidRPr="008F5501" w:rsidRDefault="004976E1" w:rsidP="005977C7">
            <w:pPr>
              <w:pStyle w:val="af9"/>
              <w:jc w:val="left"/>
              <w:rPr>
                <w:color w:val="000000" w:themeColor="text1"/>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Прачечные</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60 кг белья в смену на 1 тыс. чел</w:t>
            </w:r>
          </w:p>
        </w:tc>
        <w:tc>
          <w:tcPr>
            <w:tcW w:w="4527" w:type="dxa"/>
            <w:gridSpan w:val="2"/>
            <w:vMerge/>
            <w:tcBorders>
              <w:left w:val="single" w:sz="4" w:space="0" w:color="auto"/>
              <w:bottom w:val="single" w:sz="4" w:space="0" w:color="auto"/>
            </w:tcBorders>
          </w:tcPr>
          <w:p w:rsidR="004976E1" w:rsidRPr="008F5501" w:rsidRDefault="004976E1" w:rsidP="005977C7">
            <w:pPr>
              <w:pStyle w:val="af9"/>
              <w:jc w:val="left"/>
              <w:rPr>
                <w:color w:val="000000" w:themeColor="text1"/>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Похоронные бюро</w:t>
            </w:r>
          </w:p>
        </w:tc>
        <w:tc>
          <w:tcPr>
            <w:tcW w:w="3261" w:type="dxa"/>
            <w:tcBorders>
              <w:top w:val="nil"/>
              <w:left w:val="single" w:sz="4" w:space="0" w:color="auto"/>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1 на 0,5-1 тыс. чел.</w:t>
            </w:r>
          </w:p>
        </w:tc>
        <w:tc>
          <w:tcPr>
            <w:tcW w:w="4527" w:type="dxa"/>
            <w:gridSpan w:val="2"/>
            <w:tcBorders>
              <w:top w:val="nil"/>
              <w:left w:val="nil"/>
              <w:bottom w:val="single" w:sz="4" w:space="0" w:color="auto"/>
            </w:tcBorders>
          </w:tcPr>
          <w:p w:rsidR="004976E1" w:rsidRPr="008F5501" w:rsidRDefault="004976E1"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color w:val="000000" w:themeColor="text1"/>
              </w:rPr>
            </w:pPr>
            <w:r w:rsidRPr="008F5501">
              <w:rPr>
                <w:b/>
                <w:color w:val="000000" w:themeColor="text1"/>
              </w:rPr>
              <w:t>Здравоохранение                                                                                                коды 3.4; 3.4.1; 3.4.2</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Поликлиники</w:t>
            </w:r>
          </w:p>
        </w:tc>
        <w:tc>
          <w:tcPr>
            <w:tcW w:w="3261" w:type="dxa"/>
            <w:vMerge w:val="restart"/>
            <w:tcBorders>
              <w:top w:val="single" w:sz="4" w:space="0" w:color="auto"/>
              <w:left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Необходимые вместимость и структура медицинских организаций определяются органами здравоохранения и указываются в задании на проектировании</w:t>
            </w:r>
          </w:p>
        </w:tc>
        <w:tc>
          <w:tcPr>
            <w:tcW w:w="4527" w:type="dxa"/>
            <w:gridSpan w:val="2"/>
            <w:vMerge w:val="restart"/>
            <w:tcBorders>
              <w:top w:val="single" w:sz="4" w:space="0" w:color="auto"/>
              <w:left w:val="single" w:sz="4" w:space="0" w:color="auto"/>
            </w:tcBorders>
            <w:vAlign w:val="center"/>
          </w:tcPr>
          <w:p w:rsidR="004976E1" w:rsidRPr="008F5501" w:rsidRDefault="004976E1" w:rsidP="005977C7">
            <w:pPr>
              <w:jc w:val="center"/>
              <w:rPr>
                <w:color w:val="000000" w:themeColor="text1"/>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Больницы</w:t>
            </w:r>
          </w:p>
        </w:tc>
        <w:tc>
          <w:tcPr>
            <w:tcW w:w="3261" w:type="dxa"/>
            <w:vMerge/>
            <w:tcBorders>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p>
        </w:tc>
        <w:tc>
          <w:tcPr>
            <w:tcW w:w="4527" w:type="dxa"/>
            <w:gridSpan w:val="2"/>
            <w:vMerge/>
            <w:tcBorders>
              <w:left w:val="single" w:sz="4" w:space="0" w:color="auto"/>
            </w:tcBorders>
          </w:tcPr>
          <w:p w:rsidR="004976E1" w:rsidRPr="008F5501" w:rsidRDefault="004976E1" w:rsidP="005977C7">
            <w:pPr>
              <w:jc w:val="both"/>
              <w:rPr>
                <w:color w:val="000000" w:themeColor="text1"/>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По заданию на проектирование</w:t>
            </w:r>
          </w:p>
        </w:tc>
        <w:tc>
          <w:tcPr>
            <w:tcW w:w="4527" w:type="dxa"/>
            <w:gridSpan w:val="2"/>
            <w:vMerge/>
            <w:tcBorders>
              <w:left w:val="single" w:sz="4" w:space="0" w:color="auto"/>
            </w:tcBorders>
          </w:tcPr>
          <w:p w:rsidR="004976E1" w:rsidRPr="008F5501" w:rsidRDefault="004976E1" w:rsidP="005977C7">
            <w:pPr>
              <w:jc w:val="both"/>
              <w:rPr>
                <w:color w:val="000000" w:themeColor="text1"/>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По заданию на проектирование</w:t>
            </w:r>
          </w:p>
        </w:tc>
        <w:tc>
          <w:tcPr>
            <w:tcW w:w="4527" w:type="dxa"/>
            <w:gridSpan w:val="2"/>
            <w:vMerge/>
            <w:tcBorders>
              <w:left w:val="single" w:sz="4" w:space="0" w:color="auto"/>
            </w:tcBorders>
          </w:tcPr>
          <w:p w:rsidR="004976E1" w:rsidRPr="008F5501" w:rsidRDefault="004976E1" w:rsidP="005977C7">
            <w:pPr>
              <w:jc w:val="both"/>
              <w:rPr>
                <w:color w:val="000000" w:themeColor="text1"/>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3"/>
              <w:spacing w:after="0" w:line="240" w:lineRule="auto"/>
              <w:ind w:left="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Аптеки;</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spacing w:after="0" w:line="240" w:lineRule="auto"/>
              <w:rPr>
                <w:rFonts w:ascii="Times New Roman" w:hAnsi="Times New Roman"/>
                <w:color w:val="000000" w:themeColor="text1"/>
                <w:sz w:val="24"/>
                <w:szCs w:val="24"/>
              </w:rPr>
            </w:pPr>
            <w:r w:rsidRPr="008F5501">
              <w:rPr>
                <w:rFonts w:ascii="Times New Roman" w:hAnsi="Times New Roman"/>
                <w:color w:val="000000" w:themeColor="text1"/>
                <w:sz w:val="24"/>
                <w:szCs w:val="24"/>
              </w:rPr>
              <w:t>По заданию на проектирование</w:t>
            </w:r>
          </w:p>
        </w:tc>
        <w:tc>
          <w:tcPr>
            <w:tcW w:w="4527" w:type="dxa"/>
            <w:gridSpan w:val="2"/>
            <w:vMerge/>
            <w:tcBorders>
              <w:left w:val="single" w:sz="4" w:space="0" w:color="auto"/>
            </w:tcBorders>
          </w:tcPr>
          <w:p w:rsidR="004976E1" w:rsidRPr="008F5501" w:rsidRDefault="004976E1" w:rsidP="005977C7">
            <w:pPr>
              <w:jc w:val="both"/>
              <w:rPr>
                <w:rFonts w:ascii="Times New Roman" w:hAnsi="Times New Roman"/>
                <w:color w:val="000000" w:themeColor="text1"/>
                <w:sz w:val="24"/>
                <w:szCs w:val="24"/>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3"/>
              <w:spacing w:after="0" w:line="240" w:lineRule="auto"/>
              <w:ind w:left="0"/>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Станции </w:t>
            </w:r>
            <w:r w:rsidRPr="008F5501">
              <w:rPr>
                <w:rFonts w:ascii="Times New Roman" w:hAnsi="Times New Roman"/>
                <w:color w:val="000000" w:themeColor="text1"/>
                <w:sz w:val="24"/>
                <w:szCs w:val="24"/>
              </w:rPr>
              <w:lastRenderedPageBreak/>
              <w:t>(подстанции) скорой медицинской помощи, автомобиль</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lastRenderedPageBreak/>
              <w:t xml:space="preserve">1 на 10 тыс. чел. сельского </w:t>
            </w:r>
            <w:r w:rsidRPr="008F5501">
              <w:rPr>
                <w:rFonts w:ascii="Times New Roman" w:hAnsi="Times New Roman"/>
                <w:color w:val="000000" w:themeColor="text1"/>
                <w:sz w:val="24"/>
                <w:szCs w:val="24"/>
              </w:rPr>
              <w:lastRenderedPageBreak/>
              <w:t>населения в пределах зоны 15-минутной доступности на специальном автомобиле.</w:t>
            </w:r>
          </w:p>
        </w:tc>
        <w:tc>
          <w:tcPr>
            <w:tcW w:w="4527" w:type="dxa"/>
            <w:gridSpan w:val="2"/>
            <w:vMerge/>
            <w:tcBorders>
              <w:left w:val="single" w:sz="4" w:space="0" w:color="auto"/>
              <w:bottom w:val="single" w:sz="4" w:space="0" w:color="auto"/>
            </w:tcBorders>
          </w:tcPr>
          <w:p w:rsidR="004976E1" w:rsidRPr="008F5501" w:rsidRDefault="004976E1" w:rsidP="005977C7">
            <w:pPr>
              <w:spacing w:after="0" w:line="240" w:lineRule="auto"/>
              <w:jc w:val="both"/>
              <w:rPr>
                <w:rFonts w:ascii="Times New Roman" w:hAnsi="Times New Roman"/>
                <w:color w:val="000000" w:themeColor="text1"/>
                <w:sz w:val="24"/>
                <w:szCs w:val="24"/>
              </w:rPr>
            </w:pP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color w:val="000000" w:themeColor="text1"/>
              </w:rPr>
            </w:pPr>
            <w:r w:rsidRPr="008F5501">
              <w:rPr>
                <w:b/>
                <w:color w:val="000000" w:themeColor="text1"/>
              </w:rPr>
              <w:lastRenderedPageBreak/>
              <w:t>Образование и просвещение                                                                 коды 3.5; 3.5.1; 3.5.2</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Детские сады, ясли</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8"/>
              <w:tabs>
                <w:tab w:val="left" w:pos="34"/>
              </w:tabs>
              <w:jc w:val="left"/>
              <w:rPr>
                <w:color w:val="000000" w:themeColor="text1"/>
              </w:rPr>
            </w:pPr>
            <w:r w:rsidRPr="008F5501">
              <w:rPr>
                <w:color w:val="000000" w:themeColor="text1"/>
              </w:rPr>
              <w:tab/>
              <w:t>40 мест на 1 тыс. жителей</w:t>
            </w:r>
          </w:p>
          <w:p w:rsidR="004976E1" w:rsidRPr="008F5501" w:rsidRDefault="004976E1" w:rsidP="005977C7">
            <w:pPr>
              <w:rPr>
                <w:rFonts w:ascii="Times New Roman" w:hAnsi="Times New Roman"/>
                <w:color w:val="000000" w:themeColor="text1"/>
              </w:rPr>
            </w:pPr>
            <w:r w:rsidRPr="008F5501">
              <w:rPr>
                <w:rFonts w:ascii="Times New Roman" w:hAnsi="Times New Roman"/>
                <w:color w:val="000000" w:themeColor="text1"/>
              </w:rPr>
              <w:t>В поселениях- новостройках -180 мест на 1 тыс</w:t>
            </w:r>
            <w:proofErr w:type="gramStart"/>
            <w:r w:rsidRPr="008F5501">
              <w:rPr>
                <w:rFonts w:ascii="Times New Roman" w:hAnsi="Times New Roman"/>
                <w:color w:val="000000" w:themeColor="text1"/>
              </w:rPr>
              <w:t>.ж</w:t>
            </w:r>
            <w:proofErr w:type="gramEnd"/>
            <w:r w:rsidRPr="008F5501">
              <w:rPr>
                <w:rFonts w:ascii="Times New Roman" w:hAnsi="Times New Roman"/>
                <w:color w:val="000000" w:themeColor="text1"/>
              </w:rPr>
              <w:t>ителей</w:t>
            </w:r>
          </w:p>
        </w:tc>
        <w:tc>
          <w:tcPr>
            <w:tcW w:w="4527" w:type="dxa"/>
            <w:gridSpan w:val="2"/>
            <w:vMerge w:val="restart"/>
            <w:tcBorders>
              <w:top w:val="single" w:sz="4" w:space="0" w:color="auto"/>
              <w:left w:val="single" w:sz="4" w:space="0" w:color="auto"/>
            </w:tcBorders>
          </w:tcPr>
          <w:p w:rsidR="004976E1" w:rsidRPr="008F5501" w:rsidRDefault="004976E1" w:rsidP="005977C7">
            <w:pPr>
              <w:autoSpaceDE w:val="0"/>
              <w:autoSpaceDN w:val="0"/>
              <w:adjustRightInd w:val="0"/>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Школы, лицеи, гимназии</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По заданию на проектирование</w:t>
            </w:r>
          </w:p>
        </w:tc>
        <w:tc>
          <w:tcPr>
            <w:tcW w:w="4527" w:type="dxa"/>
            <w:gridSpan w:val="2"/>
            <w:vMerge/>
            <w:tcBorders>
              <w:left w:val="single" w:sz="4" w:space="0" w:color="auto"/>
            </w:tcBorders>
          </w:tcPr>
          <w:p w:rsidR="004976E1" w:rsidRPr="008F5501" w:rsidRDefault="004976E1" w:rsidP="005977C7">
            <w:pPr>
              <w:jc w:val="both"/>
              <w:rPr>
                <w:color w:val="000000" w:themeColor="text1"/>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Проф</w:t>
            </w:r>
            <w:proofErr w:type="gramStart"/>
            <w:r w:rsidRPr="008F5501">
              <w:rPr>
                <w:color w:val="000000" w:themeColor="text1"/>
              </w:rPr>
              <w:t>.т</w:t>
            </w:r>
            <w:proofErr w:type="gramEnd"/>
            <w:r w:rsidRPr="008F5501">
              <w:rPr>
                <w:color w:val="000000" w:themeColor="text1"/>
              </w:rPr>
              <w:t>ех училища, колледжи</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По заданию на проектирование</w:t>
            </w:r>
          </w:p>
        </w:tc>
        <w:tc>
          <w:tcPr>
            <w:tcW w:w="4527" w:type="dxa"/>
            <w:gridSpan w:val="2"/>
            <w:vMerge/>
            <w:tcBorders>
              <w:left w:val="single" w:sz="4" w:space="0" w:color="auto"/>
              <w:bottom w:val="single" w:sz="4" w:space="0" w:color="auto"/>
            </w:tcBorders>
          </w:tcPr>
          <w:p w:rsidR="004976E1" w:rsidRPr="008F5501" w:rsidRDefault="004976E1" w:rsidP="005977C7">
            <w:pPr>
              <w:spacing w:after="0" w:line="240" w:lineRule="auto"/>
              <w:jc w:val="both"/>
              <w:rPr>
                <w:rFonts w:ascii="Times New Roman" w:hAnsi="Times New Roman"/>
                <w:color w:val="000000" w:themeColor="text1"/>
                <w:sz w:val="24"/>
                <w:szCs w:val="24"/>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Образовательные кружки</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4976E1" w:rsidRPr="008F5501" w:rsidRDefault="004976E1" w:rsidP="005977C7">
            <w:pPr>
              <w:spacing w:after="0" w:line="240" w:lineRule="auto"/>
              <w:rPr>
                <w:rFonts w:ascii="Times New Roman" w:hAnsi="Times New Roman"/>
                <w:color w:val="000000" w:themeColor="text1"/>
                <w:sz w:val="24"/>
                <w:szCs w:val="24"/>
              </w:rPr>
            </w:pPr>
            <w:r w:rsidRPr="008F5501">
              <w:rPr>
                <w:rFonts w:ascii="Times New Roman" w:hAnsi="Times New Roman"/>
                <w:color w:val="000000" w:themeColor="text1"/>
                <w:sz w:val="24"/>
                <w:szCs w:val="24"/>
              </w:rPr>
              <w:t>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w:t>
            </w:r>
          </w:p>
        </w:tc>
        <w:tc>
          <w:tcPr>
            <w:tcW w:w="4527" w:type="dxa"/>
            <w:gridSpan w:val="2"/>
            <w:tcBorders>
              <w:top w:val="single" w:sz="4" w:space="0" w:color="auto"/>
              <w:left w:val="single" w:sz="4" w:space="0" w:color="auto"/>
              <w:bottom w:val="single" w:sz="4" w:space="0" w:color="auto"/>
            </w:tcBorders>
          </w:tcPr>
          <w:p w:rsidR="004976E1" w:rsidRPr="008F5501" w:rsidRDefault="004976E1"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4976E1" w:rsidRPr="008F5501" w:rsidRDefault="004976E1" w:rsidP="005977C7">
            <w:pPr>
              <w:pStyle w:val="af9"/>
              <w:jc w:val="left"/>
              <w:rPr>
                <w:color w:val="000000" w:themeColor="text1"/>
              </w:rPr>
            </w:pP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b/>
                <w:color w:val="000000" w:themeColor="text1"/>
              </w:rPr>
            </w:pPr>
            <w:r w:rsidRPr="008F5501">
              <w:rPr>
                <w:b/>
                <w:color w:val="000000" w:themeColor="text1"/>
              </w:rPr>
              <w:t>Культурное развитие                                                                                                              код 3.6</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proofErr w:type="gramStart"/>
            <w:r w:rsidRPr="008F5501">
              <w:rPr>
                <w:color w:val="000000" w:themeColor="text1"/>
              </w:rPr>
              <w:t>Музее</w:t>
            </w:r>
            <w:proofErr w:type="gramEnd"/>
            <w:r w:rsidRPr="008F5501">
              <w:rPr>
                <w:color w:val="000000" w:themeColor="text1"/>
              </w:rPr>
              <w:t>, выставочные залы, художественные галереи</w:t>
            </w:r>
          </w:p>
        </w:tc>
        <w:tc>
          <w:tcPr>
            <w:tcW w:w="3261" w:type="dxa"/>
            <w:tcBorders>
              <w:top w:val="nil"/>
              <w:left w:val="single" w:sz="4" w:space="0" w:color="auto"/>
              <w:bottom w:val="single" w:sz="4" w:space="0" w:color="auto"/>
              <w:right w:val="nil"/>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Сельские поселения до 10 тыс. чел. – 1 учреждение культуры</w:t>
            </w:r>
          </w:p>
        </w:tc>
        <w:tc>
          <w:tcPr>
            <w:tcW w:w="4527" w:type="dxa"/>
            <w:gridSpan w:val="2"/>
            <w:vMerge w:val="restart"/>
            <w:tcBorders>
              <w:top w:val="single" w:sz="4" w:space="0" w:color="auto"/>
              <w:left w:val="single" w:sz="4" w:space="0" w:color="auto"/>
            </w:tcBorders>
            <w:vAlign w:val="center"/>
          </w:tcPr>
          <w:p w:rsidR="004976E1" w:rsidRPr="008F5501" w:rsidRDefault="004976E1" w:rsidP="005977C7">
            <w:pPr>
              <w:spacing w:after="0" w:line="240" w:lineRule="auto"/>
              <w:ind w:firstLine="851"/>
              <w:jc w:val="center"/>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4976E1" w:rsidRPr="008F5501" w:rsidRDefault="004976E1" w:rsidP="005977C7">
            <w:pPr>
              <w:tabs>
                <w:tab w:val="left" w:pos="0"/>
              </w:tabs>
              <w:spacing w:after="0" w:line="240" w:lineRule="auto"/>
              <w:contextualSpacing/>
              <w:jc w:val="center"/>
              <w:rPr>
                <w:rFonts w:ascii="Times New Roman" w:hAnsi="Times New Roman"/>
                <w:color w:val="000000" w:themeColor="text1"/>
                <w:sz w:val="24"/>
                <w:szCs w:val="24"/>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Дома культуры</w:t>
            </w:r>
          </w:p>
        </w:tc>
        <w:tc>
          <w:tcPr>
            <w:tcW w:w="3261" w:type="dxa"/>
            <w:tcBorders>
              <w:top w:val="nil"/>
              <w:left w:val="single" w:sz="4" w:space="0" w:color="auto"/>
              <w:bottom w:val="single" w:sz="4" w:space="0" w:color="auto"/>
              <w:right w:val="nil"/>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p>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230 мест на 1 тыс. чел.</w:t>
            </w:r>
          </w:p>
        </w:tc>
        <w:tc>
          <w:tcPr>
            <w:tcW w:w="4527" w:type="dxa"/>
            <w:gridSpan w:val="2"/>
            <w:vMerge/>
            <w:tcBorders>
              <w:left w:val="single" w:sz="4" w:space="0" w:color="auto"/>
            </w:tcBorders>
          </w:tcPr>
          <w:p w:rsidR="004976E1" w:rsidRPr="008F5501" w:rsidRDefault="004976E1" w:rsidP="005977C7">
            <w:pPr>
              <w:spacing w:after="0" w:line="240" w:lineRule="auto"/>
              <w:ind w:firstLine="851"/>
              <w:jc w:val="both"/>
              <w:rPr>
                <w:rFonts w:ascii="Times New Roman" w:hAnsi="Times New Roman"/>
                <w:color w:val="000000" w:themeColor="text1"/>
                <w:sz w:val="24"/>
                <w:szCs w:val="24"/>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Библиотеки</w:t>
            </w:r>
          </w:p>
        </w:tc>
        <w:tc>
          <w:tcPr>
            <w:tcW w:w="3261" w:type="dxa"/>
            <w:tcBorders>
              <w:top w:val="nil"/>
              <w:left w:val="nil"/>
              <w:bottom w:val="single" w:sz="4" w:space="0" w:color="auto"/>
              <w:right w:val="nil"/>
            </w:tcBorders>
            <w:shd w:val="clear" w:color="000000" w:fill="FFFFFF"/>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6-7,5 (тыс.ед</w:t>
            </w:r>
            <w:proofErr w:type="gramStart"/>
            <w:r w:rsidRPr="008F5501">
              <w:rPr>
                <w:rFonts w:ascii="Times New Roman" w:hAnsi="Times New Roman"/>
                <w:color w:val="000000" w:themeColor="text1"/>
                <w:sz w:val="24"/>
                <w:szCs w:val="24"/>
              </w:rPr>
              <w:t>.х</w:t>
            </w:r>
            <w:proofErr w:type="gramEnd"/>
            <w:r w:rsidRPr="008F5501">
              <w:rPr>
                <w:rFonts w:ascii="Times New Roman" w:hAnsi="Times New Roman"/>
                <w:color w:val="000000" w:themeColor="text1"/>
                <w:sz w:val="24"/>
                <w:szCs w:val="24"/>
              </w:rPr>
              <w:t>ранения/место) на 1 тыс. чел.</w:t>
            </w:r>
          </w:p>
        </w:tc>
        <w:tc>
          <w:tcPr>
            <w:tcW w:w="4527" w:type="dxa"/>
            <w:gridSpan w:val="2"/>
            <w:vMerge/>
            <w:tcBorders>
              <w:left w:val="single" w:sz="4" w:space="0" w:color="auto"/>
            </w:tcBorders>
          </w:tcPr>
          <w:p w:rsidR="004976E1" w:rsidRPr="008F5501" w:rsidRDefault="004976E1" w:rsidP="005977C7">
            <w:pPr>
              <w:spacing w:after="0" w:line="240" w:lineRule="auto"/>
              <w:ind w:firstLine="851"/>
              <w:jc w:val="both"/>
              <w:rPr>
                <w:rFonts w:ascii="Times New Roman" w:hAnsi="Times New Roman"/>
                <w:color w:val="000000" w:themeColor="text1"/>
                <w:sz w:val="24"/>
                <w:szCs w:val="24"/>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Кинозалы и кинотеатры</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25-35 мест на 1 тыс. чел.</w:t>
            </w:r>
          </w:p>
        </w:tc>
        <w:tc>
          <w:tcPr>
            <w:tcW w:w="4527" w:type="dxa"/>
            <w:gridSpan w:val="2"/>
            <w:vMerge/>
            <w:tcBorders>
              <w:left w:val="single" w:sz="4" w:space="0" w:color="auto"/>
              <w:bottom w:val="single" w:sz="4" w:space="0" w:color="auto"/>
            </w:tcBorders>
          </w:tcPr>
          <w:p w:rsidR="004976E1" w:rsidRPr="008F5501" w:rsidRDefault="004976E1" w:rsidP="005977C7">
            <w:pPr>
              <w:spacing w:after="0" w:line="240" w:lineRule="auto"/>
              <w:ind w:firstLine="851"/>
              <w:jc w:val="both"/>
              <w:rPr>
                <w:color w:val="000000" w:themeColor="text1"/>
              </w:rPr>
            </w:pP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color w:val="000000" w:themeColor="text1"/>
              </w:rPr>
            </w:pPr>
            <w:r w:rsidRPr="008F5501">
              <w:rPr>
                <w:b/>
                <w:color w:val="000000" w:themeColor="text1"/>
              </w:rPr>
              <w:t>Религиозное использование                                                                                                 код 3.7</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Церкви, соборы, храмы, часовни, монастыри, мечети, молельные дома</w:t>
            </w:r>
          </w:p>
        </w:tc>
        <w:tc>
          <w:tcPr>
            <w:tcW w:w="3261" w:type="dxa"/>
            <w:tcBorders>
              <w:top w:val="nil"/>
              <w:left w:val="single" w:sz="4" w:space="0" w:color="auto"/>
              <w:bottom w:val="nil"/>
              <w:right w:val="single" w:sz="4" w:space="0" w:color="auto"/>
            </w:tcBorders>
            <w:shd w:val="clear" w:color="auto" w:fill="FFFFFF"/>
          </w:tcPr>
          <w:p w:rsidR="004976E1" w:rsidRPr="008F5501" w:rsidRDefault="004976E1" w:rsidP="005977C7">
            <w:pPr>
              <w:spacing w:after="0" w:line="240" w:lineRule="auto"/>
              <w:rPr>
                <w:rFonts w:ascii="Times New Roman" w:hAnsi="Times New Roman"/>
                <w:color w:val="000000" w:themeColor="text1"/>
                <w:sz w:val="24"/>
                <w:szCs w:val="24"/>
              </w:rPr>
            </w:pPr>
            <w:proofErr w:type="gramStart"/>
            <w:r w:rsidRPr="008F5501">
              <w:rPr>
                <w:rFonts w:ascii="Times New Roman" w:hAnsi="Times New Roman"/>
                <w:color w:val="000000" w:themeColor="text1"/>
                <w:sz w:val="24"/>
                <w:szCs w:val="24"/>
              </w:rPr>
              <w:t>Приходской</w:t>
            </w:r>
            <w:proofErr w:type="gramEnd"/>
            <w:r w:rsidRPr="008F5501">
              <w:rPr>
                <w:rFonts w:ascii="Times New Roman" w:hAnsi="Times New Roman"/>
                <w:color w:val="000000" w:themeColor="text1"/>
                <w:sz w:val="24"/>
                <w:szCs w:val="24"/>
              </w:rPr>
              <w:t xml:space="preserve"> храм, 1 место</w:t>
            </w:r>
          </w:p>
        </w:tc>
        <w:tc>
          <w:tcPr>
            <w:tcW w:w="4527" w:type="dxa"/>
            <w:gridSpan w:val="2"/>
            <w:tcBorders>
              <w:top w:val="nil"/>
              <w:left w:val="single" w:sz="4" w:space="0" w:color="auto"/>
              <w:bottom w:val="nil"/>
            </w:tcBorders>
            <w:shd w:val="clear" w:color="auto" w:fill="FFFFFF"/>
          </w:tcPr>
          <w:p w:rsidR="004976E1" w:rsidRPr="008F5501" w:rsidRDefault="004976E1" w:rsidP="005977C7">
            <w:pPr>
              <w:autoSpaceDE w:val="0"/>
              <w:autoSpaceDN w:val="0"/>
              <w:adjustRightInd w:val="0"/>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w:t>
            </w:r>
            <w:r w:rsidRPr="008F5501">
              <w:rPr>
                <w:rFonts w:ascii="Times New Roman" w:hAnsi="Times New Roman"/>
                <w:color w:val="000000" w:themeColor="text1"/>
                <w:sz w:val="24"/>
                <w:szCs w:val="24"/>
              </w:rPr>
              <w:lastRenderedPageBreak/>
              <w:t>поселений.</w:t>
            </w: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color w:val="000000" w:themeColor="text1"/>
              </w:rPr>
            </w:pPr>
            <w:r w:rsidRPr="008F5501">
              <w:rPr>
                <w:b/>
                <w:color w:val="000000" w:themeColor="text1"/>
              </w:rPr>
              <w:lastRenderedPageBreak/>
              <w:t>Общественное управление                                                                                                   код 3.8</w:t>
            </w:r>
          </w:p>
        </w:tc>
      </w:tr>
      <w:tr w:rsidR="004976E1" w:rsidRPr="008F5501" w:rsidTr="004976E1">
        <w:tc>
          <w:tcPr>
            <w:tcW w:w="2268" w:type="dxa"/>
            <w:tcBorders>
              <w:top w:val="nil"/>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Организация и учреждение управления</w:t>
            </w:r>
          </w:p>
        </w:tc>
        <w:tc>
          <w:tcPr>
            <w:tcW w:w="3261" w:type="dxa"/>
            <w:tcBorders>
              <w:top w:val="single" w:sz="4" w:space="0" w:color="auto"/>
              <w:left w:val="nil"/>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По заданию на проектирование</w:t>
            </w:r>
          </w:p>
        </w:tc>
        <w:tc>
          <w:tcPr>
            <w:tcW w:w="4527" w:type="dxa"/>
            <w:gridSpan w:val="2"/>
            <w:tcBorders>
              <w:top w:val="nil"/>
              <w:left w:val="nil"/>
              <w:bottom w:val="single" w:sz="4" w:space="0" w:color="auto"/>
            </w:tcBorders>
            <w:shd w:val="clear" w:color="000000" w:fill="FFFFFF"/>
          </w:tcPr>
          <w:p w:rsidR="004976E1" w:rsidRPr="008F5501" w:rsidRDefault="004976E1" w:rsidP="005977C7">
            <w:pPr>
              <w:autoSpaceDE w:val="0"/>
              <w:autoSpaceDN w:val="0"/>
              <w:adjustRightInd w:val="0"/>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roofErr w:type="gramStart"/>
            <w:r w:rsidRPr="008F5501">
              <w:rPr>
                <w:rFonts w:ascii="Times New Roman" w:hAnsi="Times New Roman"/>
                <w:color w:val="000000" w:themeColor="text1"/>
                <w:sz w:val="24"/>
                <w:szCs w:val="24"/>
              </w:rPr>
              <w:t>..</w:t>
            </w:r>
            <w:proofErr w:type="gramEnd"/>
          </w:p>
        </w:tc>
      </w:tr>
      <w:tr w:rsidR="004976E1" w:rsidRPr="008F5501" w:rsidTr="004976E1">
        <w:tc>
          <w:tcPr>
            <w:tcW w:w="2268" w:type="dxa"/>
            <w:tcBorders>
              <w:top w:val="nil"/>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Юридическая консультация</w:t>
            </w:r>
          </w:p>
        </w:tc>
        <w:tc>
          <w:tcPr>
            <w:tcW w:w="3261" w:type="dxa"/>
            <w:tcBorders>
              <w:top w:val="nil"/>
              <w:left w:val="nil"/>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1 юрист-адвокат на 10 тыс. чел.</w:t>
            </w:r>
          </w:p>
        </w:tc>
        <w:tc>
          <w:tcPr>
            <w:tcW w:w="4527" w:type="dxa"/>
            <w:gridSpan w:val="2"/>
            <w:vMerge w:val="restart"/>
            <w:tcBorders>
              <w:top w:val="nil"/>
              <w:left w:val="nil"/>
            </w:tcBorders>
          </w:tcPr>
          <w:p w:rsidR="004976E1" w:rsidRPr="008F5501" w:rsidRDefault="004976E1"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4976E1" w:rsidRPr="008F5501" w:rsidTr="004976E1">
        <w:tc>
          <w:tcPr>
            <w:tcW w:w="2268" w:type="dxa"/>
            <w:tcBorders>
              <w:top w:val="nil"/>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Нотариальная контора </w:t>
            </w:r>
          </w:p>
        </w:tc>
        <w:tc>
          <w:tcPr>
            <w:tcW w:w="3261" w:type="dxa"/>
            <w:tcBorders>
              <w:top w:val="nil"/>
              <w:left w:val="nil"/>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1 нотариус на 30 тыс. чел.</w:t>
            </w:r>
          </w:p>
        </w:tc>
        <w:tc>
          <w:tcPr>
            <w:tcW w:w="4527" w:type="dxa"/>
            <w:gridSpan w:val="2"/>
            <w:vMerge/>
            <w:tcBorders>
              <w:left w:val="nil"/>
              <w:bottom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b/>
                <w:color w:val="000000" w:themeColor="text1"/>
              </w:rPr>
            </w:pPr>
            <w:r w:rsidRPr="008F5501">
              <w:rPr>
                <w:b/>
                <w:color w:val="000000" w:themeColor="text1"/>
              </w:rPr>
              <w:t>Обеспечение научной деятельности                                                                                    код 3.9</w:t>
            </w:r>
          </w:p>
        </w:tc>
      </w:tr>
      <w:tr w:rsidR="004976E1" w:rsidRPr="008F5501" w:rsidTr="004976E1">
        <w:tc>
          <w:tcPr>
            <w:tcW w:w="2268" w:type="dxa"/>
            <w:tcBorders>
              <w:top w:val="nil"/>
              <w:bottom w:val="nil"/>
              <w:right w:val="single" w:sz="4" w:space="0" w:color="auto"/>
            </w:tcBorders>
            <w:shd w:val="clear" w:color="auto" w:fill="FFFFFF"/>
          </w:tcPr>
          <w:p w:rsidR="004976E1" w:rsidRPr="008F5501" w:rsidRDefault="004976E1" w:rsidP="005977C7">
            <w:pPr>
              <w:spacing w:after="0" w:line="240" w:lineRule="auto"/>
              <w:rPr>
                <w:rFonts w:ascii="Times New Roman" w:hAnsi="Times New Roman"/>
                <w:color w:val="000000" w:themeColor="text1"/>
                <w:sz w:val="24"/>
                <w:szCs w:val="24"/>
              </w:rPr>
            </w:pPr>
            <w:r w:rsidRPr="008F5501">
              <w:rPr>
                <w:rFonts w:ascii="Times New Roman" w:hAnsi="Times New Roman"/>
                <w:color w:val="000000" w:themeColor="text1"/>
                <w:sz w:val="24"/>
                <w:szCs w:val="24"/>
              </w:rPr>
              <w:t>Проектные организации и конструкторские бюро, объект</w:t>
            </w:r>
          </w:p>
        </w:tc>
        <w:tc>
          <w:tcPr>
            <w:tcW w:w="3261" w:type="dxa"/>
            <w:tcBorders>
              <w:top w:val="nil"/>
              <w:left w:val="single" w:sz="4" w:space="0" w:color="auto"/>
              <w:bottom w:val="nil"/>
              <w:right w:val="single" w:sz="4" w:space="0" w:color="auto"/>
            </w:tcBorders>
            <w:shd w:val="clear" w:color="auto" w:fill="FFFFFF"/>
          </w:tcPr>
          <w:p w:rsidR="004976E1" w:rsidRPr="008F5501" w:rsidRDefault="004976E1" w:rsidP="005977C7">
            <w:pPr>
              <w:spacing w:after="0" w:line="240" w:lineRule="auto"/>
              <w:rPr>
                <w:rFonts w:ascii="Times New Roman" w:hAnsi="Times New Roman"/>
                <w:color w:val="000000" w:themeColor="text1"/>
                <w:sz w:val="24"/>
                <w:szCs w:val="24"/>
              </w:rPr>
            </w:pPr>
            <w:r w:rsidRPr="008F5501">
              <w:rPr>
                <w:rFonts w:ascii="Times New Roman" w:hAnsi="Times New Roman"/>
                <w:color w:val="000000" w:themeColor="text1"/>
                <w:sz w:val="24"/>
                <w:szCs w:val="24"/>
              </w:rPr>
              <w:t>По заданию на проектирование</w:t>
            </w:r>
          </w:p>
        </w:tc>
        <w:tc>
          <w:tcPr>
            <w:tcW w:w="4527" w:type="dxa"/>
            <w:gridSpan w:val="2"/>
            <w:tcBorders>
              <w:top w:val="nil"/>
              <w:left w:val="single" w:sz="4" w:space="0" w:color="auto"/>
              <w:bottom w:val="nil"/>
            </w:tcBorders>
            <w:shd w:val="clear" w:color="auto" w:fill="FFFFFF"/>
          </w:tcPr>
          <w:p w:rsidR="004976E1" w:rsidRPr="008F5501" w:rsidRDefault="004976E1" w:rsidP="005977C7">
            <w:pPr>
              <w:autoSpaceDE w:val="0"/>
              <w:autoSpaceDN w:val="0"/>
              <w:adjustRightInd w:val="0"/>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b/>
                <w:color w:val="000000" w:themeColor="text1"/>
              </w:rPr>
            </w:pPr>
            <w:r w:rsidRPr="008F5501">
              <w:rPr>
                <w:b/>
                <w:color w:val="000000" w:themeColor="text1"/>
              </w:rPr>
              <w:t>Деловое управление                                                                                                                код 4.1</w:t>
            </w:r>
          </w:p>
          <w:p w:rsidR="004976E1" w:rsidRPr="008F5501" w:rsidRDefault="004976E1"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4976E1" w:rsidRPr="008F5501" w:rsidRDefault="004976E1" w:rsidP="005977C7">
            <w:pPr>
              <w:rPr>
                <w:color w:val="000000" w:themeColor="text1"/>
              </w:rPr>
            </w:pP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b/>
                <w:color w:val="000000" w:themeColor="text1"/>
              </w:rPr>
            </w:pPr>
            <w:r w:rsidRPr="008F5501">
              <w:rPr>
                <w:b/>
                <w:color w:val="000000" w:themeColor="text1"/>
              </w:rPr>
              <w:t>Банковская и страховая деятельность                                                                                код 4.5</w:t>
            </w:r>
          </w:p>
        </w:tc>
      </w:tr>
      <w:tr w:rsidR="004976E1" w:rsidRPr="008F5501" w:rsidTr="004976E1">
        <w:tc>
          <w:tcPr>
            <w:tcW w:w="2268" w:type="dxa"/>
            <w:tcBorders>
              <w:top w:val="nil"/>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Отделение банка</w:t>
            </w:r>
          </w:p>
        </w:tc>
        <w:tc>
          <w:tcPr>
            <w:tcW w:w="3261" w:type="dxa"/>
            <w:tcBorders>
              <w:top w:val="nil"/>
              <w:left w:val="nil"/>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Операционная касса на 10-30 тыс. чел.</w:t>
            </w:r>
          </w:p>
        </w:tc>
        <w:tc>
          <w:tcPr>
            <w:tcW w:w="4527" w:type="dxa"/>
            <w:gridSpan w:val="2"/>
            <w:vMerge w:val="restart"/>
            <w:tcBorders>
              <w:top w:val="nil"/>
              <w:left w:val="nil"/>
            </w:tcBorders>
            <w:shd w:val="clear" w:color="000000" w:fill="FFFFFF"/>
          </w:tcPr>
          <w:p w:rsidR="004976E1" w:rsidRPr="008F5501" w:rsidRDefault="004976E1" w:rsidP="005977C7">
            <w:pPr>
              <w:autoSpaceDE w:val="0"/>
              <w:autoSpaceDN w:val="0"/>
              <w:adjustRightInd w:val="0"/>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roofErr w:type="gramStart"/>
            <w:r w:rsidRPr="008F5501">
              <w:rPr>
                <w:rFonts w:ascii="Times New Roman" w:hAnsi="Times New Roman"/>
                <w:color w:val="000000" w:themeColor="text1"/>
                <w:sz w:val="24"/>
                <w:szCs w:val="24"/>
              </w:rPr>
              <w:t>..</w:t>
            </w:r>
            <w:proofErr w:type="gramEnd"/>
          </w:p>
        </w:tc>
      </w:tr>
      <w:tr w:rsidR="004976E1" w:rsidRPr="008F5501" w:rsidTr="004976E1">
        <w:tc>
          <w:tcPr>
            <w:tcW w:w="2268" w:type="dxa"/>
            <w:tcBorders>
              <w:top w:val="nil"/>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Отделение и филиал Сбербанка</w:t>
            </w:r>
          </w:p>
        </w:tc>
        <w:tc>
          <w:tcPr>
            <w:tcW w:w="3261" w:type="dxa"/>
            <w:tcBorders>
              <w:top w:val="nil"/>
              <w:left w:val="nil"/>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1 операционное место (окно) на 1-2 тыс. чел.</w:t>
            </w:r>
          </w:p>
        </w:tc>
        <w:tc>
          <w:tcPr>
            <w:tcW w:w="4527" w:type="dxa"/>
            <w:gridSpan w:val="2"/>
            <w:vMerge/>
            <w:tcBorders>
              <w:left w:val="nil"/>
              <w:bottom w:val="single" w:sz="4" w:space="0" w:color="auto"/>
            </w:tcBorders>
            <w:shd w:val="clear" w:color="000000" w:fill="FFFFFF"/>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p>
        </w:tc>
      </w:tr>
      <w:tr w:rsidR="004976E1" w:rsidRPr="008F5501" w:rsidTr="004976E1">
        <w:tc>
          <w:tcPr>
            <w:tcW w:w="10056" w:type="dxa"/>
            <w:gridSpan w:val="4"/>
            <w:tcBorders>
              <w:top w:val="nil"/>
              <w:bottom w:val="single" w:sz="4" w:space="0" w:color="auto"/>
            </w:tcBorders>
          </w:tcPr>
          <w:p w:rsidR="004976E1" w:rsidRPr="008F5501" w:rsidRDefault="004976E1" w:rsidP="005977C7">
            <w:pPr>
              <w:tabs>
                <w:tab w:val="left" w:pos="0"/>
              </w:tabs>
              <w:spacing w:after="0" w:line="240" w:lineRule="auto"/>
              <w:contextualSpacing/>
              <w:rPr>
                <w:rFonts w:ascii="Times New Roman" w:hAnsi="Times New Roman"/>
                <w:b/>
                <w:color w:val="000000" w:themeColor="text1"/>
                <w:sz w:val="24"/>
                <w:szCs w:val="24"/>
              </w:rPr>
            </w:pPr>
            <w:r w:rsidRPr="008F5501">
              <w:rPr>
                <w:rFonts w:ascii="Times New Roman" w:hAnsi="Times New Roman"/>
                <w:b/>
                <w:color w:val="000000" w:themeColor="text1"/>
                <w:sz w:val="24"/>
                <w:szCs w:val="24"/>
              </w:rPr>
              <w:t>Рынки                                                                                                                                        код 4.3</w:t>
            </w:r>
          </w:p>
        </w:tc>
      </w:tr>
      <w:tr w:rsidR="004976E1" w:rsidRPr="008F5501" w:rsidTr="004976E1">
        <w:tc>
          <w:tcPr>
            <w:tcW w:w="2268" w:type="dxa"/>
            <w:tcBorders>
              <w:top w:val="nil"/>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Рынки</w:t>
            </w:r>
          </w:p>
        </w:tc>
        <w:tc>
          <w:tcPr>
            <w:tcW w:w="3261" w:type="dxa"/>
            <w:tcBorders>
              <w:top w:val="nil"/>
              <w:left w:val="nil"/>
              <w:bottom w:val="single" w:sz="4" w:space="0" w:color="auto"/>
              <w:right w:val="single" w:sz="4" w:space="0" w:color="auto"/>
            </w:tcBorders>
          </w:tcPr>
          <w:p w:rsidR="004976E1" w:rsidRPr="008F5501" w:rsidRDefault="004976E1" w:rsidP="005977C7">
            <w:pPr>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24-40 м</w:t>
            </w:r>
            <w:proofErr w:type="gramStart"/>
            <w:r w:rsidRPr="008F5501">
              <w:rPr>
                <w:rFonts w:ascii="Times New Roman" w:hAnsi="Times New Roman"/>
                <w:color w:val="000000" w:themeColor="text1"/>
                <w:sz w:val="24"/>
                <w:szCs w:val="24"/>
              </w:rPr>
              <w:t>2</w:t>
            </w:r>
            <w:proofErr w:type="gramEnd"/>
            <w:r w:rsidRPr="008F5501">
              <w:rPr>
                <w:rFonts w:ascii="Times New Roman" w:hAnsi="Times New Roman"/>
                <w:color w:val="000000" w:themeColor="text1"/>
                <w:sz w:val="24"/>
                <w:szCs w:val="24"/>
              </w:rPr>
              <w:t xml:space="preserve"> торговой площади на 1000 чел.</w:t>
            </w:r>
          </w:p>
        </w:tc>
        <w:tc>
          <w:tcPr>
            <w:tcW w:w="4527" w:type="dxa"/>
            <w:gridSpan w:val="2"/>
            <w:tcBorders>
              <w:top w:val="nil"/>
              <w:left w:val="nil"/>
              <w:bottom w:val="single" w:sz="4" w:space="0" w:color="auto"/>
            </w:tcBorders>
            <w:shd w:val="clear" w:color="000000" w:fill="FFFFFF"/>
          </w:tcPr>
          <w:p w:rsidR="004976E1" w:rsidRPr="008F5501" w:rsidRDefault="004976E1" w:rsidP="005977C7">
            <w:pPr>
              <w:autoSpaceDE w:val="0"/>
              <w:autoSpaceDN w:val="0"/>
              <w:adjustRightInd w:val="0"/>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w:t>
            </w:r>
            <w:r w:rsidRPr="008F5501">
              <w:rPr>
                <w:rFonts w:ascii="Times New Roman" w:hAnsi="Times New Roman"/>
                <w:color w:val="000000" w:themeColor="text1"/>
                <w:sz w:val="24"/>
                <w:szCs w:val="24"/>
              </w:rPr>
              <w:lastRenderedPageBreak/>
              <w:t>Переволоцкого района Оренбургской области и СП 42.13330.2016 Градостроительство. Планировка и застройка городских и сельских поселений.</w:t>
            </w: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b/>
                <w:color w:val="000000" w:themeColor="text1"/>
              </w:rPr>
            </w:pPr>
            <w:r w:rsidRPr="008F5501">
              <w:rPr>
                <w:b/>
                <w:color w:val="000000" w:themeColor="text1"/>
              </w:rPr>
              <w:lastRenderedPageBreak/>
              <w:t>Магазины                                                                                                                                  код 4.4</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Магазин</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Всег</w:t>
            </w:r>
            <w:proofErr w:type="gramStart"/>
            <w:r w:rsidRPr="008F5501">
              <w:rPr>
                <w:rFonts w:ascii="Times New Roman" w:hAnsi="Times New Roman"/>
                <w:color w:val="000000" w:themeColor="text1"/>
                <w:sz w:val="24"/>
                <w:szCs w:val="24"/>
              </w:rPr>
              <w:t>о-</w:t>
            </w:r>
            <w:proofErr w:type="gramEnd"/>
            <w:r w:rsidRPr="008F5501">
              <w:rPr>
                <w:rFonts w:ascii="Times New Roman" w:hAnsi="Times New Roman"/>
                <w:color w:val="000000" w:themeColor="text1"/>
                <w:sz w:val="24"/>
                <w:szCs w:val="24"/>
              </w:rPr>
              <w:t xml:space="preserve"> торговой площади на 1 тыс. чел-300 кв.м Продовольственных товаров торговой площади на 1 тыс. чел -100  кв.м</w:t>
            </w:r>
          </w:p>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Непродовольственных товаров торговой площади на 1 тыс. чел-200 кв</w:t>
            </w:r>
            <w:proofErr w:type="gramStart"/>
            <w:r w:rsidRPr="008F5501">
              <w:rPr>
                <w:rFonts w:ascii="Times New Roman" w:hAnsi="Times New Roman"/>
                <w:color w:val="000000" w:themeColor="text1"/>
                <w:sz w:val="24"/>
                <w:szCs w:val="24"/>
              </w:rPr>
              <w:t>.м</w:t>
            </w:r>
            <w:proofErr w:type="gramEnd"/>
          </w:p>
        </w:tc>
        <w:tc>
          <w:tcPr>
            <w:tcW w:w="4527" w:type="dxa"/>
            <w:gridSpan w:val="2"/>
            <w:tcBorders>
              <w:top w:val="single" w:sz="4" w:space="0" w:color="auto"/>
              <w:left w:val="single" w:sz="4" w:space="0" w:color="auto"/>
              <w:bottom w:val="single" w:sz="4" w:space="0" w:color="auto"/>
            </w:tcBorders>
          </w:tcPr>
          <w:p w:rsidR="004976E1" w:rsidRPr="008F5501" w:rsidRDefault="004976E1" w:rsidP="005977C7">
            <w:pPr>
              <w:autoSpaceDE w:val="0"/>
              <w:autoSpaceDN w:val="0"/>
              <w:adjustRightInd w:val="0"/>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roofErr w:type="gramStart"/>
            <w:r w:rsidRPr="008F5501">
              <w:rPr>
                <w:rFonts w:ascii="Times New Roman" w:hAnsi="Times New Roman"/>
                <w:color w:val="000000" w:themeColor="text1"/>
                <w:sz w:val="24"/>
                <w:szCs w:val="24"/>
              </w:rPr>
              <w:t>..</w:t>
            </w:r>
            <w:proofErr w:type="gramEnd"/>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b/>
                <w:color w:val="000000" w:themeColor="text1"/>
              </w:rPr>
            </w:pPr>
            <w:r w:rsidRPr="008F5501">
              <w:rPr>
                <w:b/>
                <w:color w:val="000000" w:themeColor="text1"/>
              </w:rPr>
              <w:t>Общественное питание                                                                                                          код 4.6</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Предприятия общественного питания</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spacing w:after="0" w:line="240" w:lineRule="auto"/>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40 мест на 1 тыс. чел. </w:t>
            </w:r>
          </w:p>
        </w:tc>
        <w:tc>
          <w:tcPr>
            <w:tcW w:w="4527" w:type="dxa"/>
            <w:gridSpan w:val="2"/>
            <w:tcBorders>
              <w:top w:val="single" w:sz="4" w:space="0" w:color="auto"/>
              <w:left w:val="single" w:sz="4" w:space="0" w:color="auto"/>
              <w:bottom w:val="single" w:sz="4" w:space="0" w:color="auto"/>
            </w:tcBorders>
          </w:tcPr>
          <w:p w:rsidR="004976E1" w:rsidRPr="008F5501" w:rsidRDefault="004976E1" w:rsidP="005977C7">
            <w:pPr>
              <w:autoSpaceDE w:val="0"/>
              <w:autoSpaceDN w:val="0"/>
              <w:adjustRightInd w:val="0"/>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b/>
                <w:color w:val="000000" w:themeColor="text1"/>
              </w:rPr>
            </w:pPr>
            <w:r w:rsidRPr="008F5501">
              <w:rPr>
                <w:b/>
                <w:color w:val="000000" w:themeColor="text1"/>
              </w:rPr>
              <w:t>Гостиничное обслуживание                                                                                                  код 4.7</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Гостиница</w:t>
            </w:r>
          </w:p>
        </w:tc>
        <w:tc>
          <w:tcPr>
            <w:tcW w:w="3261" w:type="dxa"/>
            <w:tcBorders>
              <w:top w:val="nil"/>
              <w:left w:val="nil"/>
              <w:bottom w:val="single" w:sz="4" w:space="0" w:color="auto"/>
              <w:right w:val="single" w:sz="4" w:space="0" w:color="auto"/>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6 мест на 1 тыс. чел. </w:t>
            </w:r>
          </w:p>
        </w:tc>
        <w:tc>
          <w:tcPr>
            <w:tcW w:w="4527" w:type="dxa"/>
            <w:gridSpan w:val="2"/>
            <w:tcBorders>
              <w:top w:val="nil"/>
              <w:left w:val="nil"/>
              <w:bottom w:val="single" w:sz="4" w:space="0" w:color="auto"/>
            </w:tcBorders>
          </w:tcPr>
          <w:p w:rsidR="004976E1" w:rsidRPr="008F5501" w:rsidRDefault="004976E1" w:rsidP="005977C7">
            <w:pPr>
              <w:autoSpaceDE w:val="0"/>
              <w:autoSpaceDN w:val="0"/>
              <w:adjustRightInd w:val="0"/>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b/>
                <w:color w:val="000000" w:themeColor="text1"/>
              </w:rPr>
            </w:pPr>
            <w:r w:rsidRPr="008F5501">
              <w:rPr>
                <w:b/>
                <w:color w:val="000000" w:themeColor="text1"/>
              </w:rPr>
              <w:t>Развлечения                                                                                                                           код 4.8</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Залы аттракционов и игровых автоматов</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3 м площади пола на 1 тыс. чел.</w:t>
            </w:r>
          </w:p>
        </w:tc>
        <w:tc>
          <w:tcPr>
            <w:tcW w:w="4527" w:type="dxa"/>
            <w:gridSpan w:val="2"/>
            <w:vMerge w:val="restart"/>
            <w:tcBorders>
              <w:top w:val="single" w:sz="4" w:space="0" w:color="auto"/>
              <w:left w:val="single" w:sz="4" w:space="0" w:color="auto"/>
            </w:tcBorders>
          </w:tcPr>
          <w:p w:rsidR="004976E1" w:rsidRPr="008F5501" w:rsidRDefault="004976E1"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4976E1" w:rsidRPr="008F5501" w:rsidTr="004976E1">
        <w:trPr>
          <w:trHeight w:val="94"/>
        </w:trPr>
        <w:tc>
          <w:tcPr>
            <w:tcW w:w="2268" w:type="dxa"/>
            <w:tcBorders>
              <w:top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Танцевальные залы</w:t>
            </w:r>
          </w:p>
        </w:tc>
        <w:tc>
          <w:tcPr>
            <w:tcW w:w="3261" w:type="dxa"/>
            <w:tcBorders>
              <w:top w:val="single" w:sz="4" w:space="0" w:color="auto"/>
              <w:left w:val="single" w:sz="4" w:space="0" w:color="auto"/>
              <w:bottom w:val="single" w:sz="4" w:space="0" w:color="auto"/>
              <w:right w:val="single" w:sz="4" w:space="0" w:color="auto"/>
            </w:tcBorders>
          </w:tcPr>
          <w:p w:rsidR="004976E1" w:rsidRPr="008F5501" w:rsidRDefault="004976E1" w:rsidP="005977C7">
            <w:pPr>
              <w:pStyle w:val="af8"/>
              <w:jc w:val="left"/>
              <w:rPr>
                <w:color w:val="000000" w:themeColor="text1"/>
              </w:rPr>
            </w:pPr>
            <w:r w:rsidRPr="008F5501">
              <w:rPr>
                <w:color w:val="000000" w:themeColor="text1"/>
              </w:rPr>
              <w:t>6 мест на 1 тыс. чел.</w:t>
            </w:r>
          </w:p>
        </w:tc>
        <w:tc>
          <w:tcPr>
            <w:tcW w:w="4527" w:type="dxa"/>
            <w:gridSpan w:val="2"/>
            <w:vMerge/>
            <w:tcBorders>
              <w:left w:val="single" w:sz="4" w:space="0" w:color="auto"/>
              <w:bottom w:val="single" w:sz="4" w:space="0" w:color="auto"/>
            </w:tcBorders>
          </w:tcPr>
          <w:p w:rsidR="004976E1" w:rsidRPr="008F5501" w:rsidRDefault="004976E1" w:rsidP="005977C7">
            <w:pPr>
              <w:pStyle w:val="af9"/>
              <w:jc w:val="left"/>
              <w:rPr>
                <w:color w:val="000000" w:themeColor="text1"/>
              </w:rPr>
            </w:pPr>
          </w:p>
        </w:tc>
      </w:tr>
      <w:tr w:rsidR="004976E1" w:rsidRPr="008F5501" w:rsidTr="004976E1">
        <w:tc>
          <w:tcPr>
            <w:tcW w:w="10056" w:type="dxa"/>
            <w:gridSpan w:val="4"/>
            <w:tcBorders>
              <w:top w:val="single" w:sz="4" w:space="0" w:color="auto"/>
              <w:bottom w:val="single" w:sz="4" w:space="0" w:color="auto"/>
            </w:tcBorders>
          </w:tcPr>
          <w:p w:rsidR="004976E1" w:rsidRPr="008F5501" w:rsidRDefault="004976E1" w:rsidP="005977C7">
            <w:pPr>
              <w:pStyle w:val="af9"/>
              <w:jc w:val="left"/>
              <w:rPr>
                <w:b/>
                <w:color w:val="000000" w:themeColor="text1"/>
              </w:rPr>
            </w:pPr>
            <w:r w:rsidRPr="008F5501">
              <w:rPr>
                <w:b/>
                <w:color w:val="000000" w:themeColor="text1"/>
              </w:rPr>
              <w:t>Спорт                                                                                                                          код 5.1</w:t>
            </w: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spacing w:after="0" w:line="240" w:lineRule="auto"/>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Спортивные залы общего пользования, </w:t>
            </w:r>
            <w:proofErr w:type="gramStart"/>
            <w:r w:rsidRPr="008F5501">
              <w:rPr>
                <w:rFonts w:ascii="Times New Roman" w:hAnsi="Times New Roman"/>
                <w:color w:val="000000" w:themeColor="text1"/>
                <w:sz w:val="24"/>
                <w:szCs w:val="24"/>
              </w:rPr>
              <w:t>м</w:t>
            </w:r>
            <w:proofErr w:type="gramEnd"/>
            <w:r w:rsidR="00B32C17" w:rsidRPr="00B32C17">
              <w:rPr>
                <w:rFonts w:ascii="Times New Roman" w:hAnsi="Times New Roman"/>
                <w:color w:val="000000" w:themeColor="text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42.13330.2011 Градостроительство. Планировка и застройка городских и сельских поселений. Актуализированная редакция СНиП 2.07.01-89*" style="width:6.85pt;height:17.15pt">
                  <v:imagedata r:id="rId9" o:title=""/>
                </v:shape>
              </w:pict>
            </w:r>
            <w:r w:rsidRPr="008F5501">
              <w:rPr>
                <w:rFonts w:ascii="Times New Roman" w:hAnsi="Times New Roman"/>
                <w:color w:val="000000" w:themeColor="text1"/>
                <w:sz w:val="24"/>
                <w:szCs w:val="24"/>
              </w:rPr>
              <w:t xml:space="preserve"> площади пола на 1 тыс. чел.</w:t>
            </w:r>
          </w:p>
        </w:tc>
        <w:tc>
          <w:tcPr>
            <w:tcW w:w="3261" w:type="dxa"/>
            <w:tcBorders>
              <w:top w:val="nil"/>
              <w:left w:val="single" w:sz="4" w:space="0" w:color="auto"/>
              <w:bottom w:val="single" w:sz="4" w:space="0" w:color="auto"/>
              <w:right w:val="nil"/>
            </w:tcBorders>
          </w:tcPr>
          <w:p w:rsidR="004976E1" w:rsidRPr="008F5501" w:rsidRDefault="004976E1" w:rsidP="005977C7">
            <w:pPr>
              <w:widowControl w:val="0"/>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60-80 </w:t>
            </w:r>
          </w:p>
          <w:p w:rsidR="004976E1" w:rsidRPr="008F5501" w:rsidRDefault="004976E1" w:rsidP="005977C7">
            <w:pPr>
              <w:widowControl w:val="0"/>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В поселениях с числом жителей от 2 до 5 тыс. следует предусматривать один спортивный зал площадью 540 м.</w:t>
            </w:r>
          </w:p>
        </w:tc>
        <w:tc>
          <w:tcPr>
            <w:tcW w:w="4527" w:type="dxa"/>
            <w:gridSpan w:val="2"/>
            <w:tcBorders>
              <w:top w:val="nil"/>
              <w:left w:val="single" w:sz="4" w:space="0" w:color="auto"/>
              <w:bottom w:val="single" w:sz="4" w:space="0" w:color="auto"/>
            </w:tcBorders>
          </w:tcPr>
          <w:p w:rsidR="004976E1" w:rsidRPr="008F5501" w:rsidRDefault="004976E1"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 xml:space="preserve">определяемые функциональными процессами устанавливаемые по соответствующим технологическим </w:t>
            </w:r>
            <w:r w:rsidRPr="008F5501">
              <w:rPr>
                <w:rFonts w:ascii="Times New Roman" w:hAnsi="Times New Roman"/>
                <w:i/>
                <w:color w:val="000000" w:themeColor="text1"/>
                <w:sz w:val="24"/>
                <w:szCs w:val="24"/>
              </w:rPr>
              <w:lastRenderedPageBreak/>
              <w:t>нормам и требованиям.</w:t>
            </w:r>
          </w:p>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p>
        </w:tc>
      </w:tr>
      <w:tr w:rsidR="004976E1" w:rsidRPr="008F5501" w:rsidTr="004976E1">
        <w:tc>
          <w:tcPr>
            <w:tcW w:w="2268" w:type="dxa"/>
            <w:tcBorders>
              <w:top w:val="single" w:sz="4" w:space="0" w:color="auto"/>
              <w:bottom w:val="single" w:sz="4" w:space="0" w:color="auto"/>
              <w:right w:val="single" w:sz="4" w:space="0" w:color="auto"/>
            </w:tcBorders>
          </w:tcPr>
          <w:p w:rsidR="004976E1" w:rsidRPr="008F5501" w:rsidRDefault="004976E1" w:rsidP="005977C7">
            <w:pPr>
              <w:spacing w:after="0" w:line="240" w:lineRule="auto"/>
              <w:rPr>
                <w:rFonts w:ascii="Times New Roman" w:hAnsi="Times New Roman"/>
                <w:color w:val="000000" w:themeColor="text1"/>
                <w:sz w:val="24"/>
                <w:szCs w:val="24"/>
              </w:rPr>
            </w:pPr>
            <w:r w:rsidRPr="008F5501">
              <w:rPr>
                <w:rFonts w:ascii="Times New Roman" w:hAnsi="Times New Roman"/>
                <w:color w:val="000000" w:themeColor="text1"/>
                <w:sz w:val="24"/>
                <w:szCs w:val="24"/>
              </w:rPr>
              <w:lastRenderedPageBreak/>
              <w:t>Комплексы физкультурно-оздоровительных площадок</w:t>
            </w:r>
          </w:p>
        </w:tc>
        <w:tc>
          <w:tcPr>
            <w:tcW w:w="3261" w:type="dxa"/>
            <w:tcBorders>
              <w:top w:val="nil"/>
              <w:left w:val="single" w:sz="4" w:space="0" w:color="auto"/>
              <w:bottom w:val="single" w:sz="4" w:space="0" w:color="auto"/>
              <w:right w:val="nil"/>
            </w:tcBorders>
          </w:tcPr>
          <w:p w:rsidR="004976E1" w:rsidRPr="008F5501" w:rsidRDefault="004976E1" w:rsidP="005977C7">
            <w:pPr>
              <w:tabs>
                <w:tab w:val="left" w:pos="0"/>
              </w:tabs>
              <w:spacing w:after="0" w:line="240" w:lineRule="auto"/>
              <w:contextualSpacing/>
              <w:rPr>
                <w:rFonts w:ascii="Times New Roman" w:hAnsi="Times New Roman"/>
                <w:color w:val="000000" w:themeColor="text1"/>
                <w:sz w:val="24"/>
                <w:szCs w:val="24"/>
              </w:rPr>
            </w:pPr>
            <w:r w:rsidRPr="008F5501">
              <w:rPr>
                <w:rFonts w:ascii="Times New Roman" w:hAnsi="Times New Roman"/>
                <w:color w:val="000000" w:themeColor="text1"/>
                <w:sz w:val="24"/>
                <w:szCs w:val="24"/>
              </w:rPr>
              <w:t>0,7 га на 1000 жителей</w:t>
            </w:r>
          </w:p>
        </w:tc>
        <w:tc>
          <w:tcPr>
            <w:tcW w:w="4527" w:type="dxa"/>
            <w:gridSpan w:val="2"/>
            <w:tcBorders>
              <w:top w:val="nil"/>
              <w:left w:val="single" w:sz="4" w:space="0" w:color="auto"/>
              <w:bottom w:val="single" w:sz="4" w:space="0" w:color="auto"/>
            </w:tcBorders>
          </w:tcPr>
          <w:p w:rsidR="004976E1" w:rsidRPr="008F5501" w:rsidRDefault="004976E1" w:rsidP="005977C7">
            <w:pPr>
              <w:autoSpaceDE w:val="0"/>
              <w:autoSpaceDN w:val="0"/>
              <w:adjustRightInd w:val="0"/>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4976E1" w:rsidRPr="008F5501" w:rsidRDefault="004976E1" w:rsidP="005977C7">
      <w:pPr>
        <w:spacing w:after="0" w:line="240" w:lineRule="auto"/>
        <w:jc w:val="both"/>
        <w:rPr>
          <w:rFonts w:ascii="Times New Roman" w:hAnsi="Times New Roman"/>
          <w:i/>
          <w:color w:val="000000" w:themeColor="text1"/>
          <w:sz w:val="24"/>
          <w:szCs w:val="24"/>
        </w:rPr>
      </w:pPr>
    </w:p>
    <w:p w:rsidR="000B5909" w:rsidRPr="008F5501" w:rsidRDefault="004976E1" w:rsidP="008F5501">
      <w:pPr>
        <w:spacing w:after="0" w:line="240" w:lineRule="auto"/>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 </w:t>
      </w:r>
      <w:r w:rsidR="000B5909" w:rsidRPr="008F5501">
        <w:rPr>
          <w:rFonts w:ascii="Times New Roman" w:hAnsi="Times New Roman"/>
          <w:i/>
          <w:color w:val="000000" w:themeColor="text1"/>
          <w:sz w:val="24"/>
          <w:szCs w:val="24"/>
        </w:rPr>
        <w:t xml:space="preserve">предельные (минимальные и (или) максимальные) размеры земельных участков, в том числе их площадь: </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3.1;3.2;  3.6; 3.8; 4.1;  4.8; 5.1;   8.3;  12.0 и для других неустановленных в таблице объектов.</w:t>
      </w:r>
    </w:p>
    <w:p w:rsidR="000B5909" w:rsidRPr="008F5501" w:rsidRDefault="000B5909" w:rsidP="005977C7">
      <w:pPr>
        <w:spacing w:after="0" w:line="240" w:lineRule="auto"/>
        <w:ind w:firstLine="851"/>
        <w:jc w:val="both"/>
        <w:rPr>
          <w:rFonts w:ascii="Times New Roman" w:hAnsi="Times New Roman"/>
          <w:b/>
          <w:i/>
          <w:color w:val="000000" w:themeColor="text1"/>
          <w:sz w:val="24"/>
          <w:szCs w:val="24"/>
        </w:rPr>
      </w:pPr>
      <w:r w:rsidRPr="008F5501">
        <w:rPr>
          <w:rFonts w:ascii="Times New Roman" w:hAnsi="Times New Roman"/>
          <w:i/>
          <w:color w:val="000000" w:themeColor="text1"/>
          <w:sz w:val="24"/>
          <w:szCs w:val="24"/>
        </w:rPr>
        <w:t>-Размеры земельных участков для объектов  с кодом 2.7.1</w:t>
      </w:r>
      <w:r w:rsidRPr="008F5501">
        <w:rPr>
          <w:rFonts w:ascii="Times New Roman" w:hAnsi="Times New Roman"/>
          <w:b/>
          <w:i/>
          <w:color w:val="000000" w:themeColor="text1"/>
          <w:sz w:val="24"/>
          <w:szCs w:val="24"/>
        </w:rPr>
        <w:t>.</w:t>
      </w:r>
      <w:r w:rsidRPr="008F5501">
        <w:rPr>
          <w:rFonts w:ascii="Times New Roman" w:hAnsi="Times New Roman"/>
          <w:i/>
          <w:color w:val="000000" w:themeColor="text1"/>
          <w:sz w:val="24"/>
          <w:szCs w:val="24"/>
        </w:rPr>
        <w:t xml:space="preserve"> принимать  в соответствии с СП 42.13330.2016 Градостроительство. Планировка и застройка городских и сельских поселений</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B5909" w:rsidRPr="008F5501" w:rsidRDefault="000B5909" w:rsidP="005977C7">
      <w:pPr>
        <w:spacing w:after="0"/>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3) предельное количество этажей зданий, строений, сооружений – 3 надземных  этажа; для кода 3.7 – до 50м. </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B25734" w:rsidRPr="008F5501" w:rsidRDefault="00B25734" w:rsidP="00B25734">
      <w:pPr>
        <w:spacing w:before="240" w:after="0" w:line="240" w:lineRule="auto"/>
        <w:jc w:val="both"/>
        <w:rPr>
          <w:b/>
          <w:i/>
          <w:iCs/>
          <w:color w:val="000000" w:themeColor="text1"/>
          <w:sz w:val="24"/>
          <w:szCs w:val="24"/>
        </w:rPr>
      </w:pPr>
      <w:r w:rsidRPr="008F5501">
        <w:rPr>
          <w:b/>
          <w:i/>
          <w:iCs/>
          <w:color w:val="000000" w:themeColor="text1"/>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B25734" w:rsidRPr="008F5501" w:rsidRDefault="00B25734" w:rsidP="00B25734">
      <w:pPr>
        <w:spacing w:before="240" w:after="0" w:line="240" w:lineRule="auto"/>
        <w:jc w:val="both"/>
        <w:rPr>
          <w:b/>
          <w:i/>
          <w:color w:val="000000" w:themeColor="text1"/>
          <w:sz w:val="24"/>
          <w:szCs w:val="24"/>
        </w:rPr>
      </w:pPr>
      <w:r w:rsidRPr="008F5501">
        <w:rPr>
          <w:b/>
          <w:i/>
          <w:iCs/>
          <w:color w:val="000000" w:themeColor="text1"/>
          <w:sz w:val="24"/>
          <w:szCs w:val="24"/>
        </w:rPr>
        <w:t xml:space="preserve">Требования к противопожарным расстояниям между зданиями, сооружениями и строениями определяются </w:t>
      </w:r>
      <w:proofErr w:type="gramStart"/>
      <w:r w:rsidRPr="008F5501">
        <w:rPr>
          <w:b/>
          <w:i/>
          <w:iCs/>
          <w:color w:val="000000" w:themeColor="text1"/>
          <w:sz w:val="24"/>
          <w:szCs w:val="24"/>
        </w:rPr>
        <w:t>согласно Статьи</w:t>
      </w:r>
      <w:proofErr w:type="gramEnd"/>
      <w:r w:rsidRPr="008F5501">
        <w:rPr>
          <w:b/>
          <w:i/>
          <w:iCs/>
          <w:color w:val="000000" w:themeColor="text1"/>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B25734" w:rsidRPr="008F5501" w:rsidRDefault="00B25734" w:rsidP="005977C7">
      <w:pPr>
        <w:spacing w:after="0" w:line="240" w:lineRule="auto"/>
        <w:ind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w:t>
      </w:r>
    </w:p>
    <w:p w:rsidR="000B5909" w:rsidRPr="008F5501" w:rsidRDefault="000B5909" w:rsidP="005977C7">
      <w:pPr>
        <w:spacing w:after="0" w:line="240" w:lineRule="auto"/>
        <w:ind w:firstLine="851"/>
        <w:jc w:val="both"/>
        <w:rPr>
          <w:rFonts w:ascii="Times New Roman" w:hAnsi="Times New Roman"/>
          <w:b/>
          <w:iCs/>
          <w:color w:val="000000" w:themeColor="text1"/>
          <w:sz w:val="24"/>
          <w:szCs w:val="24"/>
          <w:u w:val="single"/>
        </w:rPr>
      </w:pPr>
      <w:r w:rsidRPr="008F5501">
        <w:rPr>
          <w:rFonts w:ascii="Times New Roman" w:hAnsi="Times New Roman"/>
          <w:b/>
          <w:iCs/>
          <w:color w:val="000000" w:themeColor="text1"/>
          <w:sz w:val="24"/>
          <w:szCs w:val="24"/>
          <w:u w:val="single"/>
        </w:rPr>
        <w:t xml:space="preserve">О-2. Зона учреждений здравоохранения </w:t>
      </w:r>
    </w:p>
    <w:p w:rsidR="000B5909" w:rsidRPr="008F5501" w:rsidRDefault="000B5909" w:rsidP="005977C7">
      <w:pPr>
        <w:spacing w:after="0" w:line="240" w:lineRule="auto"/>
        <w:ind w:firstLine="851"/>
        <w:jc w:val="both"/>
        <w:rPr>
          <w:rFonts w:ascii="Times New Roman" w:hAnsi="Times New Roman"/>
          <w:b/>
          <w:iCs/>
          <w:color w:val="000000" w:themeColor="text1"/>
          <w:sz w:val="24"/>
          <w:szCs w:val="24"/>
          <w:u w:val="single"/>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0B5909" w:rsidRPr="008F5501" w:rsidRDefault="000B5909" w:rsidP="005977C7">
      <w:pPr>
        <w:spacing w:after="0" w:line="240" w:lineRule="auto"/>
        <w:ind w:firstLine="851"/>
        <w:jc w:val="both"/>
        <w:rPr>
          <w:rFonts w:ascii="Times New Roman" w:hAnsi="Times New Roman"/>
          <w:color w:val="000000" w:themeColor="text1"/>
          <w:sz w:val="24"/>
          <w:szCs w:val="24"/>
        </w:rPr>
      </w:pPr>
    </w:p>
    <w:p w:rsidR="000B5909" w:rsidRPr="008F5501" w:rsidRDefault="000B5909" w:rsidP="005977C7">
      <w:pPr>
        <w:suppressAutoHyphens/>
        <w:overflowPunct w:val="0"/>
        <w:autoSpaceDE w:val="0"/>
        <w:spacing w:after="0" w:line="240" w:lineRule="auto"/>
        <w:ind w:firstLine="567"/>
        <w:jc w:val="center"/>
        <w:textAlignment w:val="baseline"/>
        <w:rPr>
          <w:rFonts w:ascii="Times New Roman" w:hAnsi="Times New Roman"/>
          <w:i/>
          <w:color w:val="000000" w:themeColor="text1"/>
          <w:sz w:val="24"/>
          <w:szCs w:val="20"/>
          <w:lang w:eastAsia="ar-SA"/>
        </w:rPr>
      </w:pPr>
      <w:r w:rsidRPr="008F5501">
        <w:rPr>
          <w:rFonts w:ascii="Times New Roman" w:hAnsi="Times New Roman"/>
          <w:color w:val="000000" w:themeColor="text1"/>
          <w:sz w:val="24"/>
          <w:szCs w:val="20"/>
          <w:lang w:eastAsia="ar-SA"/>
        </w:rPr>
        <w:t xml:space="preserve">Виды разрешенного использования земельных участков и </w:t>
      </w:r>
    </w:p>
    <w:p w:rsidR="000B5909" w:rsidRPr="008F5501" w:rsidRDefault="000B5909" w:rsidP="005977C7">
      <w:pPr>
        <w:suppressAutoHyphens/>
        <w:overflowPunct w:val="0"/>
        <w:autoSpaceDE w:val="0"/>
        <w:spacing w:after="0" w:line="240" w:lineRule="auto"/>
        <w:ind w:firstLine="567"/>
        <w:jc w:val="center"/>
        <w:textAlignment w:val="baseline"/>
        <w:rPr>
          <w:rFonts w:ascii="Times New Roman" w:hAnsi="Times New Roman"/>
          <w:i/>
          <w:color w:val="000000" w:themeColor="text1"/>
          <w:sz w:val="24"/>
          <w:szCs w:val="20"/>
          <w:lang w:eastAsia="ar-SA"/>
        </w:rPr>
      </w:pPr>
      <w:r w:rsidRPr="008F5501">
        <w:rPr>
          <w:rFonts w:ascii="Times New Roman" w:hAnsi="Times New Roman"/>
          <w:color w:val="000000" w:themeColor="text1"/>
          <w:sz w:val="24"/>
          <w:szCs w:val="20"/>
          <w:lang w:eastAsia="ar-SA"/>
        </w:rPr>
        <w:t>объектов капитального строительства</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4"/>
        <w:gridCol w:w="5381"/>
        <w:gridCol w:w="1853"/>
      </w:tblGrid>
      <w:tr w:rsidR="000B5909" w:rsidRPr="008F5501" w:rsidTr="002F0928">
        <w:tc>
          <w:tcPr>
            <w:tcW w:w="2904" w:type="dxa"/>
          </w:tcPr>
          <w:p w:rsidR="000B5909" w:rsidRPr="008F5501" w:rsidRDefault="000B5909" w:rsidP="005977C7">
            <w:pPr>
              <w:tabs>
                <w:tab w:val="left" w:pos="1620"/>
              </w:tabs>
              <w:spacing w:after="0" w:line="240" w:lineRule="auto"/>
              <w:ind w:right="-1"/>
              <w:jc w:val="center"/>
              <w:rPr>
                <w:rFonts w:ascii="Times New Roman" w:hAnsi="Times New Roman"/>
                <w:b/>
                <w:i/>
                <w:color w:val="000000" w:themeColor="text1"/>
                <w:sz w:val="24"/>
                <w:lang w:eastAsia="en-US"/>
              </w:rPr>
            </w:pPr>
            <w:r w:rsidRPr="008F5501">
              <w:rPr>
                <w:rFonts w:ascii="Times New Roman" w:hAnsi="Times New Roman"/>
                <w:b/>
                <w:color w:val="000000" w:themeColor="text1"/>
                <w:sz w:val="24"/>
              </w:rPr>
              <w:t xml:space="preserve">Наименование вида разрешенного </w:t>
            </w:r>
            <w:r w:rsidRPr="008F5501">
              <w:rPr>
                <w:rFonts w:ascii="Times New Roman" w:hAnsi="Times New Roman"/>
                <w:b/>
                <w:color w:val="000000" w:themeColor="text1"/>
                <w:sz w:val="24"/>
              </w:rPr>
              <w:lastRenderedPageBreak/>
              <w:t>использования земельного участка</w:t>
            </w:r>
          </w:p>
        </w:tc>
        <w:tc>
          <w:tcPr>
            <w:tcW w:w="5381" w:type="dxa"/>
          </w:tcPr>
          <w:p w:rsidR="000B5909" w:rsidRPr="008F5501" w:rsidRDefault="000B5909" w:rsidP="005977C7">
            <w:pPr>
              <w:tabs>
                <w:tab w:val="left" w:pos="1620"/>
              </w:tabs>
              <w:spacing w:after="0" w:line="240" w:lineRule="auto"/>
              <w:ind w:right="-1"/>
              <w:jc w:val="center"/>
              <w:rPr>
                <w:rFonts w:ascii="Times New Roman" w:hAnsi="Times New Roman"/>
                <w:b/>
                <w:i/>
                <w:color w:val="000000" w:themeColor="text1"/>
                <w:sz w:val="24"/>
                <w:lang w:eastAsia="en-US"/>
              </w:rPr>
            </w:pPr>
            <w:r w:rsidRPr="008F5501">
              <w:rPr>
                <w:rFonts w:ascii="Times New Roman" w:hAnsi="Times New Roman"/>
                <w:b/>
                <w:color w:val="000000" w:themeColor="text1"/>
                <w:sz w:val="24"/>
              </w:rPr>
              <w:lastRenderedPageBreak/>
              <w:t>Описание основного вида разрешенного использования земельного участка</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b/>
                <w:i/>
                <w:color w:val="000000" w:themeColor="text1"/>
                <w:sz w:val="24"/>
                <w:lang w:eastAsia="en-US"/>
              </w:rPr>
            </w:pPr>
            <w:r w:rsidRPr="008F5501">
              <w:rPr>
                <w:rFonts w:ascii="Times New Roman" w:hAnsi="Times New Roman"/>
                <w:b/>
                <w:color w:val="000000" w:themeColor="text1"/>
                <w:sz w:val="24"/>
              </w:rPr>
              <w:t xml:space="preserve">Код (числовое обозначение) </w:t>
            </w:r>
            <w:r w:rsidRPr="008F5501">
              <w:rPr>
                <w:rFonts w:ascii="Times New Roman" w:hAnsi="Times New Roman"/>
                <w:b/>
                <w:color w:val="000000" w:themeColor="text1"/>
                <w:sz w:val="24"/>
              </w:rPr>
              <w:lastRenderedPageBreak/>
              <w:t>вида разрешенного использования земельного участка</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lastRenderedPageBreak/>
              <w:t>Здравоохранение</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lang w:eastAsia="en-US"/>
              </w:rPr>
            </w:pPr>
            <w:r w:rsidRPr="008F5501">
              <w:rPr>
                <w:rFonts w:ascii="Times New Roman" w:hAnsi="Times New Roman"/>
                <w:color w:val="000000" w:themeColor="text1"/>
                <w:sz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lang w:eastAsia="en-US"/>
              </w:rPr>
            </w:pPr>
            <w:r w:rsidRPr="008F5501">
              <w:rPr>
                <w:rFonts w:ascii="Times New Roman" w:hAnsi="Times New Roman"/>
                <w:color w:val="000000" w:themeColor="text1"/>
                <w:sz w:val="24"/>
              </w:rPr>
              <w:t>3.4</w:t>
            </w:r>
          </w:p>
        </w:tc>
      </w:tr>
      <w:tr w:rsidR="000B5909" w:rsidRPr="008F5501" w:rsidTr="002F0928">
        <w:tc>
          <w:tcPr>
            <w:tcW w:w="10138" w:type="dxa"/>
            <w:gridSpan w:val="3"/>
          </w:tcPr>
          <w:p w:rsidR="000B5909" w:rsidRPr="008F5501" w:rsidRDefault="000B5909" w:rsidP="005977C7">
            <w:pPr>
              <w:tabs>
                <w:tab w:val="left" w:pos="1620"/>
              </w:tabs>
              <w:spacing w:after="0" w:line="240" w:lineRule="auto"/>
              <w:ind w:right="-1"/>
              <w:jc w:val="center"/>
              <w:rPr>
                <w:rFonts w:ascii="Times New Roman" w:hAnsi="Times New Roman"/>
                <w:b/>
                <w:i/>
                <w:color w:val="000000" w:themeColor="text1"/>
                <w:sz w:val="24"/>
                <w:lang w:eastAsia="en-US"/>
              </w:rPr>
            </w:pPr>
            <w:r w:rsidRPr="008F5501">
              <w:rPr>
                <w:rFonts w:ascii="Times New Roman" w:hAnsi="Times New Roman"/>
                <w:b/>
                <w:color w:val="000000" w:themeColor="text1"/>
                <w:sz w:val="24"/>
                <w:lang w:val="en-US" w:eastAsia="en-US"/>
              </w:rPr>
              <w:t>2</w:t>
            </w:r>
            <w:r w:rsidRPr="008F5501">
              <w:rPr>
                <w:rFonts w:ascii="Times New Roman" w:hAnsi="Times New Roman"/>
                <w:b/>
                <w:color w:val="000000" w:themeColor="text1"/>
                <w:sz w:val="24"/>
                <w:lang w:eastAsia="en-US"/>
              </w:rPr>
              <w:t>. Вспомогательные виды разрешенного использования</w:t>
            </w:r>
          </w:p>
        </w:tc>
      </w:tr>
      <w:tr w:rsidR="000B5909" w:rsidRPr="008F5501" w:rsidTr="002F0928">
        <w:tc>
          <w:tcPr>
            <w:tcW w:w="2904"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Земельные участки (территории) общего пользования</w:t>
            </w:r>
          </w:p>
        </w:tc>
        <w:tc>
          <w:tcPr>
            <w:tcW w:w="5381" w:type="dxa"/>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853" w:type="dxa"/>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12.0</w:t>
            </w:r>
          </w:p>
        </w:tc>
      </w:tr>
    </w:tbl>
    <w:p w:rsidR="000B5909" w:rsidRPr="008F5501" w:rsidRDefault="000B5909" w:rsidP="005977C7">
      <w:pPr>
        <w:spacing w:after="0" w:line="240" w:lineRule="auto"/>
        <w:ind w:firstLine="851"/>
        <w:jc w:val="both"/>
        <w:rPr>
          <w:rFonts w:ascii="Times New Roman" w:hAnsi="Times New Roman"/>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О-2 включают в себя:</w:t>
      </w:r>
    </w:p>
    <w:p w:rsidR="000B5909" w:rsidRPr="008F5501" w:rsidRDefault="000B5909" w:rsidP="005977C7">
      <w:pPr>
        <w:numPr>
          <w:ilvl w:val="0"/>
          <w:numId w:val="66"/>
        </w:numPr>
        <w:spacing w:after="0" w:line="240" w:lineRule="auto"/>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в том числе их площадь:</w:t>
      </w:r>
    </w:p>
    <w:p w:rsidR="00BA1095" w:rsidRPr="008F5501" w:rsidRDefault="00BA1095" w:rsidP="005977C7">
      <w:pPr>
        <w:numPr>
          <w:ilvl w:val="0"/>
          <w:numId w:val="66"/>
        </w:numPr>
        <w:spacing w:after="0" w:line="240" w:lineRule="auto"/>
        <w:jc w:val="both"/>
        <w:rPr>
          <w:rFonts w:ascii="Times New Roman" w:hAnsi="Times New Roman"/>
          <w:i/>
          <w:color w:val="000000" w:themeColor="text1"/>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3261"/>
        <w:gridCol w:w="4527"/>
      </w:tblGrid>
      <w:tr w:rsidR="00BA1095" w:rsidRPr="008F5501" w:rsidTr="00BA1095">
        <w:tc>
          <w:tcPr>
            <w:tcW w:w="2268" w:type="dxa"/>
            <w:tcBorders>
              <w:top w:val="single" w:sz="4" w:space="0" w:color="auto"/>
              <w:bottom w:val="single" w:sz="4" w:space="0" w:color="auto"/>
              <w:right w:val="single" w:sz="4" w:space="0" w:color="auto"/>
            </w:tcBorders>
            <w:vAlign w:val="center"/>
          </w:tcPr>
          <w:p w:rsidR="00BA1095" w:rsidRPr="008F5501" w:rsidRDefault="00BA1095" w:rsidP="005977C7">
            <w:pPr>
              <w:pStyle w:val="af9"/>
              <w:ind w:left="-108" w:right="-108"/>
              <w:rPr>
                <w:b/>
                <w:color w:val="000000" w:themeColor="text1"/>
              </w:rPr>
            </w:pPr>
            <w:r w:rsidRPr="008F5501">
              <w:rPr>
                <w:b/>
                <w:color w:val="000000" w:themeColor="text1"/>
              </w:rPr>
              <w:t>Учреждение, предприятие, сооружение</w:t>
            </w:r>
          </w:p>
        </w:tc>
        <w:tc>
          <w:tcPr>
            <w:tcW w:w="3261" w:type="dxa"/>
            <w:tcBorders>
              <w:top w:val="single" w:sz="4" w:space="0" w:color="auto"/>
              <w:left w:val="single" w:sz="4" w:space="0" w:color="auto"/>
              <w:bottom w:val="single" w:sz="4" w:space="0" w:color="auto"/>
              <w:right w:val="single" w:sz="4" w:space="0" w:color="auto"/>
            </w:tcBorders>
            <w:vAlign w:val="center"/>
          </w:tcPr>
          <w:p w:rsidR="00BA1095" w:rsidRPr="008F5501" w:rsidRDefault="00BA1095" w:rsidP="005977C7">
            <w:pPr>
              <w:pStyle w:val="af9"/>
              <w:ind w:left="-108" w:right="-108"/>
              <w:rPr>
                <w:b/>
                <w:color w:val="000000" w:themeColor="text1"/>
              </w:rPr>
            </w:pPr>
            <w:r w:rsidRPr="008F5501">
              <w:rPr>
                <w:b/>
                <w:color w:val="000000" w:themeColor="text1"/>
              </w:rPr>
              <w:t>Число</w:t>
            </w:r>
          </w:p>
        </w:tc>
        <w:tc>
          <w:tcPr>
            <w:tcW w:w="4527" w:type="dxa"/>
            <w:tcBorders>
              <w:top w:val="single" w:sz="4" w:space="0" w:color="auto"/>
              <w:left w:val="single" w:sz="4" w:space="0" w:color="auto"/>
              <w:bottom w:val="single" w:sz="4" w:space="0" w:color="auto"/>
            </w:tcBorders>
            <w:vAlign w:val="center"/>
          </w:tcPr>
          <w:p w:rsidR="00BA1095" w:rsidRPr="008F5501" w:rsidRDefault="00BA1095" w:rsidP="005977C7">
            <w:pPr>
              <w:pStyle w:val="af9"/>
              <w:ind w:left="-108" w:right="-117"/>
              <w:rPr>
                <w:b/>
                <w:color w:val="000000" w:themeColor="text1"/>
              </w:rPr>
            </w:pPr>
            <w:r w:rsidRPr="008F5501">
              <w:rPr>
                <w:b/>
                <w:color w:val="000000" w:themeColor="text1"/>
              </w:rPr>
              <w:t>Размеры земельных участков</w:t>
            </w:r>
          </w:p>
        </w:tc>
      </w:tr>
      <w:tr w:rsidR="00BA1095" w:rsidRPr="008F5501" w:rsidTr="00BA1095">
        <w:trPr>
          <w:tblHeader/>
        </w:trPr>
        <w:tc>
          <w:tcPr>
            <w:tcW w:w="2268" w:type="dxa"/>
            <w:tcBorders>
              <w:top w:val="single" w:sz="4" w:space="0" w:color="auto"/>
              <w:bottom w:val="single" w:sz="4" w:space="0" w:color="auto"/>
              <w:right w:val="single" w:sz="4" w:space="0" w:color="auto"/>
            </w:tcBorders>
            <w:vAlign w:val="center"/>
          </w:tcPr>
          <w:p w:rsidR="00BA1095" w:rsidRPr="008F5501" w:rsidRDefault="00BA1095" w:rsidP="005977C7">
            <w:pPr>
              <w:pStyle w:val="af9"/>
              <w:ind w:left="-108" w:right="-108"/>
              <w:rPr>
                <w:b/>
                <w:color w:val="000000" w:themeColor="text1"/>
              </w:rPr>
            </w:pPr>
            <w:r w:rsidRPr="008F5501">
              <w:rPr>
                <w:b/>
                <w:color w:val="000000" w:themeColor="text1"/>
              </w:rPr>
              <w:t>1</w:t>
            </w:r>
          </w:p>
        </w:tc>
        <w:tc>
          <w:tcPr>
            <w:tcW w:w="3261" w:type="dxa"/>
            <w:tcBorders>
              <w:top w:val="single" w:sz="4" w:space="0" w:color="auto"/>
              <w:left w:val="single" w:sz="4" w:space="0" w:color="auto"/>
              <w:bottom w:val="single" w:sz="4" w:space="0" w:color="auto"/>
              <w:right w:val="single" w:sz="4" w:space="0" w:color="auto"/>
            </w:tcBorders>
            <w:vAlign w:val="center"/>
          </w:tcPr>
          <w:p w:rsidR="00BA1095" w:rsidRPr="008F5501" w:rsidRDefault="00BA1095" w:rsidP="005977C7">
            <w:pPr>
              <w:pStyle w:val="af9"/>
              <w:ind w:left="-108" w:right="-108"/>
              <w:rPr>
                <w:b/>
                <w:color w:val="000000" w:themeColor="text1"/>
              </w:rPr>
            </w:pPr>
            <w:r w:rsidRPr="008F5501">
              <w:rPr>
                <w:b/>
                <w:color w:val="000000" w:themeColor="text1"/>
              </w:rPr>
              <w:t>2</w:t>
            </w:r>
          </w:p>
        </w:tc>
        <w:tc>
          <w:tcPr>
            <w:tcW w:w="4527" w:type="dxa"/>
            <w:tcBorders>
              <w:top w:val="single" w:sz="4" w:space="0" w:color="auto"/>
              <w:left w:val="single" w:sz="4" w:space="0" w:color="auto"/>
              <w:bottom w:val="single" w:sz="4" w:space="0" w:color="auto"/>
            </w:tcBorders>
            <w:vAlign w:val="center"/>
          </w:tcPr>
          <w:p w:rsidR="00BA1095" w:rsidRPr="008F5501" w:rsidRDefault="00BA1095" w:rsidP="005977C7">
            <w:pPr>
              <w:pStyle w:val="af9"/>
              <w:ind w:left="-108" w:right="-117"/>
              <w:rPr>
                <w:b/>
                <w:color w:val="000000" w:themeColor="text1"/>
              </w:rPr>
            </w:pPr>
            <w:r w:rsidRPr="008F5501">
              <w:rPr>
                <w:b/>
                <w:color w:val="000000" w:themeColor="text1"/>
              </w:rPr>
              <w:t>3</w:t>
            </w:r>
          </w:p>
        </w:tc>
      </w:tr>
      <w:tr w:rsidR="00BA1095" w:rsidRPr="008F5501" w:rsidTr="00BA1095">
        <w:tc>
          <w:tcPr>
            <w:tcW w:w="10056" w:type="dxa"/>
            <w:gridSpan w:val="3"/>
            <w:tcBorders>
              <w:top w:val="single" w:sz="4" w:space="0" w:color="auto"/>
              <w:bottom w:val="single" w:sz="4" w:space="0" w:color="auto"/>
            </w:tcBorders>
          </w:tcPr>
          <w:p w:rsidR="00BA1095" w:rsidRPr="008F5501" w:rsidRDefault="00BA1095" w:rsidP="005977C7">
            <w:pPr>
              <w:pStyle w:val="af9"/>
              <w:jc w:val="left"/>
              <w:rPr>
                <w:color w:val="000000" w:themeColor="text1"/>
              </w:rPr>
            </w:pPr>
            <w:r w:rsidRPr="008F5501">
              <w:rPr>
                <w:b/>
                <w:color w:val="000000" w:themeColor="text1"/>
              </w:rPr>
              <w:t>Здравоохранение                                                                                                коды 3.4; 3.4.1; 3.4.2</w:t>
            </w:r>
          </w:p>
        </w:tc>
      </w:tr>
      <w:tr w:rsidR="00BA1095" w:rsidRPr="008F5501" w:rsidTr="00BA1095">
        <w:tc>
          <w:tcPr>
            <w:tcW w:w="2268" w:type="dxa"/>
            <w:tcBorders>
              <w:top w:val="single" w:sz="4" w:space="0" w:color="auto"/>
              <w:bottom w:val="single" w:sz="4" w:space="0" w:color="auto"/>
              <w:right w:val="single" w:sz="4" w:space="0" w:color="auto"/>
            </w:tcBorders>
          </w:tcPr>
          <w:p w:rsidR="00BA1095" w:rsidRPr="008F5501" w:rsidRDefault="00BA1095" w:rsidP="005977C7">
            <w:pPr>
              <w:pStyle w:val="af8"/>
              <w:jc w:val="left"/>
              <w:rPr>
                <w:color w:val="000000" w:themeColor="text1"/>
              </w:rPr>
            </w:pPr>
            <w:r w:rsidRPr="008F5501">
              <w:rPr>
                <w:color w:val="000000" w:themeColor="text1"/>
              </w:rPr>
              <w:t>Поликлиники</w:t>
            </w:r>
          </w:p>
        </w:tc>
        <w:tc>
          <w:tcPr>
            <w:tcW w:w="3261" w:type="dxa"/>
            <w:vMerge w:val="restart"/>
            <w:tcBorders>
              <w:top w:val="single" w:sz="4" w:space="0" w:color="auto"/>
              <w:left w:val="single" w:sz="4" w:space="0" w:color="auto"/>
              <w:right w:val="single" w:sz="4" w:space="0" w:color="auto"/>
            </w:tcBorders>
          </w:tcPr>
          <w:p w:rsidR="00BA1095" w:rsidRPr="008F5501" w:rsidRDefault="00BA1095" w:rsidP="005977C7">
            <w:pPr>
              <w:pStyle w:val="af8"/>
              <w:jc w:val="left"/>
              <w:rPr>
                <w:color w:val="000000" w:themeColor="text1"/>
              </w:rPr>
            </w:pPr>
            <w:r w:rsidRPr="008F5501">
              <w:rPr>
                <w:color w:val="000000" w:themeColor="text1"/>
              </w:rPr>
              <w:t>Необходимые вместимость и структура медицинских организаций определяются органами здравоохранения и указываются в задании на проектировании</w:t>
            </w:r>
          </w:p>
        </w:tc>
        <w:tc>
          <w:tcPr>
            <w:tcW w:w="4527" w:type="dxa"/>
            <w:vMerge w:val="restart"/>
            <w:tcBorders>
              <w:top w:val="single" w:sz="4" w:space="0" w:color="auto"/>
              <w:left w:val="single" w:sz="4" w:space="0" w:color="auto"/>
            </w:tcBorders>
            <w:vAlign w:val="center"/>
          </w:tcPr>
          <w:p w:rsidR="00BA1095" w:rsidRPr="008F5501" w:rsidRDefault="00BA1095" w:rsidP="005977C7">
            <w:pPr>
              <w:autoSpaceDE w:val="0"/>
              <w:autoSpaceDN w:val="0"/>
              <w:adjustRightInd w:val="0"/>
              <w:spacing w:after="0" w:line="240" w:lineRule="auto"/>
              <w:ind w:firstLine="567"/>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p w:rsidR="00BA1095" w:rsidRPr="008F5501" w:rsidRDefault="00BA1095" w:rsidP="005977C7">
            <w:pPr>
              <w:jc w:val="center"/>
              <w:rPr>
                <w:color w:val="000000" w:themeColor="text1"/>
              </w:rPr>
            </w:pPr>
          </w:p>
        </w:tc>
      </w:tr>
      <w:tr w:rsidR="00BA1095" w:rsidRPr="008F5501" w:rsidTr="00BA1095">
        <w:tc>
          <w:tcPr>
            <w:tcW w:w="2268" w:type="dxa"/>
            <w:tcBorders>
              <w:top w:val="single" w:sz="4" w:space="0" w:color="auto"/>
              <w:bottom w:val="single" w:sz="4" w:space="0" w:color="auto"/>
              <w:right w:val="single" w:sz="4" w:space="0" w:color="auto"/>
            </w:tcBorders>
          </w:tcPr>
          <w:p w:rsidR="00BA1095" w:rsidRPr="008F5501" w:rsidRDefault="00BA1095" w:rsidP="005977C7">
            <w:pPr>
              <w:pStyle w:val="af8"/>
              <w:jc w:val="left"/>
              <w:rPr>
                <w:color w:val="000000" w:themeColor="text1"/>
              </w:rPr>
            </w:pPr>
            <w:r w:rsidRPr="008F5501">
              <w:rPr>
                <w:color w:val="000000" w:themeColor="text1"/>
              </w:rPr>
              <w:t>Больницы</w:t>
            </w:r>
          </w:p>
        </w:tc>
        <w:tc>
          <w:tcPr>
            <w:tcW w:w="3261" w:type="dxa"/>
            <w:vMerge/>
            <w:tcBorders>
              <w:left w:val="single" w:sz="4" w:space="0" w:color="auto"/>
              <w:bottom w:val="single" w:sz="4" w:space="0" w:color="auto"/>
              <w:right w:val="single" w:sz="4" w:space="0" w:color="auto"/>
            </w:tcBorders>
          </w:tcPr>
          <w:p w:rsidR="00BA1095" w:rsidRPr="008F5501" w:rsidRDefault="00BA1095" w:rsidP="005977C7">
            <w:pPr>
              <w:pStyle w:val="af8"/>
              <w:jc w:val="left"/>
              <w:rPr>
                <w:color w:val="000000" w:themeColor="text1"/>
              </w:rPr>
            </w:pPr>
          </w:p>
        </w:tc>
        <w:tc>
          <w:tcPr>
            <w:tcW w:w="4527" w:type="dxa"/>
            <w:vMerge/>
            <w:tcBorders>
              <w:left w:val="single" w:sz="4" w:space="0" w:color="auto"/>
            </w:tcBorders>
          </w:tcPr>
          <w:p w:rsidR="00BA1095" w:rsidRPr="008F5501" w:rsidRDefault="00BA1095" w:rsidP="005977C7">
            <w:pPr>
              <w:jc w:val="both"/>
              <w:rPr>
                <w:color w:val="000000" w:themeColor="text1"/>
              </w:rPr>
            </w:pPr>
          </w:p>
        </w:tc>
      </w:tr>
      <w:tr w:rsidR="00BA1095" w:rsidRPr="008F5501" w:rsidTr="00BA1095">
        <w:tc>
          <w:tcPr>
            <w:tcW w:w="2268" w:type="dxa"/>
            <w:tcBorders>
              <w:top w:val="single" w:sz="4" w:space="0" w:color="auto"/>
              <w:bottom w:val="single" w:sz="4" w:space="0" w:color="auto"/>
              <w:right w:val="single" w:sz="4" w:space="0" w:color="auto"/>
            </w:tcBorders>
          </w:tcPr>
          <w:p w:rsidR="00BA1095" w:rsidRPr="008F5501" w:rsidRDefault="00BA1095" w:rsidP="005977C7">
            <w:pPr>
              <w:pStyle w:val="af8"/>
              <w:jc w:val="left"/>
              <w:rPr>
                <w:color w:val="000000" w:themeColor="text1"/>
              </w:rPr>
            </w:pPr>
            <w:r w:rsidRPr="008F5501">
              <w:rPr>
                <w:color w:val="000000" w:themeColor="text1"/>
              </w:rPr>
              <w:t>Фельдшерские пункты</w:t>
            </w:r>
          </w:p>
        </w:tc>
        <w:tc>
          <w:tcPr>
            <w:tcW w:w="3261" w:type="dxa"/>
            <w:tcBorders>
              <w:top w:val="single" w:sz="4" w:space="0" w:color="auto"/>
              <w:left w:val="single" w:sz="4" w:space="0" w:color="auto"/>
              <w:bottom w:val="single" w:sz="4" w:space="0" w:color="auto"/>
              <w:right w:val="single" w:sz="4" w:space="0" w:color="auto"/>
            </w:tcBorders>
          </w:tcPr>
          <w:p w:rsidR="00BA1095" w:rsidRPr="008F5501" w:rsidRDefault="00BA1095" w:rsidP="005977C7">
            <w:pPr>
              <w:pStyle w:val="af8"/>
              <w:jc w:val="left"/>
              <w:rPr>
                <w:color w:val="000000" w:themeColor="text1"/>
              </w:rPr>
            </w:pPr>
            <w:r w:rsidRPr="008F5501">
              <w:rPr>
                <w:color w:val="000000" w:themeColor="text1"/>
              </w:rPr>
              <w:t>По заданию на проектирование</w:t>
            </w:r>
          </w:p>
        </w:tc>
        <w:tc>
          <w:tcPr>
            <w:tcW w:w="4527" w:type="dxa"/>
            <w:vMerge/>
            <w:tcBorders>
              <w:left w:val="single" w:sz="4" w:space="0" w:color="auto"/>
            </w:tcBorders>
          </w:tcPr>
          <w:p w:rsidR="00BA1095" w:rsidRPr="008F5501" w:rsidRDefault="00BA1095" w:rsidP="005977C7">
            <w:pPr>
              <w:jc w:val="both"/>
              <w:rPr>
                <w:color w:val="000000" w:themeColor="text1"/>
              </w:rPr>
            </w:pPr>
          </w:p>
        </w:tc>
      </w:tr>
      <w:tr w:rsidR="00BA1095" w:rsidRPr="008F5501" w:rsidTr="00BA1095">
        <w:tc>
          <w:tcPr>
            <w:tcW w:w="2268" w:type="dxa"/>
            <w:tcBorders>
              <w:top w:val="single" w:sz="4" w:space="0" w:color="auto"/>
              <w:bottom w:val="single" w:sz="4" w:space="0" w:color="auto"/>
              <w:right w:val="single" w:sz="4" w:space="0" w:color="auto"/>
            </w:tcBorders>
          </w:tcPr>
          <w:p w:rsidR="00BA1095" w:rsidRPr="008F5501" w:rsidRDefault="00BA1095" w:rsidP="005977C7">
            <w:pPr>
              <w:pStyle w:val="af8"/>
              <w:jc w:val="left"/>
              <w:rPr>
                <w:color w:val="000000" w:themeColor="text1"/>
              </w:rPr>
            </w:pPr>
            <w:r w:rsidRPr="008F5501">
              <w:rPr>
                <w:color w:val="000000" w:themeColor="text1"/>
              </w:rPr>
              <w:t>Санатории и профилактории</w:t>
            </w:r>
          </w:p>
        </w:tc>
        <w:tc>
          <w:tcPr>
            <w:tcW w:w="3261" w:type="dxa"/>
            <w:tcBorders>
              <w:top w:val="single" w:sz="4" w:space="0" w:color="auto"/>
              <w:left w:val="single" w:sz="4" w:space="0" w:color="auto"/>
              <w:bottom w:val="single" w:sz="4" w:space="0" w:color="auto"/>
              <w:right w:val="single" w:sz="4" w:space="0" w:color="auto"/>
            </w:tcBorders>
          </w:tcPr>
          <w:p w:rsidR="00BA1095" w:rsidRPr="008F5501" w:rsidRDefault="00BA1095" w:rsidP="005977C7">
            <w:pPr>
              <w:pStyle w:val="af8"/>
              <w:jc w:val="left"/>
              <w:rPr>
                <w:color w:val="000000" w:themeColor="text1"/>
              </w:rPr>
            </w:pPr>
            <w:r w:rsidRPr="008F5501">
              <w:rPr>
                <w:color w:val="000000" w:themeColor="text1"/>
              </w:rPr>
              <w:t>По заданию на проектирование</w:t>
            </w:r>
          </w:p>
        </w:tc>
        <w:tc>
          <w:tcPr>
            <w:tcW w:w="4527" w:type="dxa"/>
            <w:vMerge/>
            <w:tcBorders>
              <w:left w:val="single" w:sz="4" w:space="0" w:color="auto"/>
            </w:tcBorders>
          </w:tcPr>
          <w:p w:rsidR="00BA1095" w:rsidRPr="008F5501" w:rsidRDefault="00BA1095" w:rsidP="005977C7">
            <w:pPr>
              <w:jc w:val="both"/>
              <w:rPr>
                <w:color w:val="000000" w:themeColor="text1"/>
              </w:rPr>
            </w:pPr>
          </w:p>
        </w:tc>
      </w:tr>
      <w:tr w:rsidR="00BA1095" w:rsidRPr="008F5501" w:rsidTr="00BA1095">
        <w:tc>
          <w:tcPr>
            <w:tcW w:w="2268" w:type="dxa"/>
            <w:tcBorders>
              <w:top w:val="single" w:sz="4" w:space="0" w:color="auto"/>
              <w:bottom w:val="single" w:sz="4" w:space="0" w:color="auto"/>
              <w:right w:val="single" w:sz="4" w:space="0" w:color="auto"/>
            </w:tcBorders>
          </w:tcPr>
          <w:p w:rsidR="00BA1095" w:rsidRPr="008F5501" w:rsidRDefault="00BA1095" w:rsidP="005977C7">
            <w:pPr>
              <w:pStyle w:val="a3"/>
              <w:spacing w:after="0" w:line="240" w:lineRule="auto"/>
              <w:ind w:left="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Аптеки;</w:t>
            </w:r>
          </w:p>
        </w:tc>
        <w:tc>
          <w:tcPr>
            <w:tcW w:w="3261" w:type="dxa"/>
            <w:tcBorders>
              <w:top w:val="single" w:sz="4" w:space="0" w:color="auto"/>
              <w:left w:val="single" w:sz="4" w:space="0" w:color="auto"/>
              <w:bottom w:val="single" w:sz="4" w:space="0" w:color="auto"/>
              <w:right w:val="single" w:sz="4" w:space="0" w:color="auto"/>
            </w:tcBorders>
          </w:tcPr>
          <w:p w:rsidR="00BA1095" w:rsidRPr="008F5501" w:rsidRDefault="00BA1095" w:rsidP="005977C7">
            <w:pPr>
              <w:spacing w:after="0" w:line="240" w:lineRule="auto"/>
              <w:rPr>
                <w:rFonts w:ascii="Times New Roman" w:hAnsi="Times New Roman"/>
                <w:color w:val="000000" w:themeColor="text1"/>
                <w:sz w:val="24"/>
                <w:szCs w:val="24"/>
              </w:rPr>
            </w:pPr>
            <w:r w:rsidRPr="008F5501">
              <w:rPr>
                <w:rFonts w:ascii="Times New Roman" w:hAnsi="Times New Roman"/>
                <w:color w:val="000000" w:themeColor="text1"/>
                <w:sz w:val="24"/>
                <w:szCs w:val="24"/>
              </w:rPr>
              <w:t>По заданию на проектирование</w:t>
            </w:r>
          </w:p>
        </w:tc>
        <w:tc>
          <w:tcPr>
            <w:tcW w:w="4527" w:type="dxa"/>
            <w:vMerge/>
            <w:tcBorders>
              <w:left w:val="single" w:sz="4" w:space="0" w:color="auto"/>
            </w:tcBorders>
          </w:tcPr>
          <w:p w:rsidR="00BA1095" w:rsidRPr="008F5501" w:rsidRDefault="00BA1095" w:rsidP="005977C7">
            <w:pPr>
              <w:jc w:val="both"/>
              <w:rPr>
                <w:rFonts w:ascii="Times New Roman" w:hAnsi="Times New Roman"/>
                <w:color w:val="000000" w:themeColor="text1"/>
                <w:sz w:val="24"/>
                <w:szCs w:val="24"/>
              </w:rPr>
            </w:pPr>
          </w:p>
        </w:tc>
      </w:tr>
      <w:tr w:rsidR="00BA1095" w:rsidRPr="008F5501" w:rsidTr="00BA1095">
        <w:tc>
          <w:tcPr>
            <w:tcW w:w="2268" w:type="dxa"/>
            <w:tcBorders>
              <w:top w:val="single" w:sz="4" w:space="0" w:color="auto"/>
              <w:bottom w:val="single" w:sz="4" w:space="0" w:color="auto"/>
              <w:right w:val="single" w:sz="4" w:space="0" w:color="auto"/>
            </w:tcBorders>
          </w:tcPr>
          <w:p w:rsidR="00BA1095" w:rsidRPr="008F5501" w:rsidRDefault="00BA1095" w:rsidP="005977C7">
            <w:pPr>
              <w:pStyle w:val="a3"/>
              <w:spacing w:after="0" w:line="240" w:lineRule="auto"/>
              <w:ind w:left="0"/>
              <w:rPr>
                <w:rFonts w:ascii="Times New Roman" w:hAnsi="Times New Roman"/>
                <w:color w:val="000000" w:themeColor="text1"/>
                <w:sz w:val="24"/>
                <w:szCs w:val="24"/>
              </w:rPr>
            </w:pPr>
            <w:r w:rsidRPr="008F5501">
              <w:rPr>
                <w:rFonts w:ascii="Times New Roman" w:hAnsi="Times New Roman"/>
                <w:color w:val="000000" w:themeColor="text1"/>
                <w:sz w:val="24"/>
                <w:szCs w:val="24"/>
              </w:rPr>
              <w:t>Станции (подстанции) скорой медицинской помощи, автомобиль</w:t>
            </w:r>
          </w:p>
        </w:tc>
        <w:tc>
          <w:tcPr>
            <w:tcW w:w="3261" w:type="dxa"/>
            <w:tcBorders>
              <w:top w:val="single" w:sz="4" w:space="0" w:color="auto"/>
              <w:left w:val="single" w:sz="4" w:space="0" w:color="auto"/>
              <w:bottom w:val="single" w:sz="4" w:space="0" w:color="auto"/>
              <w:right w:val="single" w:sz="4" w:space="0" w:color="auto"/>
            </w:tcBorders>
          </w:tcPr>
          <w:p w:rsidR="00BA1095" w:rsidRPr="008F5501" w:rsidRDefault="00BA1095" w:rsidP="005977C7">
            <w:pPr>
              <w:spacing w:after="0" w:line="240" w:lineRule="auto"/>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1 на 10 тыс. чел. сельского населения в пределах зоны 15-минутной доступности на специальном автомобиле.</w:t>
            </w:r>
          </w:p>
        </w:tc>
        <w:tc>
          <w:tcPr>
            <w:tcW w:w="4527" w:type="dxa"/>
            <w:vMerge/>
            <w:tcBorders>
              <w:left w:val="single" w:sz="4" w:space="0" w:color="auto"/>
              <w:bottom w:val="single" w:sz="4" w:space="0" w:color="auto"/>
            </w:tcBorders>
          </w:tcPr>
          <w:p w:rsidR="00BA1095" w:rsidRPr="008F5501" w:rsidRDefault="00BA1095" w:rsidP="005977C7">
            <w:pPr>
              <w:spacing w:after="0" w:line="240" w:lineRule="auto"/>
              <w:jc w:val="both"/>
              <w:rPr>
                <w:rFonts w:ascii="Times New Roman" w:hAnsi="Times New Roman"/>
                <w:color w:val="000000" w:themeColor="text1"/>
                <w:sz w:val="24"/>
                <w:szCs w:val="24"/>
              </w:rPr>
            </w:pPr>
          </w:p>
        </w:tc>
      </w:tr>
      <w:tr w:rsidR="00BA1095" w:rsidRPr="008F5501" w:rsidTr="00BA1095">
        <w:tc>
          <w:tcPr>
            <w:tcW w:w="2268" w:type="dxa"/>
            <w:tcBorders>
              <w:top w:val="single" w:sz="4" w:space="0" w:color="auto"/>
              <w:bottom w:val="single" w:sz="4" w:space="0" w:color="auto"/>
              <w:right w:val="single" w:sz="4" w:space="0" w:color="auto"/>
            </w:tcBorders>
          </w:tcPr>
          <w:p w:rsidR="00BA1095" w:rsidRPr="008F5501" w:rsidRDefault="00BA1095" w:rsidP="005977C7">
            <w:pPr>
              <w:pStyle w:val="a3"/>
              <w:spacing w:after="0" w:line="240" w:lineRule="auto"/>
              <w:ind w:left="0"/>
              <w:rPr>
                <w:rFonts w:ascii="Times New Roman" w:hAnsi="Times New Roman"/>
                <w:color w:val="000000" w:themeColor="text1"/>
                <w:sz w:val="24"/>
                <w:szCs w:val="24"/>
              </w:rPr>
            </w:pPr>
            <w:r w:rsidRPr="008F5501">
              <w:rPr>
                <w:rFonts w:ascii="Times New Roman" w:hAnsi="Times New Roman"/>
                <w:color w:val="000000" w:themeColor="text1"/>
                <w:sz w:val="24"/>
              </w:rPr>
              <w:t>Земельные участки (территории) общего пользования</w:t>
            </w:r>
          </w:p>
        </w:tc>
        <w:tc>
          <w:tcPr>
            <w:tcW w:w="7788" w:type="dxa"/>
            <w:gridSpan w:val="2"/>
            <w:tcBorders>
              <w:top w:val="single" w:sz="4" w:space="0" w:color="auto"/>
              <w:left w:val="single" w:sz="4" w:space="0" w:color="auto"/>
              <w:bottom w:val="single" w:sz="4" w:space="0" w:color="auto"/>
            </w:tcBorders>
          </w:tcPr>
          <w:p w:rsidR="00BA1095" w:rsidRPr="008F5501" w:rsidRDefault="00BA1095" w:rsidP="005977C7">
            <w:pPr>
              <w:spacing w:after="0" w:line="240" w:lineRule="auto"/>
              <w:jc w:val="both"/>
              <w:rPr>
                <w:rFonts w:ascii="Times New Roman" w:hAnsi="Times New Roman"/>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bl>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3) предельное количество этажей зданий, строений, сооружений – 3</w:t>
      </w:r>
      <w:r w:rsidR="008F5501" w:rsidRPr="008F5501">
        <w:rPr>
          <w:rFonts w:ascii="Times New Roman" w:hAnsi="Times New Roman"/>
          <w:i/>
          <w:color w:val="000000" w:themeColor="text1"/>
          <w:sz w:val="24"/>
          <w:szCs w:val="24"/>
        </w:rPr>
        <w:t xml:space="preserve">надземных </w:t>
      </w:r>
      <w:r w:rsidRPr="008F5501">
        <w:rPr>
          <w:rFonts w:ascii="Times New Roman" w:hAnsi="Times New Roman"/>
          <w:i/>
          <w:color w:val="000000" w:themeColor="text1"/>
          <w:sz w:val="24"/>
          <w:szCs w:val="24"/>
        </w:rPr>
        <w:t xml:space="preserve"> этажа; </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B5909" w:rsidRPr="008F5501" w:rsidRDefault="000B5909" w:rsidP="005977C7">
      <w:pPr>
        <w:numPr>
          <w:ilvl w:val="12"/>
          <w:numId w:val="0"/>
        </w:numPr>
        <w:spacing w:after="0" w:line="240" w:lineRule="auto"/>
        <w:ind w:firstLine="709"/>
        <w:jc w:val="both"/>
        <w:rPr>
          <w:rFonts w:ascii="Times New Roman" w:hAnsi="Times New Roman"/>
          <w:i/>
          <w:color w:val="000000" w:themeColor="text1"/>
          <w:sz w:val="24"/>
          <w:szCs w:val="24"/>
        </w:rPr>
      </w:pPr>
    </w:p>
    <w:p w:rsidR="000B5909" w:rsidRPr="008F5501" w:rsidRDefault="00B95B88" w:rsidP="005977C7">
      <w:pPr>
        <w:spacing w:after="0" w:line="240" w:lineRule="auto"/>
        <w:ind w:firstLine="709"/>
        <w:jc w:val="both"/>
        <w:rPr>
          <w:rFonts w:ascii="Times New Roman" w:hAnsi="Times New Roman"/>
          <w:b/>
          <w:iCs/>
          <w:color w:val="000000" w:themeColor="text1"/>
          <w:sz w:val="24"/>
          <w:szCs w:val="24"/>
        </w:rPr>
      </w:pPr>
      <w:r>
        <w:rPr>
          <w:rFonts w:ascii="Times New Roman" w:hAnsi="Times New Roman"/>
          <w:b/>
          <w:iCs/>
          <w:color w:val="000000" w:themeColor="text1"/>
          <w:sz w:val="24"/>
          <w:szCs w:val="24"/>
        </w:rPr>
        <w:t>Статья 26.</w:t>
      </w:r>
      <w:r w:rsidR="000B5909" w:rsidRPr="008F5501">
        <w:rPr>
          <w:rFonts w:ascii="Times New Roman" w:hAnsi="Times New Roman"/>
          <w:b/>
          <w:iCs/>
          <w:color w:val="000000" w:themeColor="text1"/>
          <w:sz w:val="24"/>
          <w:szCs w:val="24"/>
        </w:rPr>
        <w:t>3. Градостроительные регламенты. Производственные зоны.</w:t>
      </w:r>
    </w:p>
    <w:p w:rsidR="00BA1095" w:rsidRPr="008F5501" w:rsidRDefault="00BA1095" w:rsidP="005977C7">
      <w:pPr>
        <w:spacing w:after="0" w:line="240" w:lineRule="auto"/>
        <w:ind w:firstLine="851"/>
        <w:jc w:val="both"/>
        <w:rPr>
          <w:rFonts w:ascii="Times New Roman" w:hAnsi="Times New Roman"/>
          <w:b/>
          <w:iCs/>
          <w:color w:val="000000" w:themeColor="text1"/>
          <w:sz w:val="28"/>
          <w:szCs w:val="28"/>
        </w:rPr>
      </w:pPr>
      <w:proofErr w:type="gramStart"/>
      <w:r w:rsidRPr="008F5501">
        <w:rPr>
          <w:rFonts w:ascii="Times New Roman" w:hAnsi="Times New Roman"/>
          <w:i/>
          <w:color w:val="000000" w:themeColor="text1"/>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BA1095" w:rsidRPr="008F5501" w:rsidRDefault="00BA1095" w:rsidP="005977C7">
      <w:pPr>
        <w:spacing w:after="0" w:line="240" w:lineRule="auto"/>
        <w:ind w:firstLine="709"/>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BA1095" w:rsidRPr="008F5501" w:rsidRDefault="00BA1095" w:rsidP="005977C7">
      <w:pPr>
        <w:spacing w:after="0" w:line="240" w:lineRule="auto"/>
        <w:ind w:firstLine="709"/>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BA1095" w:rsidRPr="008F5501" w:rsidRDefault="00BA1095" w:rsidP="005977C7">
      <w:pPr>
        <w:numPr>
          <w:ilvl w:val="0"/>
          <w:numId w:val="67"/>
        </w:numPr>
        <w:spacing w:after="0" w:line="240" w:lineRule="auto"/>
        <w:ind w:left="0" w:firstLine="709"/>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A1095" w:rsidRPr="008F5501" w:rsidRDefault="00BA1095" w:rsidP="005977C7">
      <w:pPr>
        <w:numPr>
          <w:ilvl w:val="0"/>
          <w:numId w:val="67"/>
        </w:numPr>
        <w:spacing w:after="0" w:line="240" w:lineRule="auto"/>
        <w:ind w:left="0" w:firstLine="709"/>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BA1095" w:rsidRPr="008F5501" w:rsidRDefault="00BA1095" w:rsidP="005977C7">
      <w:pPr>
        <w:numPr>
          <w:ilvl w:val="0"/>
          <w:numId w:val="67"/>
        </w:numPr>
        <w:spacing w:after="0" w:line="240" w:lineRule="auto"/>
        <w:ind w:left="0" w:firstLine="709"/>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Размеры санитарно-защитных зон следует устанавливать с учетом требований </w:t>
      </w:r>
      <w:proofErr w:type="spellStart"/>
      <w:r w:rsidRPr="008F5501">
        <w:rPr>
          <w:rFonts w:ascii="Times New Roman" w:hAnsi="Times New Roman"/>
          <w:i/>
          <w:color w:val="000000" w:themeColor="text1"/>
          <w:sz w:val="24"/>
          <w:szCs w:val="24"/>
        </w:rPr>
        <w:t>СанПиН</w:t>
      </w:r>
      <w:proofErr w:type="spellEnd"/>
      <w:r w:rsidRPr="008F5501">
        <w:rPr>
          <w:rFonts w:ascii="Times New Roman" w:hAnsi="Times New Roman"/>
          <w:i/>
          <w:color w:val="000000" w:themeColor="text1"/>
          <w:sz w:val="24"/>
          <w:szCs w:val="24"/>
        </w:rPr>
        <w:t xml:space="preserve">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BA1095" w:rsidRPr="008F5501" w:rsidRDefault="00BA1095" w:rsidP="005977C7">
      <w:pPr>
        <w:spacing w:after="0" w:line="240" w:lineRule="auto"/>
        <w:ind w:firstLine="709"/>
        <w:jc w:val="both"/>
        <w:rPr>
          <w:rFonts w:ascii="Times New Roman" w:hAnsi="Times New Roman"/>
          <w:bCs/>
          <w:i/>
          <w:color w:val="000000" w:themeColor="text1"/>
          <w:sz w:val="24"/>
          <w:szCs w:val="24"/>
        </w:rPr>
      </w:pPr>
      <w:proofErr w:type="gramStart"/>
      <w:r w:rsidRPr="008F5501">
        <w:rPr>
          <w:rFonts w:ascii="Times New Roman" w:hAnsi="Times New Roman"/>
          <w:bCs/>
          <w:i/>
          <w:color w:val="000000" w:themeColor="text1"/>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8F5501">
        <w:rPr>
          <w:rFonts w:ascii="Times New Roman" w:hAnsi="Times New Roman"/>
          <w:bCs/>
          <w:i/>
          <w:color w:val="000000" w:themeColor="text1"/>
          <w:sz w:val="24"/>
          <w:szCs w:val="24"/>
        </w:rPr>
        <w:t>коттеджной</w:t>
      </w:r>
      <w:proofErr w:type="spellEnd"/>
      <w:r w:rsidRPr="008F5501">
        <w:rPr>
          <w:rFonts w:ascii="Times New Roman" w:hAnsi="Times New Roman"/>
          <w:bCs/>
          <w:i/>
          <w:color w:val="000000" w:themeColor="text1"/>
          <w:sz w:val="24"/>
          <w:szCs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BA1095" w:rsidRPr="008F5501" w:rsidRDefault="00BA1095" w:rsidP="005977C7">
      <w:pPr>
        <w:spacing w:after="0" w:line="240" w:lineRule="auto"/>
        <w:ind w:firstLine="709"/>
        <w:jc w:val="both"/>
        <w:rPr>
          <w:rFonts w:ascii="Times New Roman" w:hAnsi="Times New Roman"/>
          <w:bCs/>
          <w:i/>
          <w:color w:val="000000" w:themeColor="text1"/>
          <w:sz w:val="24"/>
          <w:szCs w:val="24"/>
        </w:rPr>
      </w:pPr>
      <w:proofErr w:type="gramStart"/>
      <w:r w:rsidRPr="008F5501">
        <w:rPr>
          <w:rFonts w:ascii="Times New Roman" w:hAnsi="Times New Roman"/>
          <w:bCs/>
          <w:i/>
          <w:color w:val="000000" w:themeColor="text1"/>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BA1095" w:rsidRPr="008F5501" w:rsidRDefault="00BA1095" w:rsidP="005977C7">
      <w:pPr>
        <w:spacing w:after="0" w:line="240" w:lineRule="auto"/>
        <w:ind w:firstLine="709"/>
        <w:jc w:val="both"/>
        <w:rPr>
          <w:rFonts w:ascii="Times New Roman" w:hAnsi="Times New Roman"/>
          <w:bCs/>
          <w:i/>
          <w:color w:val="000000" w:themeColor="text1"/>
          <w:sz w:val="24"/>
          <w:szCs w:val="24"/>
        </w:rPr>
      </w:pPr>
      <w:r w:rsidRPr="008F5501">
        <w:rPr>
          <w:rFonts w:ascii="Times New Roman" w:hAnsi="Times New Roman"/>
          <w:bCs/>
          <w:i/>
          <w:color w:val="000000" w:themeColor="text1"/>
          <w:sz w:val="24"/>
          <w:szCs w:val="24"/>
        </w:rPr>
        <w:t>Допускается размещать в границах санитарно-защитной зоны промышленного объекта или производства:</w:t>
      </w:r>
    </w:p>
    <w:p w:rsidR="00BA1095" w:rsidRPr="008F5501" w:rsidRDefault="00BA1095" w:rsidP="005977C7">
      <w:pPr>
        <w:spacing w:after="0" w:line="240" w:lineRule="auto"/>
        <w:ind w:firstLine="709"/>
        <w:jc w:val="both"/>
        <w:rPr>
          <w:rFonts w:ascii="Times New Roman" w:hAnsi="Times New Roman"/>
          <w:bCs/>
          <w:i/>
          <w:color w:val="000000" w:themeColor="text1"/>
          <w:sz w:val="24"/>
          <w:szCs w:val="24"/>
        </w:rPr>
      </w:pPr>
      <w:r w:rsidRPr="008F5501">
        <w:rPr>
          <w:rFonts w:ascii="Times New Roman" w:hAnsi="Times New Roman"/>
          <w:bCs/>
          <w:i/>
          <w:color w:val="000000" w:themeColor="text1"/>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w:t>
      </w:r>
      <w:r w:rsidRPr="008F5501">
        <w:rPr>
          <w:rFonts w:ascii="Times New Roman" w:hAnsi="Times New Roman"/>
          <w:bCs/>
          <w:i/>
          <w:color w:val="000000" w:themeColor="text1"/>
          <w:sz w:val="24"/>
          <w:szCs w:val="24"/>
        </w:rPr>
        <w:lastRenderedPageBreak/>
        <w:t xml:space="preserve">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8F5501">
        <w:rPr>
          <w:rFonts w:ascii="Times New Roman" w:hAnsi="Times New Roman"/>
          <w:bCs/>
          <w:i/>
          <w:color w:val="000000" w:themeColor="text1"/>
          <w:sz w:val="24"/>
          <w:szCs w:val="24"/>
        </w:rPr>
        <w:t>электроподстанции</w:t>
      </w:r>
      <w:proofErr w:type="spellEnd"/>
      <w:r w:rsidRPr="008F5501">
        <w:rPr>
          <w:rFonts w:ascii="Times New Roman" w:hAnsi="Times New Roman"/>
          <w:bCs/>
          <w:i/>
          <w:color w:val="000000" w:themeColor="text1"/>
          <w:sz w:val="24"/>
          <w:szCs w:val="24"/>
        </w:rPr>
        <w:t xml:space="preserve">, </w:t>
      </w:r>
      <w:proofErr w:type="spellStart"/>
      <w:r w:rsidRPr="008F5501">
        <w:rPr>
          <w:rFonts w:ascii="Times New Roman" w:hAnsi="Times New Roman"/>
          <w:bCs/>
          <w:i/>
          <w:color w:val="000000" w:themeColor="text1"/>
          <w:sz w:val="24"/>
          <w:szCs w:val="24"/>
        </w:rPr>
        <w:t>нефт</w:t>
      </w:r>
      <w:proofErr w:type="gramStart"/>
      <w:r w:rsidRPr="008F5501">
        <w:rPr>
          <w:rFonts w:ascii="Times New Roman" w:hAnsi="Times New Roman"/>
          <w:bCs/>
          <w:i/>
          <w:color w:val="000000" w:themeColor="text1"/>
          <w:sz w:val="24"/>
          <w:szCs w:val="24"/>
        </w:rPr>
        <w:t>е</w:t>
      </w:r>
      <w:proofErr w:type="spellEnd"/>
      <w:r w:rsidRPr="008F5501">
        <w:rPr>
          <w:rFonts w:ascii="Times New Roman" w:hAnsi="Times New Roman"/>
          <w:bCs/>
          <w:i/>
          <w:color w:val="000000" w:themeColor="text1"/>
          <w:sz w:val="24"/>
          <w:szCs w:val="24"/>
        </w:rPr>
        <w:t>-</w:t>
      </w:r>
      <w:proofErr w:type="gramEnd"/>
      <w:r w:rsidRPr="008F5501">
        <w:rPr>
          <w:rFonts w:ascii="Times New Roman" w:hAnsi="Times New Roman"/>
          <w:bCs/>
          <w:i/>
          <w:color w:val="000000" w:themeColor="text1"/>
          <w:sz w:val="24"/>
          <w:szCs w:val="24"/>
        </w:rPr>
        <w:t xml:space="preserve"> и газопроводы, артезианские скважины для технического водоснабжения, </w:t>
      </w:r>
      <w:proofErr w:type="spellStart"/>
      <w:r w:rsidRPr="008F5501">
        <w:rPr>
          <w:rFonts w:ascii="Times New Roman" w:hAnsi="Times New Roman"/>
          <w:bCs/>
          <w:i/>
          <w:color w:val="000000" w:themeColor="text1"/>
          <w:sz w:val="24"/>
          <w:szCs w:val="24"/>
        </w:rPr>
        <w:t>водоохлаждающие</w:t>
      </w:r>
      <w:proofErr w:type="spellEnd"/>
      <w:r w:rsidRPr="008F5501">
        <w:rPr>
          <w:rFonts w:ascii="Times New Roman" w:hAnsi="Times New Roman"/>
          <w:bCs/>
          <w:i/>
          <w:color w:val="000000" w:themeColor="text1"/>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A1095" w:rsidRPr="008F5501" w:rsidRDefault="00BA1095" w:rsidP="005977C7">
      <w:pPr>
        <w:spacing w:after="0" w:line="240" w:lineRule="auto"/>
        <w:ind w:firstLine="709"/>
        <w:jc w:val="both"/>
        <w:rPr>
          <w:rFonts w:ascii="Times New Roman" w:hAnsi="Times New Roman"/>
          <w:bCs/>
          <w:i/>
          <w:color w:val="000000" w:themeColor="text1"/>
          <w:sz w:val="24"/>
          <w:szCs w:val="24"/>
        </w:rPr>
      </w:pPr>
      <w:r w:rsidRPr="008F5501">
        <w:rPr>
          <w:rFonts w:ascii="Times New Roman" w:hAnsi="Times New Roman"/>
          <w:bCs/>
          <w:i/>
          <w:color w:val="000000" w:themeColor="text1"/>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A1095" w:rsidRPr="008F5501" w:rsidRDefault="00BA1095" w:rsidP="005977C7">
      <w:pPr>
        <w:spacing w:after="0" w:line="240" w:lineRule="auto"/>
        <w:ind w:firstLine="709"/>
        <w:jc w:val="both"/>
        <w:rPr>
          <w:rFonts w:ascii="Times New Roman" w:hAnsi="Times New Roman"/>
          <w:bCs/>
          <w:i/>
          <w:color w:val="000000" w:themeColor="text1"/>
          <w:sz w:val="24"/>
          <w:szCs w:val="24"/>
        </w:rPr>
      </w:pPr>
      <w:r w:rsidRPr="008F5501">
        <w:rPr>
          <w:rFonts w:ascii="Times New Roman" w:hAnsi="Times New Roman"/>
          <w:bCs/>
          <w:i/>
          <w:color w:val="000000" w:themeColor="text1"/>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A1095" w:rsidRPr="008F5501" w:rsidRDefault="00BA1095" w:rsidP="005977C7">
      <w:pPr>
        <w:spacing w:after="0" w:line="240" w:lineRule="auto"/>
        <w:ind w:firstLine="709"/>
        <w:jc w:val="both"/>
        <w:rPr>
          <w:rFonts w:ascii="Times New Roman" w:hAnsi="Times New Roman"/>
          <w:b/>
          <w:iCs/>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b/>
          <w:bCs/>
          <w:color w:val="000000" w:themeColor="text1"/>
          <w:sz w:val="24"/>
          <w:szCs w:val="24"/>
          <w:u w:val="single"/>
        </w:rPr>
      </w:pPr>
      <w:r w:rsidRPr="008F5501">
        <w:rPr>
          <w:rFonts w:ascii="Times New Roman" w:hAnsi="Times New Roman"/>
          <w:b/>
          <w:bCs/>
          <w:color w:val="000000" w:themeColor="text1"/>
          <w:sz w:val="24"/>
          <w:szCs w:val="24"/>
          <w:u w:val="single"/>
        </w:rPr>
        <w:t>П</w:t>
      </w:r>
      <w:proofErr w:type="gramStart"/>
      <w:r w:rsidRPr="008F5501">
        <w:rPr>
          <w:rFonts w:ascii="Times New Roman" w:hAnsi="Times New Roman"/>
          <w:b/>
          <w:bCs/>
          <w:color w:val="000000" w:themeColor="text1"/>
          <w:sz w:val="24"/>
          <w:szCs w:val="24"/>
          <w:u w:val="single"/>
        </w:rPr>
        <w:t>1</w:t>
      </w:r>
      <w:proofErr w:type="gramEnd"/>
      <w:r w:rsidRPr="008F5501">
        <w:rPr>
          <w:rFonts w:ascii="Times New Roman" w:hAnsi="Times New Roman"/>
          <w:b/>
          <w:bCs/>
          <w:color w:val="000000" w:themeColor="text1"/>
          <w:sz w:val="24"/>
          <w:szCs w:val="24"/>
          <w:u w:val="single"/>
        </w:rPr>
        <w:t xml:space="preserve"> (</w:t>
      </w:r>
      <w:r w:rsidRPr="008F5501">
        <w:rPr>
          <w:rFonts w:ascii="Times New Roman" w:hAnsi="Times New Roman"/>
          <w:b/>
          <w:bCs/>
          <w:color w:val="000000" w:themeColor="text1"/>
          <w:sz w:val="24"/>
          <w:szCs w:val="24"/>
          <w:u w:val="single"/>
          <w:lang w:val="en-US"/>
        </w:rPr>
        <w:t>III</w:t>
      </w:r>
      <w:r w:rsidRPr="008F5501">
        <w:rPr>
          <w:rFonts w:ascii="Times New Roman" w:hAnsi="Times New Roman"/>
          <w:b/>
          <w:bCs/>
          <w:color w:val="000000" w:themeColor="text1"/>
          <w:sz w:val="24"/>
          <w:szCs w:val="24"/>
          <w:u w:val="single"/>
        </w:rPr>
        <w:t xml:space="preserve">) Зона производственно–коммунальных объектов </w:t>
      </w:r>
      <w:r w:rsidRPr="008F5501">
        <w:rPr>
          <w:rFonts w:ascii="Times New Roman" w:hAnsi="Times New Roman"/>
          <w:b/>
          <w:bCs/>
          <w:color w:val="000000" w:themeColor="text1"/>
          <w:sz w:val="24"/>
          <w:szCs w:val="24"/>
          <w:u w:val="single"/>
          <w:lang w:val="en-US"/>
        </w:rPr>
        <w:t>III</w:t>
      </w:r>
      <w:r w:rsidRPr="008F5501">
        <w:rPr>
          <w:rFonts w:ascii="Times New Roman" w:hAnsi="Times New Roman"/>
          <w:b/>
          <w:bCs/>
          <w:color w:val="000000" w:themeColor="text1"/>
          <w:sz w:val="24"/>
          <w:szCs w:val="24"/>
          <w:u w:val="single"/>
        </w:rPr>
        <w:t xml:space="preserve"> класса вредности.</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Зона предназначена для размещения производственно-коммунальных объектов I</w:t>
      </w:r>
      <w:r w:rsidRPr="008F5501">
        <w:rPr>
          <w:rFonts w:ascii="Times New Roman" w:hAnsi="Times New Roman"/>
          <w:i/>
          <w:color w:val="000000" w:themeColor="text1"/>
          <w:sz w:val="24"/>
          <w:szCs w:val="24"/>
          <w:lang w:val="en-US"/>
        </w:rPr>
        <w:t>II</w:t>
      </w:r>
      <w:r w:rsidRPr="008F5501">
        <w:rPr>
          <w:rFonts w:ascii="Times New Roman" w:hAnsi="Times New Roman"/>
          <w:i/>
          <w:color w:val="000000" w:themeColor="text1"/>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0B5909" w:rsidRPr="008F5501" w:rsidRDefault="000B5909" w:rsidP="005977C7">
      <w:pPr>
        <w:spacing w:after="0" w:line="240" w:lineRule="auto"/>
        <w:ind w:firstLine="851"/>
        <w:jc w:val="both"/>
        <w:rPr>
          <w:rFonts w:ascii="Times New Roman" w:hAnsi="Times New Roman"/>
          <w:b/>
          <w:bCs/>
          <w:color w:val="000000" w:themeColor="text1"/>
          <w:sz w:val="24"/>
          <w:szCs w:val="24"/>
        </w:rPr>
      </w:pPr>
    </w:p>
    <w:p w:rsidR="000B5909" w:rsidRPr="008F5501" w:rsidRDefault="000B5909" w:rsidP="005977C7">
      <w:pPr>
        <w:spacing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объектов I</w:t>
      </w:r>
      <w:r w:rsidRPr="008F5501">
        <w:rPr>
          <w:rFonts w:ascii="Times New Roman" w:hAnsi="Times New Roman"/>
          <w:i/>
          <w:color w:val="000000" w:themeColor="text1"/>
          <w:sz w:val="24"/>
          <w:szCs w:val="24"/>
          <w:lang w:val="en-US"/>
        </w:rPr>
        <w:t>II</w:t>
      </w:r>
      <w:r w:rsidRPr="008F5501">
        <w:rPr>
          <w:rFonts w:ascii="Times New Roman" w:hAnsi="Times New Roman"/>
          <w:i/>
          <w:color w:val="000000" w:themeColor="text1"/>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5909" w:rsidRPr="008F5501" w:rsidRDefault="000B5909" w:rsidP="005977C7">
            <w:pPr>
              <w:pStyle w:val="af8"/>
              <w:rPr>
                <w:color w:val="000000" w:themeColor="text1"/>
              </w:rPr>
            </w:pPr>
            <w:r w:rsidRPr="008F5501">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8F5501">
                <w:rPr>
                  <w:rStyle w:val="afa"/>
                  <w:rFonts w:cs="Arial"/>
                  <w:color w:val="000000" w:themeColor="text1"/>
                </w:rPr>
                <w:t>кодами 1.8-1.11</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1.7</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lastRenderedPageBreak/>
              <w:t>Скотоводство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5909" w:rsidRPr="008F5501" w:rsidRDefault="000B5909" w:rsidP="005977C7">
            <w:pPr>
              <w:pStyle w:val="af8"/>
              <w:rPr>
                <w:color w:val="000000" w:themeColor="text1"/>
              </w:rPr>
            </w:pPr>
            <w:r w:rsidRPr="008F5501">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1.8</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Звероводство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разведением в неволе ценных пушных зверей;</w:t>
            </w:r>
          </w:p>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5909" w:rsidRPr="008F5501" w:rsidRDefault="000B5909" w:rsidP="005977C7">
            <w:pPr>
              <w:pStyle w:val="af8"/>
              <w:rPr>
                <w:color w:val="000000" w:themeColor="text1"/>
              </w:rPr>
            </w:pPr>
            <w:r w:rsidRPr="008F5501">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1.9</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Птицеводство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разведением домашних пород птиц, в том числе водоплавающих;</w:t>
            </w:r>
          </w:p>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5909" w:rsidRPr="008F5501" w:rsidRDefault="000B5909" w:rsidP="005977C7">
            <w:pPr>
              <w:pStyle w:val="af8"/>
              <w:rPr>
                <w:color w:val="000000" w:themeColor="text1"/>
              </w:rPr>
            </w:pPr>
            <w:r w:rsidRPr="008F5501">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1.10</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Свиноводство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разведением свиней;</w:t>
            </w:r>
          </w:p>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5909" w:rsidRPr="008F5501" w:rsidRDefault="000B5909" w:rsidP="005977C7">
            <w:pPr>
              <w:pStyle w:val="af8"/>
              <w:rPr>
                <w:color w:val="000000" w:themeColor="text1"/>
              </w:rPr>
            </w:pPr>
            <w:r w:rsidRPr="008F5501">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1.11</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Хранение и переработка</w:t>
            </w:r>
          </w:p>
          <w:p w:rsidR="000B5909" w:rsidRPr="008F5501" w:rsidRDefault="000B5909" w:rsidP="005977C7">
            <w:pPr>
              <w:pStyle w:val="af8"/>
              <w:jc w:val="left"/>
              <w:rPr>
                <w:color w:val="000000" w:themeColor="text1"/>
              </w:rPr>
            </w:pPr>
            <w:r w:rsidRPr="008F5501">
              <w:rPr>
                <w:color w:val="000000" w:themeColor="text1"/>
              </w:rPr>
              <w:t>сельскохозяйственной</w:t>
            </w:r>
          </w:p>
          <w:p w:rsidR="000B5909" w:rsidRPr="008F5501" w:rsidRDefault="000B5909" w:rsidP="005977C7">
            <w:pPr>
              <w:pStyle w:val="af8"/>
              <w:jc w:val="left"/>
              <w:rPr>
                <w:color w:val="000000" w:themeColor="text1"/>
              </w:rPr>
            </w:pPr>
            <w:r w:rsidRPr="008F5501">
              <w:rPr>
                <w:color w:val="000000" w:themeColor="text1"/>
              </w:rPr>
              <w:t>продукции</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1.15</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Обеспечение</w:t>
            </w:r>
          </w:p>
          <w:p w:rsidR="000B5909" w:rsidRPr="008F5501" w:rsidRDefault="000B5909" w:rsidP="005977C7">
            <w:pPr>
              <w:pStyle w:val="af8"/>
              <w:rPr>
                <w:color w:val="000000" w:themeColor="text1"/>
              </w:rPr>
            </w:pPr>
            <w:r w:rsidRPr="008F5501">
              <w:rPr>
                <w:color w:val="000000" w:themeColor="text1"/>
              </w:rPr>
              <w:t>сельскохозяйственного</w:t>
            </w:r>
          </w:p>
          <w:p w:rsidR="000B5909" w:rsidRPr="008F5501" w:rsidRDefault="000B5909" w:rsidP="005977C7">
            <w:pPr>
              <w:pStyle w:val="af8"/>
              <w:rPr>
                <w:color w:val="000000" w:themeColor="text1"/>
              </w:rPr>
            </w:pPr>
            <w:r w:rsidRPr="008F5501">
              <w:rPr>
                <w:color w:val="000000" w:themeColor="text1"/>
              </w:rPr>
              <w:t>производства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1.18</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2.7.1</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lastRenderedPageBreak/>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5501">
              <w:rPr>
                <w:color w:val="000000" w:themeColor="text1"/>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3.1</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8F5501">
                <w:rPr>
                  <w:rStyle w:val="afa"/>
                  <w:rFonts w:cs="Arial"/>
                  <w:color w:val="000000" w:themeColor="text1"/>
                </w:rPr>
                <w:t>кодами 3.10.1 - 3.10.2</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3.10</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4.9.1</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6.4</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6.6</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Связь</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8F5501">
                <w:rPr>
                  <w:rStyle w:val="afa"/>
                  <w:rFonts w:cs="Arial"/>
                  <w:color w:val="000000" w:themeColor="text1"/>
                </w:rPr>
                <w:t>кодом 3.1</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6.8</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lastRenderedPageBreak/>
              <w:t>Склады</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6.9</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3.3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Магазины</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4.4</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color w:val="000000" w:themeColor="text1"/>
                <w:sz w:val="24"/>
              </w:rPr>
            </w:pPr>
            <w:r w:rsidRPr="008F5501">
              <w:rPr>
                <w:rFonts w:ascii="Times New Roman" w:hAnsi="Times New Roman"/>
                <w:color w:val="000000" w:themeColor="text1"/>
                <w:sz w:val="24"/>
              </w:rPr>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szCs w:val="24"/>
              </w:rPr>
            </w:pPr>
            <w:r w:rsidRPr="008F5501">
              <w:rPr>
                <w:rFonts w:ascii="Times New Roman" w:hAnsi="Times New Roman"/>
                <w:color w:val="000000" w:themeColor="text1"/>
                <w:sz w:val="24"/>
                <w:szCs w:val="24"/>
              </w:rPr>
              <w:t>Размещение жилого дома 2.2 ,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szCs w:val="24"/>
              </w:rPr>
            </w:pPr>
            <w:r w:rsidRPr="008F5501">
              <w:rPr>
                <w:rFonts w:ascii="Times New Roman" w:hAnsi="Times New Roman"/>
                <w:color w:val="000000" w:themeColor="text1"/>
                <w:sz w:val="24"/>
                <w:szCs w:val="24"/>
              </w:rPr>
              <w:t>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0B5909" w:rsidRPr="008F5501" w:rsidRDefault="000B5909" w:rsidP="005977C7">
            <w:pPr>
              <w:tabs>
                <w:tab w:val="left" w:pos="1620"/>
              </w:tabs>
              <w:spacing w:after="0" w:line="240" w:lineRule="auto"/>
              <w:ind w:right="-1"/>
              <w:jc w:val="center"/>
              <w:rPr>
                <w:rFonts w:ascii="Times New Roman" w:hAnsi="Times New Roman"/>
                <w:color w:val="000000" w:themeColor="text1"/>
                <w:sz w:val="24"/>
              </w:rPr>
            </w:pPr>
            <w:r w:rsidRPr="008F5501">
              <w:rPr>
                <w:rFonts w:ascii="Times New Roman" w:hAnsi="Times New Roman"/>
                <w:color w:val="000000" w:themeColor="text1"/>
                <w:sz w:val="24"/>
              </w:rPr>
              <w:t>2.2</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ind w:left="-108" w:right="-108"/>
              <w:jc w:val="center"/>
              <w:textAlignment w:val="baseline"/>
              <w:rPr>
                <w:b/>
                <w:color w:val="000000" w:themeColor="text1"/>
              </w:rPr>
            </w:pPr>
            <w:r w:rsidRPr="008F5501">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4.1</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spacing w:before="0" w:beforeAutospacing="0" w:after="0" w:afterAutospacing="0"/>
              <w:jc w:val="both"/>
              <w:textAlignment w:val="baseline"/>
              <w:rPr>
                <w:color w:val="000000" w:themeColor="text1"/>
              </w:rPr>
            </w:pPr>
            <w:r w:rsidRPr="008F5501">
              <w:rPr>
                <w:color w:val="000000" w:themeColor="text1"/>
              </w:rPr>
              <w:t xml:space="preserve">Земельные участки </w:t>
            </w:r>
            <w:r w:rsidRPr="008F5501">
              <w:rPr>
                <w:color w:val="000000" w:themeColor="text1"/>
              </w:rPr>
              <w:lastRenderedPageBreak/>
              <w:t>(территории)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formattext"/>
              <w:spacing w:before="0" w:beforeAutospacing="0" w:after="0" w:afterAutospacing="0"/>
              <w:jc w:val="both"/>
              <w:textAlignment w:val="baseline"/>
              <w:rPr>
                <w:color w:val="000000" w:themeColor="text1"/>
              </w:rPr>
            </w:pPr>
            <w:r w:rsidRPr="008F5501">
              <w:rPr>
                <w:color w:val="000000" w:themeColor="text1"/>
              </w:rPr>
              <w:lastRenderedPageBreak/>
              <w:t xml:space="preserve">Размещение объектов улично-дорожной сети, </w:t>
            </w:r>
            <w:r w:rsidRPr="008F5501">
              <w:rPr>
                <w:color w:val="000000" w:themeColor="text1"/>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formattext"/>
              <w:spacing w:before="0" w:beforeAutospacing="0" w:after="0" w:afterAutospacing="0"/>
              <w:jc w:val="center"/>
              <w:textAlignment w:val="baseline"/>
              <w:rPr>
                <w:color w:val="000000" w:themeColor="text1"/>
              </w:rPr>
            </w:pPr>
            <w:r w:rsidRPr="008F5501">
              <w:rPr>
                <w:color w:val="000000" w:themeColor="text1"/>
              </w:rPr>
              <w:lastRenderedPageBreak/>
              <w:t>12.0</w:t>
            </w:r>
          </w:p>
        </w:tc>
      </w:tr>
    </w:tbl>
    <w:p w:rsidR="000B5909" w:rsidRPr="008F5501" w:rsidRDefault="000B5909" w:rsidP="005977C7">
      <w:pPr>
        <w:spacing w:after="0" w:line="240" w:lineRule="auto"/>
        <w:ind w:firstLine="851"/>
        <w:jc w:val="both"/>
        <w:rPr>
          <w:rFonts w:ascii="Times New Roman" w:hAnsi="Times New Roman"/>
          <w:b/>
          <w:bCs/>
          <w:i/>
          <w:color w:val="000000" w:themeColor="text1"/>
          <w:sz w:val="24"/>
          <w:szCs w:val="24"/>
          <w:u w:val="single"/>
        </w:rPr>
      </w:pPr>
    </w:p>
    <w:p w:rsidR="000B5909" w:rsidRPr="008F5501" w:rsidRDefault="000B5909" w:rsidP="005977C7">
      <w:pPr>
        <w:pStyle w:val="a3"/>
        <w:spacing w:after="0" w:line="240" w:lineRule="auto"/>
        <w:ind w:left="1440"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1) предельные (минимальные и (или) максимальные) размеры земельных участков, в том числе их площадь: </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1.7;1.8; 1.9; 1.10; 1.11; 1.15; 1.18; 3.1; 3.10; 6.4; 6.6; 6.8; 4.1; 12.0.</w:t>
      </w:r>
    </w:p>
    <w:p w:rsidR="000B5909" w:rsidRPr="008F5501" w:rsidRDefault="000B5909" w:rsidP="005977C7">
      <w:pPr>
        <w:spacing w:after="0" w:line="240" w:lineRule="auto"/>
        <w:ind w:firstLine="851"/>
        <w:jc w:val="both"/>
        <w:rPr>
          <w:rFonts w:ascii="Times New Roman" w:hAnsi="Times New Roman"/>
          <w:b/>
          <w:i/>
          <w:color w:val="000000" w:themeColor="text1"/>
          <w:sz w:val="24"/>
          <w:szCs w:val="24"/>
        </w:rPr>
      </w:pPr>
      <w:r w:rsidRPr="008F5501">
        <w:rPr>
          <w:rFonts w:ascii="Times New Roman" w:hAnsi="Times New Roman"/>
          <w:i/>
          <w:color w:val="000000" w:themeColor="text1"/>
          <w:sz w:val="24"/>
          <w:szCs w:val="24"/>
        </w:rPr>
        <w:t>-размеры земельных участков для объектов  с кодом 2.7.1; 3.3; 4.9.1; 6.9 принимать  в соответствии с СП 42.13330.2016 Градостроительство. Планировка и застройка городских и сельских поселений</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3) предельное количество этажей или предельную высоту зданий, строений, сооружений – не выше 3 надземных этажей;</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B5909" w:rsidRPr="008F5501" w:rsidRDefault="000B5909" w:rsidP="005977C7">
      <w:pPr>
        <w:spacing w:before="240" w:after="0" w:line="240" w:lineRule="auto"/>
        <w:ind w:firstLine="709"/>
        <w:jc w:val="both"/>
        <w:rPr>
          <w:rFonts w:ascii="Times New Roman" w:hAnsi="Times New Roman"/>
          <w:b/>
          <w:i/>
          <w:iCs/>
          <w:color w:val="000000" w:themeColor="text1"/>
          <w:sz w:val="24"/>
          <w:szCs w:val="24"/>
        </w:rPr>
      </w:pPr>
      <w:r w:rsidRPr="008F5501">
        <w:rPr>
          <w:rFonts w:ascii="Times New Roman" w:hAnsi="Times New Roman"/>
          <w:b/>
          <w:i/>
          <w:iCs/>
          <w:color w:val="000000" w:themeColor="text1"/>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0B5909" w:rsidRPr="008F5501" w:rsidRDefault="000B5909" w:rsidP="005977C7">
      <w:pPr>
        <w:spacing w:after="0" w:line="240" w:lineRule="auto"/>
        <w:ind w:firstLine="709"/>
        <w:jc w:val="both"/>
        <w:rPr>
          <w:rFonts w:ascii="Times New Roman" w:hAnsi="Times New Roman"/>
          <w:b/>
          <w:i/>
          <w:iCs/>
          <w:color w:val="000000" w:themeColor="text1"/>
          <w:sz w:val="24"/>
          <w:szCs w:val="24"/>
        </w:rPr>
      </w:pPr>
      <w:r w:rsidRPr="008F5501">
        <w:rPr>
          <w:rFonts w:ascii="Times New Roman" w:hAnsi="Times New Roman"/>
          <w:b/>
          <w:i/>
          <w:iCs/>
          <w:color w:val="000000" w:themeColor="text1"/>
          <w:sz w:val="24"/>
          <w:szCs w:val="24"/>
        </w:rPr>
        <w:t xml:space="preserve">Требования к противопожарным расстояниям между зданиями, сооружениями и строениями определяются </w:t>
      </w:r>
      <w:proofErr w:type="gramStart"/>
      <w:r w:rsidRPr="008F5501">
        <w:rPr>
          <w:rFonts w:ascii="Times New Roman" w:hAnsi="Times New Roman"/>
          <w:b/>
          <w:i/>
          <w:iCs/>
          <w:color w:val="000000" w:themeColor="text1"/>
          <w:sz w:val="24"/>
          <w:szCs w:val="24"/>
        </w:rPr>
        <w:t>согласно Статьи</w:t>
      </w:r>
      <w:proofErr w:type="gramEnd"/>
      <w:r w:rsidRPr="008F5501">
        <w:rPr>
          <w:rFonts w:ascii="Times New Roman" w:hAnsi="Times New Roman"/>
          <w:b/>
          <w:i/>
          <w:iCs/>
          <w:color w:val="000000" w:themeColor="text1"/>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b/>
          <w:color w:val="000000" w:themeColor="text1"/>
          <w:sz w:val="24"/>
          <w:szCs w:val="24"/>
          <w:u w:val="single"/>
        </w:rPr>
      </w:pPr>
    </w:p>
    <w:p w:rsidR="000B5909" w:rsidRPr="008F5501" w:rsidRDefault="000B5909" w:rsidP="005977C7">
      <w:pPr>
        <w:spacing w:after="0" w:line="240" w:lineRule="auto"/>
        <w:ind w:firstLine="709"/>
        <w:jc w:val="both"/>
        <w:rPr>
          <w:rFonts w:ascii="Times New Roman" w:hAnsi="Times New Roman"/>
          <w:b/>
          <w:bCs/>
          <w:color w:val="000000" w:themeColor="text1"/>
          <w:sz w:val="24"/>
          <w:szCs w:val="24"/>
          <w:u w:val="single"/>
        </w:rPr>
      </w:pPr>
      <w:r w:rsidRPr="008F5501">
        <w:rPr>
          <w:rFonts w:ascii="Times New Roman" w:hAnsi="Times New Roman"/>
          <w:b/>
          <w:color w:val="000000" w:themeColor="text1"/>
          <w:sz w:val="24"/>
          <w:szCs w:val="24"/>
          <w:u w:val="single"/>
        </w:rPr>
        <w:t>П</w:t>
      </w:r>
      <w:proofErr w:type="gramStart"/>
      <w:r w:rsidRPr="008F5501">
        <w:rPr>
          <w:rFonts w:ascii="Times New Roman" w:hAnsi="Times New Roman"/>
          <w:b/>
          <w:color w:val="000000" w:themeColor="text1"/>
          <w:sz w:val="24"/>
          <w:szCs w:val="24"/>
          <w:u w:val="single"/>
        </w:rPr>
        <w:t>1</w:t>
      </w:r>
      <w:proofErr w:type="gramEnd"/>
      <w:r w:rsidRPr="008F5501">
        <w:rPr>
          <w:rFonts w:ascii="Times New Roman" w:hAnsi="Times New Roman"/>
          <w:b/>
          <w:color w:val="000000" w:themeColor="text1"/>
          <w:sz w:val="24"/>
          <w:szCs w:val="24"/>
          <w:u w:val="single"/>
        </w:rPr>
        <w:t>(</w:t>
      </w:r>
      <w:r w:rsidRPr="008F5501">
        <w:rPr>
          <w:rFonts w:ascii="Times New Roman" w:hAnsi="Times New Roman"/>
          <w:b/>
          <w:color w:val="000000" w:themeColor="text1"/>
          <w:sz w:val="24"/>
          <w:szCs w:val="24"/>
          <w:u w:val="single"/>
          <w:lang w:val="en-US"/>
        </w:rPr>
        <w:t>IV</w:t>
      </w:r>
      <w:r w:rsidRPr="008F5501">
        <w:rPr>
          <w:rFonts w:ascii="Times New Roman" w:hAnsi="Times New Roman"/>
          <w:b/>
          <w:color w:val="000000" w:themeColor="text1"/>
          <w:sz w:val="24"/>
          <w:szCs w:val="24"/>
          <w:u w:val="single"/>
        </w:rPr>
        <w:t>).</w:t>
      </w:r>
      <w:r w:rsidRPr="008F5501">
        <w:rPr>
          <w:rFonts w:ascii="Times New Roman" w:hAnsi="Times New Roman"/>
          <w:color w:val="000000" w:themeColor="text1"/>
          <w:sz w:val="24"/>
          <w:szCs w:val="24"/>
          <w:u w:val="single"/>
        </w:rPr>
        <w:t xml:space="preserve">  </w:t>
      </w:r>
      <w:r w:rsidRPr="008F5501">
        <w:rPr>
          <w:rFonts w:ascii="Times New Roman" w:hAnsi="Times New Roman"/>
          <w:b/>
          <w:bCs/>
          <w:color w:val="000000" w:themeColor="text1"/>
          <w:sz w:val="24"/>
          <w:szCs w:val="24"/>
          <w:u w:val="single"/>
        </w:rPr>
        <w:t>Зона производственно–коммунальных объектов I</w:t>
      </w:r>
      <w:r w:rsidRPr="008F5501">
        <w:rPr>
          <w:rFonts w:ascii="Times New Roman" w:hAnsi="Times New Roman"/>
          <w:b/>
          <w:bCs/>
          <w:color w:val="000000" w:themeColor="text1"/>
          <w:sz w:val="24"/>
          <w:szCs w:val="24"/>
          <w:u w:val="single"/>
          <w:lang w:val="en-US"/>
        </w:rPr>
        <w:t>V</w:t>
      </w:r>
      <w:r w:rsidRPr="008F5501">
        <w:rPr>
          <w:rFonts w:ascii="Times New Roman" w:hAnsi="Times New Roman"/>
          <w:b/>
          <w:bCs/>
          <w:color w:val="000000" w:themeColor="text1"/>
          <w:sz w:val="24"/>
          <w:szCs w:val="24"/>
          <w:u w:val="single"/>
        </w:rPr>
        <w:t xml:space="preserve"> класса вредности.</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lastRenderedPageBreak/>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5909" w:rsidRPr="008F5501" w:rsidRDefault="000B5909" w:rsidP="005977C7">
            <w:pPr>
              <w:pStyle w:val="af8"/>
              <w:rPr>
                <w:color w:val="000000" w:themeColor="text1"/>
              </w:rPr>
            </w:pPr>
            <w:r w:rsidRPr="008F5501">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8F5501">
                <w:rPr>
                  <w:rStyle w:val="afa"/>
                  <w:rFonts w:cs="Arial"/>
                  <w:color w:val="000000" w:themeColor="text1"/>
                </w:rPr>
                <w:t>кодами 1.8-1.11</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1.7</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Скотоводство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5909" w:rsidRPr="008F5501" w:rsidRDefault="000B5909" w:rsidP="005977C7">
            <w:pPr>
              <w:pStyle w:val="af8"/>
              <w:rPr>
                <w:color w:val="000000" w:themeColor="text1"/>
              </w:rPr>
            </w:pPr>
            <w:r w:rsidRPr="008F5501">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1.8</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Звероводство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разведением в неволе ценных пушных зверей;</w:t>
            </w:r>
          </w:p>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5909" w:rsidRPr="008F5501" w:rsidRDefault="000B5909" w:rsidP="005977C7">
            <w:pPr>
              <w:pStyle w:val="af8"/>
              <w:rPr>
                <w:color w:val="000000" w:themeColor="text1"/>
              </w:rPr>
            </w:pPr>
            <w:r w:rsidRPr="008F5501">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1.9</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Птицеводство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разведением домашних пород птиц, в том числе водоплавающих;</w:t>
            </w:r>
          </w:p>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5909" w:rsidRPr="008F5501" w:rsidRDefault="000B5909" w:rsidP="005977C7">
            <w:pPr>
              <w:pStyle w:val="af8"/>
              <w:rPr>
                <w:color w:val="000000" w:themeColor="text1"/>
              </w:rPr>
            </w:pPr>
            <w:r w:rsidRPr="008F5501">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1.10</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Свиноводство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разведением свиней;</w:t>
            </w:r>
          </w:p>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5909" w:rsidRPr="008F5501" w:rsidRDefault="000B5909" w:rsidP="005977C7">
            <w:pPr>
              <w:pStyle w:val="af8"/>
              <w:rPr>
                <w:color w:val="000000" w:themeColor="text1"/>
              </w:rPr>
            </w:pPr>
            <w:r w:rsidRPr="008F5501">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1.11</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Хранение и переработка</w:t>
            </w:r>
          </w:p>
          <w:p w:rsidR="000B5909" w:rsidRPr="008F5501" w:rsidRDefault="000B5909" w:rsidP="005977C7">
            <w:pPr>
              <w:pStyle w:val="af8"/>
              <w:jc w:val="left"/>
              <w:rPr>
                <w:color w:val="000000" w:themeColor="text1"/>
              </w:rPr>
            </w:pPr>
            <w:r w:rsidRPr="008F5501">
              <w:rPr>
                <w:color w:val="000000" w:themeColor="text1"/>
              </w:rPr>
              <w:t>сельскохозяйственной</w:t>
            </w:r>
          </w:p>
          <w:p w:rsidR="000B5909" w:rsidRPr="008F5501" w:rsidRDefault="000B5909" w:rsidP="005977C7">
            <w:pPr>
              <w:pStyle w:val="af8"/>
              <w:jc w:val="left"/>
              <w:rPr>
                <w:color w:val="000000" w:themeColor="text1"/>
              </w:rPr>
            </w:pPr>
            <w:r w:rsidRPr="008F5501">
              <w:rPr>
                <w:color w:val="000000" w:themeColor="text1"/>
              </w:rPr>
              <w:t>продукции</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1.15</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lastRenderedPageBreak/>
              <w:t>Обеспечение</w:t>
            </w:r>
          </w:p>
          <w:p w:rsidR="000B5909" w:rsidRPr="008F5501" w:rsidRDefault="000B5909" w:rsidP="005977C7">
            <w:pPr>
              <w:pStyle w:val="af8"/>
              <w:rPr>
                <w:color w:val="000000" w:themeColor="text1"/>
              </w:rPr>
            </w:pPr>
            <w:r w:rsidRPr="008F5501">
              <w:rPr>
                <w:color w:val="000000" w:themeColor="text1"/>
              </w:rPr>
              <w:t>сельскохозяйственного</w:t>
            </w:r>
          </w:p>
          <w:p w:rsidR="000B5909" w:rsidRPr="008F5501" w:rsidRDefault="000B5909" w:rsidP="005977C7">
            <w:pPr>
              <w:pStyle w:val="af8"/>
              <w:rPr>
                <w:color w:val="000000" w:themeColor="text1"/>
              </w:rPr>
            </w:pPr>
            <w:r w:rsidRPr="008F5501">
              <w:rPr>
                <w:color w:val="000000" w:themeColor="text1"/>
              </w:rPr>
              <w:t>производства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1.18</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2.7.1</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5501">
              <w:rPr>
                <w:color w:val="000000" w:themeColor="text1"/>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3.1</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8F5501">
                <w:rPr>
                  <w:rStyle w:val="afa"/>
                  <w:rFonts w:cs="Arial"/>
                  <w:color w:val="000000" w:themeColor="text1"/>
                </w:rPr>
                <w:t>кодами 3.10.1 - 3.10.2</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3.10</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4.9.1</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6.4</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8F5501">
              <w:rPr>
                <w:color w:val="000000" w:themeColor="text1"/>
              </w:rPr>
              <w:lastRenderedPageBreak/>
              <w:t>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lastRenderedPageBreak/>
              <w:t>6.6</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lastRenderedPageBreak/>
              <w:t>Связь</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8F5501">
                <w:rPr>
                  <w:rStyle w:val="afa"/>
                  <w:rFonts w:cs="Arial"/>
                  <w:color w:val="000000" w:themeColor="text1"/>
                </w:rPr>
                <w:t>кодом 3.1</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6.8</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Склады</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6.9</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3.3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Магазины</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4.4</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color w:val="000000" w:themeColor="text1"/>
                <w:sz w:val="24"/>
              </w:rPr>
            </w:pPr>
            <w:r w:rsidRPr="008F5501">
              <w:rPr>
                <w:rFonts w:ascii="Times New Roman" w:hAnsi="Times New Roman"/>
                <w:color w:val="000000" w:themeColor="text1"/>
                <w:sz w:val="24"/>
              </w:rPr>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szCs w:val="24"/>
              </w:rPr>
            </w:pPr>
            <w:r w:rsidRPr="008F5501">
              <w:rPr>
                <w:rFonts w:ascii="Times New Roman" w:hAnsi="Times New Roman"/>
                <w:color w:val="000000" w:themeColor="text1"/>
                <w:sz w:val="24"/>
                <w:szCs w:val="24"/>
              </w:rPr>
              <w:t>Размещение жилого дома 2.2 ,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szCs w:val="24"/>
              </w:rPr>
            </w:pPr>
            <w:r w:rsidRPr="008F5501">
              <w:rPr>
                <w:rFonts w:ascii="Times New Roman" w:hAnsi="Times New Roman"/>
                <w:color w:val="000000" w:themeColor="text1"/>
                <w:sz w:val="24"/>
                <w:szCs w:val="24"/>
              </w:rPr>
              <w:t>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0B5909" w:rsidRPr="008F5501" w:rsidRDefault="000B5909" w:rsidP="005977C7">
            <w:pPr>
              <w:tabs>
                <w:tab w:val="left" w:pos="1620"/>
              </w:tabs>
              <w:spacing w:after="0" w:line="240" w:lineRule="auto"/>
              <w:ind w:right="-1"/>
              <w:jc w:val="center"/>
              <w:rPr>
                <w:rFonts w:ascii="Times New Roman" w:hAnsi="Times New Roman"/>
                <w:color w:val="000000" w:themeColor="text1"/>
                <w:sz w:val="24"/>
              </w:rPr>
            </w:pPr>
            <w:r w:rsidRPr="008F5501">
              <w:rPr>
                <w:rFonts w:ascii="Times New Roman" w:hAnsi="Times New Roman"/>
                <w:color w:val="000000" w:themeColor="text1"/>
                <w:sz w:val="24"/>
              </w:rPr>
              <w:t>2.2</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ind w:left="-108" w:right="-108"/>
              <w:jc w:val="center"/>
              <w:textAlignment w:val="baseline"/>
              <w:rPr>
                <w:b/>
                <w:color w:val="000000" w:themeColor="text1"/>
              </w:rPr>
            </w:pPr>
            <w:r w:rsidRPr="008F5501">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 xml:space="preserve">Деловое </w:t>
            </w:r>
            <w:r w:rsidRPr="008F5501">
              <w:rPr>
                <w:color w:val="000000" w:themeColor="text1"/>
              </w:rPr>
              <w:lastRenderedPageBreak/>
              <w:t>управление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lastRenderedPageBreak/>
              <w:t xml:space="preserve">Размещение объектов капитального строительства с </w:t>
            </w:r>
            <w:r w:rsidRPr="008F5501">
              <w:rPr>
                <w:color w:val="000000" w:themeColor="text1"/>
              </w:rPr>
              <w:lastRenderedPageBreak/>
              <w:t>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lastRenderedPageBreak/>
              <w:t>4.1</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spacing w:before="0" w:beforeAutospacing="0" w:after="0" w:afterAutospacing="0"/>
              <w:jc w:val="both"/>
              <w:textAlignment w:val="baseline"/>
              <w:rPr>
                <w:color w:val="000000" w:themeColor="text1"/>
              </w:rPr>
            </w:pPr>
            <w:r w:rsidRPr="008F5501">
              <w:rPr>
                <w:color w:val="000000" w:themeColor="text1"/>
              </w:rPr>
              <w:lastRenderedPageBreak/>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formattext"/>
              <w:spacing w:before="0" w:beforeAutospacing="0" w:after="0" w:afterAutospacing="0"/>
              <w:jc w:val="both"/>
              <w:textAlignment w:val="baseline"/>
              <w:rPr>
                <w:color w:val="000000" w:themeColor="text1"/>
              </w:rPr>
            </w:pPr>
            <w:r w:rsidRPr="008F5501">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formattext"/>
              <w:spacing w:before="0" w:beforeAutospacing="0" w:after="0" w:afterAutospacing="0"/>
              <w:jc w:val="center"/>
              <w:textAlignment w:val="baseline"/>
              <w:rPr>
                <w:color w:val="000000" w:themeColor="text1"/>
              </w:rPr>
            </w:pPr>
            <w:r w:rsidRPr="008F5501">
              <w:rPr>
                <w:color w:val="000000" w:themeColor="text1"/>
              </w:rPr>
              <w:t>12.0</w:t>
            </w:r>
          </w:p>
        </w:tc>
      </w:tr>
    </w:tbl>
    <w:p w:rsidR="000B5909" w:rsidRPr="008F5501" w:rsidRDefault="000B5909" w:rsidP="005977C7">
      <w:pPr>
        <w:spacing w:after="0" w:line="240" w:lineRule="auto"/>
        <w:ind w:firstLine="851"/>
        <w:jc w:val="both"/>
        <w:rPr>
          <w:rFonts w:ascii="Times New Roman" w:hAnsi="Times New Roman"/>
          <w:b/>
          <w:bCs/>
          <w:i/>
          <w:color w:val="000000" w:themeColor="text1"/>
          <w:sz w:val="24"/>
          <w:szCs w:val="24"/>
          <w:u w:val="single"/>
        </w:rPr>
      </w:pPr>
    </w:p>
    <w:p w:rsidR="000B5909" w:rsidRPr="008F5501" w:rsidRDefault="000B5909" w:rsidP="005977C7">
      <w:pPr>
        <w:pStyle w:val="a3"/>
        <w:spacing w:after="0" w:line="240" w:lineRule="auto"/>
        <w:ind w:left="1440"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1) предельные (минимальные и (или) максимальные) размеры земельных участков, в том числе их площадь: </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1.7;1.8; 1.9; 1.10; 1.11; 1.15; 1.18; 3.1; 3.10; 6.4; 6.6; 6.8; 4.1; 12.0.</w:t>
      </w:r>
    </w:p>
    <w:p w:rsidR="000B5909" w:rsidRPr="008F5501" w:rsidRDefault="000B5909" w:rsidP="005977C7">
      <w:pPr>
        <w:spacing w:after="0" w:line="240" w:lineRule="auto"/>
        <w:ind w:firstLine="851"/>
        <w:jc w:val="both"/>
        <w:rPr>
          <w:rFonts w:ascii="Times New Roman" w:hAnsi="Times New Roman"/>
          <w:b/>
          <w:i/>
          <w:color w:val="000000" w:themeColor="text1"/>
          <w:sz w:val="24"/>
          <w:szCs w:val="24"/>
        </w:rPr>
      </w:pPr>
      <w:r w:rsidRPr="008F5501">
        <w:rPr>
          <w:rFonts w:ascii="Times New Roman" w:hAnsi="Times New Roman"/>
          <w:i/>
          <w:color w:val="000000" w:themeColor="text1"/>
          <w:sz w:val="24"/>
          <w:szCs w:val="24"/>
        </w:rPr>
        <w:t>-размеры земельных участков для объектов  с кодом 2.7.1; 3.3; 4.9.1; 6.9 принимать  в соответствии с СП 42.13330.2016 Градостроительство. Планировка и застройка городских и сельских поселений</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3) предельное количество этажей или предельную высоту зданий, строений, сооружений – не выше 3 надземных этажей;</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B5909" w:rsidRPr="008F5501" w:rsidRDefault="000B5909" w:rsidP="005977C7">
      <w:pPr>
        <w:spacing w:before="240" w:after="0" w:line="240" w:lineRule="auto"/>
        <w:ind w:firstLine="709"/>
        <w:jc w:val="both"/>
        <w:rPr>
          <w:rFonts w:ascii="Times New Roman" w:hAnsi="Times New Roman"/>
          <w:b/>
          <w:i/>
          <w:iCs/>
          <w:color w:val="000000" w:themeColor="text1"/>
          <w:sz w:val="24"/>
          <w:szCs w:val="24"/>
        </w:rPr>
      </w:pPr>
      <w:r w:rsidRPr="008F5501">
        <w:rPr>
          <w:rFonts w:ascii="Times New Roman" w:hAnsi="Times New Roman"/>
          <w:b/>
          <w:i/>
          <w:iCs/>
          <w:color w:val="000000" w:themeColor="text1"/>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0B5909" w:rsidRPr="008F5501" w:rsidRDefault="000B5909" w:rsidP="005977C7">
      <w:pPr>
        <w:spacing w:after="0" w:line="240" w:lineRule="auto"/>
        <w:ind w:firstLine="709"/>
        <w:jc w:val="both"/>
        <w:rPr>
          <w:rFonts w:ascii="Times New Roman" w:hAnsi="Times New Roman"/>
          <w:b/>
          <w:i/>
          <w:iCs/>
          <w:color w:val="000000" w:themeColor="text1"/>
          <w:sz w:val="24"/>
          <w:szCs w:val="24"/>
        </w:rPr>
      </w:pPr>
      <w:r w:rsidRPr="008F5501">
        <w:rPr>
          <w:rFonts w:ascii="Times New Roman" w:hAnsi="Times New Roman"/>
          <w:b/>
          <w:i/>
          <w:iCs/>
          <w:color w:val="000000" w:themeColor="text1"/>
          <w:sz w:val="24"/>
          <w:szCs w:val="24"/>
        </w:rPr>
        <w:t xml:space="preserve">Требования к противопожарным расстояниям между зданиями, сооружениями и строениями определяются </w:t>
      </w:r>
      <w:proofErr w:type="gramStart"/>
      <w:r w:rsidRPr="008F5501">
        <w:rPr>
          <w:rFonts w:ascii="Times New Roman" w:hAnsi="Times New Roman"/>
          <w:b/>
          <w:i/>
          <w:iCs/>
          <w:color w:val="000000" w:themeColor="text1"/>
          <w:sz w:val="24"/>
          <w:szCs w:val="24"/>
        </w:rPr>
        <w:t>согласно Статьи</w:t>
      </w:r>
      <w:proofErr w:type="gramEnd"/>
      <w:r w:rsidRPr="008F5501">
        <w:rPr>
          <w:rFonts w:ascii="Times New Roman" w:hAnsi="Times New Roman"/>
          <w:b/>
          <w:i/>
          <w:iCs/>
          <w:color w:val="000000" w:themeColor="text1"/>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b/>
          <w:bCs/>
          <w:color w:val="000000" w:themeColor="text1"/>
          <w:sz w:val="24"/>
          <w:szCs w:val="24"/>
          <w:u w:val="single"/>
        </w:rPr>
      </w:pPr>
      <w:r w:rsidRPr="008F5501">
        <w:rPr>
          <w:rFonts w:ascii="Times New Roman" w:hAnsi="Times New Roman"/>
          <w:b/>
          <w:bCs/>
          <w:color w:val="000000" w:themeColor="text1"/>
          <w:sz w:val="24"/>
          <w:szCs w:val="24"/>
          <w:u w:val="single"/>
        </w:rPr>
        <w:t>П</w:t>
      </w:r>
      <w:proofErr w:type="gramStart"/>
      <w:r w:rsidRPr="008F5501">
        <w:rPr>
          <w:rFonts w:ascii="Times New Roman" w:hAnsi="Times New Roman"/>
          <w:b/>
          <w:bCs/>
          <w:color w:val="000000" w:themeColor="text1"/>
          <w:sz w:val="24"/>
          <w:szCs w:val="24"/>
          <w:u w:val="single"/>
        </w:rPr>
        <w:t>1</w:t>
      </w:r>
      <w:proofErr w:type="gramEnd"/>
      <w:r w:rsidRPr="008F5501">
        <w:rPr>
          <w:rFonts w:ascii="Times New Roman" w:hAnsi="Times New Roman"/>
          <w:b/>
          <w:bCs/>
          <w:color w:val="000000" w:themeColor="text1"/>
          <w:sz w:val="24"/>
          <w:szCs w:val="24"/>
          <w:u w:val="single"/>
        </w:rPr>
        <w:t>(</w:t>
      </w:r>
      <w:r w:rsidRPr="008F5501">
        <w:rPr>
          <w:rFonts w:ascii="Times New Roman" w:hAnsi="Times New Roman"/>
          <w:b/>
          <w:bCs/>
          <w:color w:val="000000" w:themeColor="text1"/>
          <w:sz w:val="24"/>
          <w:szCs w:val="24"/>
          <w:u w:val="single"/>
          <w:lang w:val="en-US"/>
        </w:rPr>
        <w:t>V</w:t>
      </w:r>
      <w:r w:rsidRPr="008F5501">
        <w:rPr>
          <w:rFonts w:ascii="Times New Roman" w:hAnsi="Times New Roman"/>
          <w:b/>
          <w:bCs/>
          <w:color w:val="000000" w:themeColor="text1"/>
          <w:sz w:val="24"/>
          <w:szCs w:val="24"/>
          <w:u w:val="single"/>
        </w:rPr>
        <w:t>) Зона производственно-коммунальных объектов производственно-коммунальных объектов V классов вредности.</w:t>
      </w:r>
    </w:p>
    <w:p w:rsidR="000B5909" w:rsidRPr="008F5501" w:rsidRDefault="000B5909" w:rsidP="005977C7">
      <w:pPr>
        <w:spacing w:after="0" w:line="240" w:lineRule="auto"/>
        <w:ind w:firstLine="851"/>
        <w:jc w:val="both"/>
        <w:rPr>
          <w:rFonts w:ascii="Times New Roman" w:hAnsi="Times New Roman"/>
          <w:b/>
          <w:bCs/>
          <w:color w:val="000000" w:themeColor="text1"/>
          <w:sz w:val="24"/>
          <w:szCs w:val="24"/>
          <w:u w:val="single"/>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Зона предназначена для размещения производственно-коммунальных объектов 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Животноводство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0B5909" w:rsidRPr="008F5501" w:rsidRDefault="000B5909" w:rsidP="005977C7">
            <w:pPr>
              <w:pStyle w:val="af8"/>
              <w:rPr>
                <w:color w:val="000000" w:themeColor="text1"/>
              </w:rPr>
            </w:pPr>
            <w:r w:rsidRPr="008F5501">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8F5501">
                <w:rPr>
                  <w:rStyle w:val="afa"/>
                  <w:rFonts w:cs="Arial"/>
                  <w:color w:val="000000" w:themeColor="text1"/>
                </w:rPr>
                <w:t>кодами 1.8-1.11</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1.7</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Скотоводство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5909" w:rsidRPr="008F5501" w:rsidRDefault="000B5909" w:rsidP="005977C7">
            <w:pPr>
              <w:pStyle w:val="af8"/>
              <w:rPr>
                <w:color w:val="000000" w:themeColor="text1"/>
              </w:rPr>
            </w:pPr>
            <w:r w:rsidRPr="008F5501">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1.8</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Звероводство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разведением в неволе ценных пушных зверей;</w:t>
            </w:r>
          </w:p>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5909" w:rsidRPr="008F5501" w:rsidRDefault="000B5909" w:rsidP="005977C7">
            <w:pPr>
              <w:pStyle w:val="af8"/>
              <w:rPr>
                <w:color w:val="000000" w:themeColor="text1"/>
              </w:rPr>
            </w:pPr>
            <w:r w:rsidRPr="008F5501">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1.9</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Птицеводство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разведением домашних пород птиц, в том числе водоплавающих;</w:t>
            </w:r>
          </w:p>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B5909" w:rsidRPr="008F5501" w:rsidRDefault="000B5909" w:rsidP="005977C7">
            <w:pPr>
              <w:pStyle w:val="af8"/>
              <w:rPr>
                <w:color w:val="000000" w:themeColor="text1"/>
              </w:rPr>
            </w:pPr>
            <w:r w:rsidRPr="008F5501">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1.10</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lastRenderedPageBreak/>
              <w:t>Свиноводство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разведением свиней;</w:t>
            </w:r>
          </w:p>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5909" w:rsidRPr="008F5501" w:rsidRDefault="000B5909" w:rsidP="005977C7">
            <w:pPr>
              <w:pStyle w:val="af8"/>
              <w:rPr>
                <w:color w:val="000000" w:themeColor="text1"/>
              </w:rPr>
            </w:pPr>
            <w:r w:rsidRPr="008F5501">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1.11</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Хранение и переработка</w:t>
            </w:r>
          </w:p>
          <w:p w:rsidR="000B5909" w:rsidRPr="008F5501" w:rsidRDefault="000B5909" w:rsidP="005977C7">
            <w:pPr>
              <w:pStyle w:val="af8"/>
              <w:jc w:val="left"/>
              <w:rPr>
                <w:color w:val="000000" w:themeColor="text1"/>
              </w:rPr>
            </w:pPr>
            <w:r w:rsidRPr="008F5501">
              <w:rPr>
                <w:color w:val="000000" w:themeColor="text1"/>
              </w:rPr>
              <w:t>сельскохозяйственной</w:t>
            </w:r>
          </w:p>
          <w:p w:rsidR="000B5909" w:rsidRPr="008F5501" w:rsidRDefault="000B5909" w:rsidP="005977C7">
            <w:pPr>
              <w:pStyle w:val="af8"/>
              <w:jc w:val="left"/>
              <w:rPr>
                <w:color w:val="000000" w:themeColor="text1"/>
              </w:rPr>
            </w:pPr>
            <w:r w:rsidRPr="008F5501">
              <w:rPr>
                <w:color w:val="000000" w:themeColor="text1"/>
              </w:rPr>
              <w:t>продукции</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1.15</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Обеспечение</w:t>
            </w:r>
          </w:p>
          <w:p w:rsidR="000B5909" w:rsidRPr="008F5501" w:rsidRDefault="000B5909" w:rsidP="005977C7">
            <w:pPr>
              <w:pStyle w:val="af8"/>
              <w:rPr>
                <w:color w:val="000000" w:themeColor="text1"/>
              </w:rPr>
            </w:pPr>
            <w:r w:rsidRPr="008F5501">
              <w:rPr>
                <w:color w:val="000000" w:themeColor="text1"/>
              </w:rPr>
              <w:t>сельскохозяйственного</w:t>
            </w:r>
          </w:p>
          <w:p w:rsidR="000B5909" w:rsidRPr="008F5501" w:rsidRDefault="000B5909" w:rsidP="005977C7">
            <w:pPr>
              <w:pStyle w:val="af8"/>
              <w:rPr>
                <w:color w:val="000000" w:themeColor="text1"/>
              </w:rPr>
            </w:pPr>
            <w:r w:rsidRPr="008F5501">
              <w:rPr>
                <w:color w:val="000000" w:themeColor="text1"/>
              </w:rPr>
              <w:t>производства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1.18</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Объекты гаражного назначения</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2.7.1</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5501">
              <w:rPr>
                <w:color w:val="000000" w:themeColor="text1"/>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3.1</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Ветеринарное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8F5501">
                <w:rPr>
                  <w:rStyle w:val="afa"/>
                  <w:rFonts w:cs="Arial"/>
                  <w:color w:val="000000" w:themeColor="text1"/>
                </w:rPr>
                <w:t>кодами 3.10.1 - 3.10.2</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3.10</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lastRenderedPageBreak/>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4.9.1</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Пищевая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6.4</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Строительная промышленность</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6.6</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Связь</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8F5501">
                <w:rPr>
                  <w:rStyle w:val="afa"/>
                  <w:rFonts w:cs="Arial"/>
                  <w:color w:val="000000" w:themeColor="text1"/>
                </w:rPr>
                <w:t>кодом 3.1</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6.8</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Склады</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6.9</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Бытовое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8F5501">
              <w:rPr>
                <w:color w:val="000000" w:themeColor="text1"/>
              </w:rPr>
              <w:lastRenderedPageBreak/>
              <w:t>химчистки, похоронные бюро)</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lastRenderedPageBreak/>
              <w:t>3.3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lastRenderedPageBreak/>
              <w:t>Магазины</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rPr>
            </w:pPr>
            <w:r w:rsidRPr="008F5501">
              <w:rPr>
                <w:rFonts w:ascii="Times New Roman" w:hAnsi="Times New Roman"/>
                <w:color w:val="000000" w:themeColor="text1"/>
                <w:sz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rPr>
            </w:pPr>
            <w:r w:rsidRPr="008F5501">
              <w:rPr>
                <w:rFonts w:ascii="Times New Roman" w:hAnsi="Times New Roman"/>
                <w:color w:val="000000" w:themeColor="text1"/>
                <w:sz w:val="24"/>
              </w:rPr>
              <w:t>4.4</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color w:val="000000" w:themeColor="text1"/>
                <w:sz w:val="24"/>
              </w:rPr>
            </w:pPr>
            <w:r w:rsidRPr="008F5501">
              <w:rPr>
                <w:rFonts w:ascii="Times New Roman" w:hAnsi="Times New Roman"/>
                <w:color w:val="000000" w:themeColor="text1"/>
                <w:sz w:val="24"/>
              </w:rPr>
              <w:t>Для ведения личного подсобного хозяйства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i/>
                <w:color w:val="000000" w:themeColor="text1"/>
                <w:sz w:val="24"/>
                <w:szCs w:val="24"/>
              </w:rPr>
            </w:pPr>
            <w:r w:rsidRPr="008F5501">
              <w:rPr>
                <w:rFonts w:ascii="Times New Roman" w:hAnsi="Times New Roman"/>
                <w:color w:val="000000" w:themeColor="text1"/>
                <w:sz w:val="24"/>
                <w:szCs w:val="24"/>
              </w:rPr>
              <w:t>Размещение жилого дома 2.2 ,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p w:rsidR="000B5909" w:rsidRPr="008F5501" w:rsidRDefault="000B5909" w:rsidP="005977C7">
            <w:pPr>
              <w:tabs>
                <w:tab w:val="left" w:pos="1620"/>
              </w:tabs>
              <w:spacing w:after="0" w:line="240" w:lineRule="auto"/>
              <w:ind w:right="-1"/>
              <w:jc w:val="center"/>
              <w:rPr>
                <w:rFonts w:ascii="Times New Roman" w:hAnsi="Times New Roman"/>
                <w:i/>
                <w:color w:val="000000" w:themeColor="text1"/>
                <w:sz w:val="24"/>
                <w:szCs w:val="24"/>
              </w:rPr>
            </w:pPr>
            <w:r w:rsidRPr="008F5501">
              <w:rPr>
                <w:rFonts w:ascii="Times New Roman" w:hAnsi="Times New Roman"/>
                <w:color w:val="000000" w:themeColor="text1"/>
                <w:sz w:val="24"/>
                <w:szCs w:val="24"/>
              </w:rPr>
              <w:t>размещение гаража и иных вспомогательных сооружений; содержание сельскохозяйственных животных</w:t>
            </w:r>
          </w:p>
        </w:tc>
        <w:tc>
          <w:tcPr>
            <w:tcW w:w="1692" w:type="dxa"/>
            <w:tcBorders>
              <w:top w:val="single" w:sz="4" w:space="0" w:color="auto"/>
              <w:left w:val="single" w:sz="4" w:space="0" w:color="auto"/>
              <w:bottom w:val="single" w:sz="4" w:space="0" w:color="auto"/>
            </w:tcBorders>
          </w:tcPr>
          <w:p w:rsidR="000B5909" w:rsidRPr="008F5501" w:rsidRDefault="000B5909" w:rsidP="005977C7">
            <w:pPr>
              <w:tabs>
                <w:tab w:val="left" w:pos="1620"/>
              </w:tabs>
              <w:spacing w:after="0" w:line="240" w:lineRule="auto"/>
              <w:ind w:right="-1"/>
              <w:jc w:val="center"/>
              <w:rPr>
                <w:rFonts w:ascii="Times New Roman" w:hAnsi="Times New Roman"/>
                <w:color w:val="000000" w:themeColor="text1"/>
                <w:sz w:val="24"/>
              </w:rPr>
            </w:pPr>
            <w:r w:rsidRPr="008F5501">
              <w:rPr>
                <w:rFonts w:ascii="Times New Roman" w:hAnsi="Times New Roman"/>
                <w:color w:val="000000" w:themeColor="text1"/>
                <w:sz w:val="24"/>
              </w:rPr>
              <w:t>2.2</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ind w:left="-108" w:right="-108"/>
              <w:jc w:val="center"/>
              <w:textAlignment w:val="baseline"/>
              <w:rPr>
                <w:b/>
                <w:color w:val="000000" w:themeColor="text1"/>
              </w:rPr>
            </w:pPr>
            <w:r w:rsidRPr="008F5501">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4.1</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spacing w:before="0" w:beforeAutospacing="0" w:after="0" w:afterAutospacing="0"/>
              <w:jc w:val="both"/>
              <w:textAlignment w:val="baseline"/>
              <w:rPr>
                <w:color w:val="000000" w:themeColor="text1"/>
              </w:rPr>
            </w:pPr>
            <w:r w:rsidRPr="008F5501">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formattext"/>
              <w:spacing w:before="0" w:beforeAutospacing="0" w:after="0" w:afterAutospacing="0"/>
              <w:jc w:val="both"/>
              <w:textAlignment w:val="baseline"/>
              <w:rPr>
                <w:color w:val="000000" w:themeColor="text1"/>
              </w:rPr>
            </w:pPr>
            <w:r w:rsidRPr="008F5501">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formattext"/>
              <w:spacing w:before="0" w:beforeAutospacing="0" w:after="0" w:afterAutospacing="0"/>
              <w:jc w:val="center"/>
              <w:textAlignment w:val="baseline"/>
              <w:rPr>
                <w:color w:val="000000" w:themeColor="text1"/>
              </w:rPr>
            </w:pPr>
            <w:r w:rsidRPr="008F5501">
              <w:rPr>
                <w:color w:val="000000" w:themeColor="text1"/>
              </w:rPr>
              <w:t>12.0</w:t>
            </w:r>
          </w:p>
        </w:tc>
      </w:tr>
    </w:tbl>
    <w:p w:rsidR="000B5909" w:rsidRPr="008F5501" w:rsidRDefault="000B5909" w:rsidP="005977C7">
      <w:pPr>
        <w:spacing w:after="0" w:line="240" w:lineRule="auto"/>
        <w:ind w:firstLine="851"/>
        <w:jc w:val="both"/>
        <w:rPr>
          <w:rFonts w:ascii="Times New Roman" w:hAnsi="Times New Roman"/>
          <w:b/>
          <w:bCs/>
          <w:i/>
          <w:color w:val="000000" w:themeColor="text1"/>
          <w:sz w:val="24"/>
          <w:szCs w:val="24"/>
          <w:u w:val="single"/>
        </w:rPr>
      </w:pPr>
    </w:p>
    <w:p w:rsidR="000B5909" w:rsidRPr="008F5501" w:rsidRDefault="000B5909" w:rsidP="005977C7">
      <w:pPr>
        <w:pStyle w:val="a3"/>
        <w:spacing w:after="0" w:line="240" w:lineRule="auto"/>
        <w:ind w:left="1440"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П-3 включают в себя:</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1) предельные (минимальные и (или) максимальные) размеры земельных участков, в том числе их площадь: </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1.7;1.8; 1.9; 1.10; 1.11; 1.15; 1.18; 3.1; 3.10; 6.4; 6.6; 6.8; 4.1; 12.0.</w:t>
      </w:r>
    </w:p>
    <w:p w:rsidR="000B5909" w:rsidRPr="008F5501" w:rsidRDefault="000B5909" w:rsidP="005977C7">
      <w:pPr>
        <w:spacing w:after="0" w:line="240" w:lineRule="auto"/>
        <w:ind w:firstLine="851"/>
        <w:jc w:val="both"/>
        <w:rPr>
          <w:rFonts w:ascii="Times New Roman" w:hAnsi="Times New Roman"/>
          <w:b/>
          <w:i/>
          <w:color w:val="000000" w:themeColor="text1"/>
          <w:sz w:val="24"/>
          <w:szCs w:val="24"/>
        </w:rPr>
      </w:pPr>
      <w:r w:rsidRPr="008F5501">
        <w:rPr>
          <w:rFonts w:ascii="Times New Roman" w:hAnsi="Times New Roman"/>
          <w:i/>
          <w:color w:val="000000" w:themeColor="text1"/>
          <w:sz w:val="24"/>
          <w:szCs w:val="24"/>
        </w:rPr>
        <w:t>-размеры земельных участков для объектов  с кодом 2.7.1; 3.3; 4.9.1; 6.9 принимать  в соответствии с СП 42.13330.2016 Градостроительство. Планировка и застройка городских и сельских поселений</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3) предельное количество этажей или предельную высоту зданий, строений, сооружений – не выше 3 надземных этажей;</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B5909" w:rsidRPr="008F5501" w:rsidRDefault="000B5909" w:rsidP="005977C7">
      <w:pPr>
        <w:spacing w:before="240" w:after="0" w:line="240" w:lineRule="auto"/>
        <w:ind w:firstLine="709"/>
        <w:jc w:val="both"/>
        <w:rPr>
          <w:rFonts w:ascii="Times New Roman" w:hAnsi="Times New Roman"/>
          <w:b/>
          <w:i/>
          <w:iCs/>
          <w:color w:val="000000" w:themeColor="text1"/>
          <w:sz w:val="24"/>
          <w:szCs w:val="24"/>
        </w:rPr>
      </w:pPr>
      <w:r w:rsidRPr="008F5501">
        <w:rPr>
          <w:rFonts w:ascii="Times New Roman" w:hAnsi="Times New Roman"/>
          <w:b/>
          <w:i/>
          <w:iCs/>
          <w:color w:val="000000" w:themeColor="text1"/>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0B5909" w:rsidRPr="008F5501" w:rsidRDefault="000B5909" w:rsidP="005977C7">
      <w:pPr>
        <w:spacing w:after="0" w:line="240" w:lineRule="auto"/>
        <w:ind w:firstLine="709"/>
        <w:jc w:val="both"/>
        <w:rPr>
          <w:rFonts w:ascii="Times New Roman" w:hAnsi="Times New Roman"/>
          <w:b/>
          <w:i/>
          <w:iCs/>
          <w:color w:val="000000" w:themeColor="text1"/>
          <w:sz w:val="24"/>
          <w:szCs w:val="24"/>
        </w:rPr>
      </w:pPr>
      <w:r w:rsidRPr="008F5501">
        <w:rPr>
          <w:rFonts w:ascii="Times New Roman" w:hAnsi="Times New Roman"/>
          <w:b/>
          <w:i/>
          <w:iCs/>
          <w:color w:val="000000" w:themeColor="text1"/>
          <w:sz w:val="24"/>
          <w:szCs w:val="24"/>
        </w:rPr>
        <w:t xml:space="preserve">Требования к противопожарным расстояниям между зданиями, сооружениями и строениями определяются </w:t>
      </w:r>
      <w:proofErr w:type="gramStart"/>
      <w:r w:rsidRPr="008F5501">
        <w:rPr>
          <w:rFonts w:ascii="Times New Roman" w:hAnsi="Times New Roman"/>
          <w:b/>
          <w:i/>
          <w:iCs/>
          <w:color w:val="000000" w:themeColor="text1"/>
          <w:sz w:val="24"/>
          <w:szCs w:val="24"/>
        </w:rPr>
        <w:t>согласно Статьи</w:t>
      </w:r>
      <w:proofErr w:type="gramEnd"/>
      <w:r w:rsidRPr="008F5501">
        <w:rPr>
          <w:rFonts w:ascii="Times New Roman" w:hAnsi="Times New Roman"/>
          <w:b/>
          <w:i/>
          <w:iCs/>
          <w:color w:val="000000" w:themeColor="text1"/>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b/>
          <w:bCs/>
          <w:color w:val="000000" w:themeColor="text1"/>
          <w:sz w:val="24"/>
          <w:szCs w:val="24"/>
          <w:u w:val="single"/>
        </w:rPr>
      </w:pPr>
      <w:r w:rsidRPr="008F5501">
        <w:rPr>
          <w:rFonts w:ascii="Times New Roman" w:hAnsi="Times New Roman"/>
          <w:b/>
          <w:bCs/>
          <w:color w:val="000000" w:themeColor="text1"/>
          <w:sz w:val="24"/>
          <w:szCs w:val="24"/>
          <w:u w:val="single"/>
        </w:rPr>
        <w:t>ПР-1. Зона зеленых насаждений, выполняющих санитарно-защитные функции</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Зона предназначена для организации и благоустройства санитарно-защитных зон в соответствии с действующими нормативами.</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B5909" w:rsidRPr="008F5501" w:rsidRDefault="000B5909" w:rsidP="005977C7">
      <w:pPr>
        <w:spacing w:after="0" w:line="240" w:lineRule="auto"/>
        <w:ind w:firstLine="851"/>
        <w:jc w:val="both"/>
        <w:rPr>
          <w:rFonts w:ascii="Times New Roman" w:hAnsi="Times New Roman"/>
          <w:i/>
          <w:iCs/>
          <w:color w:val="000000" w:themeColor="text1"/>
          <w:sz w:val="24"/>
          <w:szCs w:val="24"/>
        </w:rPr>
      </w:pPr>
      <w:r w:rsidRPr="008F5501">
        <w:rPr>
          <w:rFonts w:ascii="Times New Roman" w:hAnsi="Times New Roman"/>
          <w:i/>
          <w:iCs/>
          <w:color w:val="000000" w:themeColor="text1"/>
          <w:sz w:val="24"/>
          <w:szCs w:val="24"/>
        </w:rPr>
        <w:t xml:space="preserve">В иных случаях  градостроительный регламент не </w:t>
      </w:r>
      <w:proofErr w:type="gramStart"/>
      <w:r w:rsidRPr="008F5501">
        <w:rPr>
          <w:rFonts w:ascii="Times New Roman" w:hAnsi="Times New Roman"/>
          <w:i/>
          <w:iCs/>
          <w:color w:val="000000" w:themeColor="text1"/>
          <w:sz w:val="24"/>
          <w:szCs w:val="24"/>
        </w:rPr>
        <w:t>распространяется</w:t>
      </w:r>
      <w:proofErr w:type="gramEnd"/>
      <w:r w:rsidRPr="008F5501">
        <w:rPr>
          <w:rFonts w:ascii="Times New Roman" w:hAnsi="Times New Roman"/>
          <w:i/>
          <w:iCs/>
          <w:color w:val="000000" w:themeColor="text1"/>
          <w:sz w:val="24"/>
          <w:szCs w:val="24"/>
        </w:rPr>
        <w:t xml:space="preserve"> и их использование определяется уполномоченными органами в индивидуальном порядке в соответствии с целевым назначением.</w:t>
      </w:r>
    </w:p>
    <w:p w:rsidR="000B5909" w:rsidRPr="008F5501" w:rsidRDefault="000B5909" w:rsidP="005977C7">
      <w:pPr>
        <w:spacing w:after="0" w:line="240" w:lineRule="auto"/>
        <w:ind w:firstLine="709"/>
        <w:jc w:val="both"/>
        <w:rPr>
          <w:rFonts w:ascii="Times New Roman" w:hAnsi="Times New Roman"/>
          <w:b/>
          <w:bCs/>
          <w:i/>
          <w:color w:val="000000" w:themeColor="text1"/>
          <w:sz w:val="24"/>
          <w:szCs w:val="24"/>
          <w:u w:val="single"/>
        </w:rPr>
      </w:pPr>
    </w:p>
    <w:p w:rsidR="000B5909" w:rsidRPr="008F5501" w:rsidRDefault="000B5909" w:rsidP="005977C7">
      <w:pPr>
        <w:spacing w:after="0" w:line="240" w:lineRule="auto"/>
        <w:ind w:firstLine="851"/>
        <w:jc w:val="both"/>
        <w:rPr>
          <w:rFonts w:ascii="Times New Roman" w:hAnsi="Times New Roman"/>
          <w:b/>
          <w:bCs/>
          <w:i/>
          <w:color w:val="000000" w:themeColor="text1"/>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Питомники</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tabs>
                <w:tab w:val="left" w:pos="1620"/>
              </w:tabs>
              <w:spacing w:after="0" w:line="240" w:lineRule="auto"/>
              <w:ind w:right="-1"/>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B5909" w:rsidRPr="008F5501" w:rsidRDefault="000B5909" w:rsidP="005977C7">
            <w:pPr>
              <w:tabs>
                <w:tab w:val="left" w:pos="1620"/>
              </w:tabs>
              <w:spacing w:after="0" w:line="240" w:lineRule="auto"/>
              <w:ind w:right="-1"/>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tabs>
                <w:tab w:val="left" w:pos="1620"/>
              </w:tabs>
              <w:spacing w:after="0" w:line="240" w:lineRule="auto"/>
              <w:ind w:right="-1"/>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1.17</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 xml:space="preserve">Код (числовое обозначение) вида разрешенного </w:t>
            </w:r>
            <w:r w:rsidRPr="008F5501">
              <w:rPr>
                <w:b/>
                <w:color w:val="000000" w:themeColor="text1"/>
              </w:rPr>
              <w:lastRenderedPageBreak/>
              <w:t>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4" w:name="sub_1068"/>
            <w:r w:rsidRPr="008F5501">
              <w:rPr>
                <w:color w:val="000000" w:themeColor="text1"/>
              </w:rPr>
              <w:lastRenderedPageBreak/>
              <w:t>Связь</w:t>
            </w:r>
            <w:bookmarkEnd w:id="4"/>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8F5501">
                <w:rPr>
                  <w:rStyle w:val="afa"/>
                  <w:rFonts w:cs="Arial"/>
                  <w:color w:val="000000" w:themeColor="text1"/>
                </w:rPr>
                <w:t>кодом 3.1</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6.8</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ind w:left="-108" w:right="-108"/>
              <w:jc w:val="center"/>
              <w:textAlignment w:val="baseline"/>
              <w:rPr>
                <w:b/>
                <w:color w:val="000000" w:themeColor="text1"/>
              </w:rPr>
            </w:pPr>
            <w:r w:rsidRPr="008F5501">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formattext"/>
              <w:ind w:left="-108" w:right="-108"/>
              <w:jc w:val="center"/>
              <w:textAlignment w:val="baseline"/>
              <w:rPr>
                <w:b/>
                <w:color w:val="000000" w:themeColor="text1"/>
              </w:rPr>
            </w:pPr>
            <w:r w:rsidRPr="008F5501">
              <w:rPr>
                <w:b/>
                <w:color w:val="000000" w:themeColor="text1"/>
              </w:rPr>
              <w:t>Описание вспомогательного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formattext"/>
              <w:ind w:left="-108" w:right="-108"/>
              <w:jc w:val="center"/>
              <w:textAlignment w:val="baseline"/>
              <w:rPr>
                <w:b/>
                <w:color w:val="000000" w:themeColor="text1"/>
              </w:rPr>
            </w:pPr>
            <w:r w:rsidRPr="008F5501">
              <w:rPr>
                <w:b/>
                <w:color w:val="000000" w:themeColor="text1"/>
              </w:rPr>
              <w:t>Код (числовое обозначение) вспомогательного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12.0</w:t>
            </w:r>
          </w:p>
        </w:tc>
      </w:tr>
    </w:tbl>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предельные (минимальные и (или) максимальные) размеры земельных участков, в том числе их площадь: </w:t>
      </w:r>
    </w:p>
    <w:p w:rsidR="000B5909" w:rsidRPr="008F5501" w:rsidRDefault="000B5909" w:rsidP="005977C7">
      <w:pPr>
        <w:spacing w:after="0" w:line="240" w:lineRule="auto"/>
        <w:ind w:firstLine="851"/>
        <w:jc w:val="both"/>
        <w:rPr>
          <w:rFonts w:ascii="Times New Roman" w:hAnsi="Times New Roman"/>
          <w:b/>
          <w:iCs/>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 xml:space="preserve">определяемые функциональными процессами устанавливаемые по соответствующим технологическим нормам и требованиям для кодов 1.17, </w:t>
      </w:r>
      <w:r w:rsidRPr="008F5501">
        <w:rPr>
          <w:rFonts w:ascii="Times New Roman" w:hAnsi="Times New Roman"/>
          <w:b/>
          <w:i/>
          <w:color w:val="000000" w:themeColor="text1"/>
          <w:sz w:val="24"/>
          <w:szCs w:val="24"/>
        </w:rPr>
        <w:t>6.8;  12.0.</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3) предельное количество этажей или предельную высоту зданий, строений, сооружений – </w:t>
      </w:r>
      <w:proofErr w:type="gramStart"/>
      <w:r w:rsidRPr="008F5501">
        <w:rPr>
          <w:rFonts w:ascii="Times New Roman" w:hAnsi="Times New Roman"/>
          <w:i/>
          <w:color w:val="000000" w:themeColor="text1"/>
          <w:sz w:val="24"/>
          <w:szCs w:val="24"/>
        </w:rPr>
        <w:t>согласно</w:t>
      </w:r>
      <w:proofErr w:type="gramEnd"/>
      <w:r w:rsidRPr="008F5501">
        <w:rPr>
          <w:rFonts w:ascii="Times New Roman" w:hAnsi="Times New Roman"/>
          <w:i/>
          <w:color w:val="000000" w:themeColor="text1"/>
          <w:sz w:val="24"/>
          <w:szCs w:val="24"/>
        </w:rPr>
        <w:t xml:space="preserve"> технологического решения по проекту;</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0B5909" w:rsidRPr="008F5501" w:rsidRDefault="000B5909" w:rsidP="005977C7">
      <w:pPr>
        <w:spacing w:after="0" w:line="240" w:lineRule="auto"/>
        <w:jc w:val="both"/>
        <w:rPr>
          <w:rFonts w:ascii="Times New Roman" w:hAnsi="Times New Roman"/>
          <w:color w:val="000000" w:themeColor="text1"/>
          <w:sz w:val="24"/>
          <w:szCs w:val="24"/>
        </w:rPr>
      </w:pPr>
    </w:p>
    <w:p w:rsidR="000B5909" w:rsidRPr="008F5501" w:rsidRDefault="000B5909" w:rsidP="005977C7">
      <w:pPr>
        <w:pStyle w:val="a3"/>
        <w:spacing w:after="0" w:line="240" w:lineRule="auto"/>
        <w:ind w:left="1440"/>
        <w:jc w:val="both"/>
        <w:rPr>
          <w:rFonts w:ascii="Times New Roman" w:hAnsi="Times New Roman"/>
          <w:b/>
          <w:iCs/>
          <w:color w:val="000000" w:themeColor="text1"/>
          <w:sz w:val="24"/>
          <w:szCs w:val="24"/>
        </w:rPr>
      </w:pPr>
    </w:p>
    <w:p w:rsidR="000B5909" w:rsidRPr="008F5501" w:rsidRDefault="000B5909" w:rsidP="005977C7">
      <w:pPr>
        <w:pStyle w:val="a3"/>
        <w:spacing w:after="0" w:line="240" w:lineRule="auto"/>
        <w:ind w:left="0" w:firstLine="709"/>
        <w:jc w:val="both"/>
        <w:rPr>
          <w:rFonts w:ascii="Times New Roman" w:hAnsi="Times New Roman"/>
          <w:b/>
          <w:color w:val="000000" w:themeColor="text1"/>
          <w:sz w:val="24"/>
          <w:szCs w:val="24"/>
        </w:rPr>
      </w:pPr>
      <w:r w:rsidRPr="008F5501">
        <w:rPr>
          <w:rFonts w:ascii="Times New Roman" w:hAnsi="Times New Roman"/>
          <w:b/>
          <w:iCs/>
          <w:color w:val="000000" w:themeColor="text1"/>
          <w:sz w:val="24"/>
          <w:szCs w:val="24"/>
        </w:rPr>
        <w:t xml:space="preserve">Статья </w:t>
      </w:r>
      <w:r w:rsidR="00B95B88">
        <w:rPr>
          <w:rFonts w:ascii="Times New Roman" w:hAnsi="Times New Roman"/>
          <w:b/>
          <w:iCs/>
          <w:color w:val="000000" w:themeColor="text1"/>
          <w:sz w:val="24"/>
          <w:szCs w:val="24"/>
        </w:rPr>
        <w:t>26</w:t>
      </w:r>
      <w:r w:rsidRPr="008F5501">
        <w:rPr>
          <w:rFonts w:ascii="Times New Roman" w:hAnsi="Times New Roman"/>
          <w:b/>
          <w:iCs/>
          <w:color w:val="000000" w:themeColor="text1"/>
          <w:sz w:val="24"/>
          <w:szCs w:val="24"/>
        </w:rPr>
        <w:t xml:space="preserve">.4.  Градостроительные регламенты. </w:t>
      </w:r>
      <w:r w:rsidRPr="008F5501">
        <w:rPr>
          <w:rFonts w:ascii="Times New Roman" w:hAnsi="Times New Roman"/>
          <w:b/>
          <w:color w:val="000000" w:themeColor="text1"/>
          <w:sz w:val="24"/>
          <w:szCs w:val="24"/>
        </w:rPr>
        <w:t>Зоны инженерной и транспортной инфраструктуры использования.</w:t>
      </w:r>
    </w:p>
    <w:p w:rsidR="000B5909" w:rsidRPr="008F5501" w:rsidRDefault="000B5909" w:rsidP="005977C7">
      <w:pPr>
        <w:pStyle w:val="a3"/>
        <w:spacing w:after="0" w:line="240" w:lineRule="auto"/>
        <w:ind w:left="0" w:firstLine="709"/>
        <w:jc w:val="both"/>
        <w:rPr>
          <w:rFonts w:ascii="Times New Roman" w:hAnsi="Times New Roman"/>
          <w:b/>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b/>
          <w:bCs/>
          <w:iCs/>
          <w:color w:val="000000" w:themeColor="text1"/>
          <w:sz w:val="24"/>
          <w:szCs w:val="24"/>
          <w:u w:val="single"/>
        </w:rPr>
      </w:pPr>
      <w:r w:rsidRPr="008F5501">
        <w:rPr>
          <w:rFonts w:ascii="Times New Roman" w:hAnsi="Times New Roman"/>
          <w:b/>
          <w:bCs/>
          <w:iCs/>
          <w:color w:val="000000" w:themeColor="text1"/>
          <w:sz w:val="24"/>
          <w:szCs w:val="24"/>
          <w:u w:val="single"/>
        </w:rPr>
        <w:t>И-1.  Зона инженерной  инфраструктуры.</w:t>
      </w:r>
    </w:p>
    <w:p w:rsidR="000B5909" w:rsidRPr="008F5501" w:rsidRDefault="000B5909" w:rsidP="005977C7">
      <w:pPr>
        <w:spacing w:after="0" w:line="240" w:lineRule="auto"/>
        <w:ind w:firstLine="851"/>
        <w:jc w:val="both"/>
        <w:rPr>
          <w:rFonts w:ascii="Times New Roman" w:hAnsi="Times New Roman"/>
          <w:b/>
          <w:bCs/>
          <w:iCs/>
          <w:color w:val="000000" w:themeColor="text1"/>
          <w:sz w:val="24"/>
          <w:szCs w:val="24"/>
          <w:u w:val="single"/>
        </w:rPr>
      </w:pPr>
    </w:p>
    <w:p w:rsidR="000B5909" w:rsidRPr="008F5501" w:rsidRDefault="000B5909" w:rsidP="005977C7">
      <w:pPr>
        <w:numPr>
          <w:ilvl w:val="12"/>
          <w:numId w:val="0"/>
        </w:numPr>
        <w:spacing w:after="0" w:line="240" w:lineRule="auto"/>
        <w:ind w:firstLine="709"/>
        <w:jc w:val="both"/>
        <w:rPr>
          <w:rFonts w:ascii="Times New Roman" w:hAnsi="Times New Roman"/>
          <w:i/>
          <w:iCs/>
          <w:color w:val="000000" w:themeColor="text1"/>
          <w:sz w:val="24"/>
          <w:szCs w:val="24"/>
        </w:rPr>
      </w:pPr>
      <w:r w:rsidRPr="008F5501">
        <w:rPr>
          <w:rFonts w:ascii="Times New Roman" w:hAnsi="Times New Roman"/>
          <w:i/>
          <w:color w:val="000000" w:themeColor="text1"/>
          <w:sz w:val="24"/>
          <w:szCs w:val="24"/>
        </w:rPr>
        <w:t>Зона предназначена для размещения сооружений  и коммуникаций инженерной инфраструктуры</w:t>
      </w:r>
      <w:r w:rsidRPr="008F5501">
        <w:rPr>
          <w:rFonts w:ascii="Times New Roman" w:hAnsi="Times New Roman"/>
          <w:i/>
          <w:iCs/>
          <w:color w:val="000000" w:themeColor="text1"/>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B5909" w:rsidRPr="008F5501" w:rsidRDefault="000B5909" w:rsidP="005977C7">
      <w:pPr>
        <w:spacing w:after="0" w:line="240" w:lineRule="auto"/>
        <w:ind w:firstLine="720"/>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 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0B5909" w:rsidRPr="008F5501" w:rsidRDefault="000B5909" w:rsidP="005977C7">
      <w:pPr>
        <w:spacing w:after="0" w:line="240" w:lineRule="auto"/>
        <w:ind w:firstLine="851"/>
        <w:jc w:val="both"/>
        <w:rPr>
          <w:rFonts w:ascii="Times New Roman" w:hAnsi="Times New Roman"/>
          <w:b/>
          <w:bCs/>
          <w:iCs/>
          <w:color w:val="000000" w:themeColor="text1"/>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lastRenderedPageBreak/>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5501">
              <w:rPr>
                <w:color w:val="000000" w:themeColor="text1"/>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3.1</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8F5501">
                <w:rPr>
                  <w:rStyle w:val="afa"/>
                  <w:rFonts w:cs="Arial"/>
                  <w:color w:val="000000" w:themeColor="text1"/>
                </w:rPr>
                <w:t>коде 2.7.1</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4.9</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Объекты придорожного сервиса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4.9.1</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Связь</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8F5501">
                <w:rPr>
                  <w:rStyle w:val="afa"/>
                  <w:rFonts w:cs="Arial"/>
                  <w:color w:val="000000" w:themeColor="text1"/>
                </w:rPr>
                <w:t>кодом 3.1</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6.8</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5" w:name="sub_1072"/>
            <w:r w:rsidRPr="008F5501">
              <w:rPr>
                <w:color w:val="000000" w:themeColor="text1"/>
              </w:rPr>
              <w:t>Автомобильный транспорт</w:t>
            </w:r>
            <w:bookmarkEnd w:id="5"/>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B5909" w:rsidRPr="008F5501" w:rsidRDefault="000B5909" w:rsidP="005977C7">
            <w:pPr>
              <w:pStyle w:val="af8"/>
              <w:rPr>
                <w:color w:val="000000" w:themeColor="text1"/>
              </w:rPr>
            </w:pPr>
            <w:r w:rsidRPr="008F5501">
              <w:rPr>
                <w:color w:val="000000" w:themeColor="text1"/>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lastRenderedPageBreak/>
              <w:t>7.2</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6" w:name="sub_1075"/>
            <w:r w:rsidRPr="008F5501">
              <w:rPr>
                <w:color w:val="000000" w:themeColor="text1"/>
              </w:rPr>
              <w:lastRenderedPageBreak/>
              <w:t>Трубопроводный транспорт</w:t>
            </w:r>
            <w:bookmarkEnd w:id="6"/>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7.5</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spacing w:before="0" w:beforeAutospacing="0" w:after="0" w:afterAutospacing="0"/>
              <w:jc w:val="both"/>
              <w:textAlignment w:val="baseline"/>
              <w:rPr>
                <w:color w:val="000000" w:themeColor="text1"/>
              </w:rPr>
            </w:pPr>
            <w:r w:rsidRPr="008F5501">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formattext"/>
              <w:spacing w:before="0" w:beforeAutospacing="0" w:after="0" w:afterAutospacing="0"/>
              <w:jc w:val="both"/>
              <w:textAlignment w:val="baseline"/>
              <w:rPr>
                <w:color w:val="000000" w:themeColor="text1"/>
              </w:rPr>
            </w:pPr>
            <w:r w:rsidRPr="008F5501">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formattext"/>
              <w:spacing w:before="0" w:beforeAutospacing="0" w:after="0" w:afterAutospacing="0"/>
              <w:jc w:val="center"/>
              <w:textAlignment w:val="baseline"/>
              <w:rPr>
                <w:color w:val="000000" w:themeColor="text1"/>
              </w:rPr>
            </w:pPr>
            <w:r w:rsidRPr="008F5501">
              <w:rPr>
                <w:color w:val="000000" w:themeColor="text1"/>
              </w:rPr>
              <w:t>12.0</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Магазины</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4.4</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ind w:left="-108" w:right="-108"/>
              <w:jc w:val="center"/>
              <w:textAlignment w:val="baseline"/>
              <w:rPr>
                <w:b/>
                <w:color w:val="000000" w:themeColor="text1"/>
              </w:rPr>
            </w:pPr>
            <w:r w:rsidRPr="008F5501">
              <w:rPr>
                <w:b/>
                <w:color w:val="000000" w:themeColor="text1"/>
              </w:rPr>
              <w:t>Вспомогательные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formattext"/>
              <w:spacing w:line="315" w:lineRule="atLeast"/>
              <w:jc w:val="center"/>
              <w:textAlignment w:val="baseline"/>
              <w:rPr>
                <w:color w:val="000000" w:themeColor="text1"/>
              </w:rPr>
            </w:pPr>
            <w:r w:rsidRPr="008F5501">
              <w:rPr>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Деловое управление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4.1</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Склады</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8F5501">
              <w:rPr>
                <w:color w:val="000000" w:themeColor="text1"/>
              </w:rPr>
              <w:lastRenderedPageBreak/>
              <w:t>элеваторы и продовольственные склады, за исключением железнодорожных перевалочных складов</w:t>
            </w:r>
            <w:proofErr w:type="gramEnd"/>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lastRenderedPageBreak/>
              <w:t>6.9</w:t>
            </w:r>
          </w:p>
        </w:tc>
      </w:tr>
    </w:tbl>
    <w:p w:rsidR="000B5909" w:rsidRPr="008F5501" w:rsidRDefault="000B5909" w:rsidP="005977C7">
      <w:pPr>
        <w:keepLines/>
        <w:widowControl w:val="0"/>
        <w:spacing w:after="0" w:line="240" w:lineRule="auto"/>
        <w:ind w:left="851"/>
        <w:jc w:val="both"/>
        <w:rPr>
          <w:rFonts w:ascii="Times New Roman" w:hAnsi="Times New Roman"/>
          <w:color w:val="000000" w:themeColor="text1"/>
          <w:sz w:val="24"/>
          <w:szCs w:val="24"/>
        </w:rPr>
      </w:pPr>
    </w:p>
    <w:p w:rsidR="000B5909" w:rsidRPr="008F5501" w:rsidRDefault="000B5909" w:rsidP="005977C7">
      <w:pPr>
        <w:keepLines/>
        <w:widowControl w:val="0"/>
        <w:spacing w:after="0" w:line="240" w:lineRule="auto"/>
        <w:ind w:firstLine="567"/>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Размещение объектов недвижимости, размещение которых предусмотрено основными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зоне.</w:t>
      </w:r>
    </w:p>
    <w:p w:rsidR="000B5909" w:rsidRPr="008F5501" w:rsidRDefault="000B5909" w:rsidP="005977C7">
      <w:pPr>
        <w:keepLines/>
        <w:widowControl w:val="0"/>
        <w:spacing w:after="0" w:line="240" w:lineRule="auto"/>
        <w:ind w:left="851"/>
        <w:jc w:val="both"/>
        <w:rPr>
          <w:rFonts w:ascii="Times New Roman" w:hAnsi="Times New Roman"/>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И-1 включают в себя:</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1) предельные (минимальные и (или) максимальные) размеры земельных участков, в том числе их площадь: </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 xml:space="preserve">определяемые функциональными процессами устанавливаемые по соответствующим технологическим нормам и требованиям для кодов  </w:t>
      </w:r>
      <w:r w:rsidRPr="008F5501">
        <w:rPr>
          <w:rFonts w:ascii="Times New Roman" w:hAnsi="Times New Roman"/>
          <w:b/>
          <w:i/>
          <w:color w:val="000000" w:themeColor="text1"/>
          <w:sz w:val="24"/>
          <w:szCs w:val="24"/>
        </w:rPr>
        <w:t>3</w:t>
      </w:r>
      <w:r w:rsidRPr="008F5501">
        <w:rPr>
          <w:rFonts w:ascii="Times New Roman" w:hAnsi="Times New Roman"/>
          <w:i/>
          <w:color w:val="000000" w:themeColor="text1"/>
          <w:sz w:val="24"/>
          <w:szCs w:val="24"/>
        </w:rPr>
        <w:t>.1;4.1;  6.8; 7.2; 7.5;  12.0.</w:t>
      </w:r>
    </w:p>
    <w:p w:rsidR="000B5909" w:rsidRPr="008F5501" w:rsidRDefault="000B5909" w:rsidP="005977C7">
      <w:pPr>
        <w:spacing w:after="0" w:line="240" w:lineRule="auto"/>
        <w:ind w:firstLine="708"/>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-размеры земельных участков для объектов  с кодом 4.9;  4.9.1; 6.9</w:t>
      </w:r>
      <w:r w:rsidRPr="008F5501">
        <w:rPr>
          <w:rFonts w:ascii="Times New Roman" w:hAnsi="Times New Roman"/>
          <w:b/>
          <w:i/>
          <w:color w:val="000000" w:themeColor="text1"/>
          <w:sz w:val="24"/>
          <w:szCs w:val="24"/>
        </w:rPr>
        <w:t xml:space="preserve">;  </w:t>
      </w:r>
      <w:r w:rsidRPr="008F5501">
        <w:rPr>
          <w:rFonts w:ascii="Times New Roman" w:hAnsi="Times New Roman"/>
          <w:i/>
          <w:color w:val="000000" w:themeColor="text1"/>
          <w:sz w:val="24"/>
          <w:szCs w:val="24"/>
        </w:rPr>
        <w:t xml:space="preserve"> принимать  в соответствии с СП 42.13330.2016 Градостроительство. Планировка и застройка городских и сельских поселений</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b/>
          <w:i/>
          <w:color w:val="000000" w:themeColor="text1"/>
          <w:sz w:val="24"/>
          <w:szCs w:val="24"/>
        </w:rPr>
        <w:t xml:space="preserve">- </w:t>
      </w:r>
      <w:r w:rsidRPr="008F5501">
        <w:rPr>
          <w:rFonts w:ascii="Times New Roman" w:hAnsi="Times New Roman"/>
          <w:i/>
          <w:color w:val="000000" w:themeColor="text1"/>
          <w:sz w:val="24"/>
          <w:szCs w:val="24"/>
        </w:rPr>
        <w:t>размеры земельных участков с кодом 4.4 принимать в соответствии с установленными параметрами зоны О-1</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3) предельное количество этажей или предельную высоту зданий, строений, сооружений – не подлежат ограничению, определяется в рамках разработки проектной документации;</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B5909" w:rsidRPr="008F5501" w:rsidRDefault="000B5909" w:rsidP="005977C7">
      <w:pPr>
        <w:spacing w:before="240" w:after="0" w:line="240" w:lineRule="auto"/>
        <w:ind w:firstLine="709"/>
        <w:jc w:val="both"/>
        <w:rPr>
          <w:rFonts w:ascii="Times New Roman" w:hAnsi="Times New Roman"/>
          <w:b/>
          <w:i/>
          <w:iCs/>
          <w:color w:val="000000" w:themeColor="text1"/>
          <w:sz w:val="24"/>
          <w:szCs w:val="24"/>
        </w:rPr>
      </w:pPr>
      <w:r w:rsidRPr="008F5501">
        <w:rPr>
          <w:rFonts w:ascii="Times New Roman" w:hAnsi="Times New Roman"/>
          <w:b/>
          <w:i/>
          <w:iCs/>
          <w:color w:val="000000" w:themeColor="text1"/>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42.13330.2016, нормами освещенности, приведенными в СП 52.13330, а также в соответствии с противопожарными требованиями.</w:t>
      </w:r>
    </w:p>
    <w:p w:rsidR="000B5909" w:rsidRPr="008F5501" w:rsidRDefault="000B5909" w:rsidP="005977C7">
      <w:pPr>
        <w:spacing w:after="0" w:line="240" w:lineRule="auto"/>
        <w:ind w:firstLine="709"/>
        <w:jc w:val="both"/>
        <w:rPr>
          <w:rFonts w:ascii="Times New Roman" w:hAnsi="Times New Roman"/>
          <w:b/>
          <w:i/>
          <w:iCs/>
          <w:color w:val="000000" w:themeColor="text1"/>
          <w:sz w:val="24"/>
          <w:szCs w:val="24"/>
        </w:rPr>
      </w:pPr>
      <w:r w:rsidRPr="008F5501">
        <w:rPr>
          <w:rFonts w:ascii="Times New Roman" w:hAnsi="Times New Roman"/>
          <w:b/>
          <w:i/>
          <w:iCs/>
          <w:color w:val="000000" w:themeColor="text1"/>
          <w:sz w:val="24"/>
          <w:szCs w:val="24"/>
        </w:rPr>
        <w:t xml:space="preserve">Требования к противопожарным расстояниям между зданиями, сооружениями и строениями определяются </w:t>
      </w:r>
      <w:proofErr w:type="gramStart"/>
      <w:r w:rsidRPr="008F5501">
        <w:rPr>
          <w:rFonts w:ascii="Times New Roman" w:hAnsi="Times New Roman"/>
          <w:b/>
          <w:i/>
          <w:iCs/>
          <w:color w:val="000000" w:themeColor="text1"/>
          <w:sz w:val="24"/>
          <w:szCs w:val="24"/>
        </w:rPr>
        <w:t>согласно Статьи</w:t>
      </w:r>
      <w:proofErr w:type="gramEnd"/>
      <w:r w:rsidRPr="008F5501">
        <w:rPr>
          <w:rFonts w:ascii="Times New Roman" w:hAnsi="Times New Roman"/>
          <w:b/>
          <w:i/>
          <w:iCs/>
          <w:color w:val="000000" w:themeColor="text1"/>
          <w:sz w:val="24"/>
          <w:szCs w:val="24"/>
        </w:rPr>
        <w:t xml:space="preserve"> 69 «Противопожарные расстояния между зданиями, сооружениями и лесничествами (лесопарками)» Федерального закона N 117-ФЗ в ред. от 10.07.2012.</w:t>
      </w:r>
    </w:p>
    <w:p w:rsidR="000B5909" w:rsidRPr="008F5501" w:rsidRDefault="000B5909" w:rsidP="005977C7">
      <w:pPr>
        <w:spacing w:after="0" w:line="240" w:lineRule="auto"/>
        <w:ind w:firstLine="851"/>
        <w:jc w:val="both"/>
        <w:rPr>
          <w:rFonts w:ascii="Times New Roman" w:hAnsi="Times New Roman"/>
          <w:b/>
          <w:iCs/>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b/>
          <w:iCs/>
          <w:color w:val="000000" w:themeColor="text1"/>
          <w:sz w:val="24"/>
          <w:szCs w:val="24"/>
        </w:rPr>
      </w:pPr>
    </w:p>
    <w:p w:rsidR="000B5909" w:rsidRPr="008F5501" w:rsidRDefault="00B95B88" w:rsidP="005977C7">
      <w:pPr>
        <w:spacing w:after="0" w:line="240" w:lineRule="auto"/>
        <w:ind w:firstLine="709"/>
        <w:jc w:val="both"/>
        <w:rPr>
          <w:rFonts w:ascii="Times New Roman" w:hAnsi="Times New Roman"/>
          <w:b/>
          <w:color w:val="000000" w:themeColor="text1"/>
          <w:sz w:val="24"/>
          <w:szCs w:val="24"/>
        </w:rPr>
      </w:pPr>
      <w:r>
        <w:rPr>
          <w:rFonts w:ascii="Times New Roman" w:hAnsi="Times New Roman"/>
          <w:b/>
          <w:iCs/>
          <w:color w:val="000000" w:themeColor="text1"/>
          <w:sz w:val="24"/>
          <w:szCs w:val="24"/>
        </w:rPr>
        <w:t>Статья 26</w:t>
      </w:r>
      <w:r w:rsidR="000B5909" w:rsidRPr="008F5501">
        <w:rPr>
          <w:rFonts w:ascii="Times New Roman" w:hAnsi="Times New Roman"/>
          <w:b/>
          <w:iCs/>
          <w:color w:val="000000" w:themeColor="text1"/>
          <w:sz w:val="24"/>
          <w:szCs w:val="24"/>
        </w:rPr>
        <w:t xml:space="preserve">.5.  Градостроительные регламенты. </w:t>
      </w:r>
      <w:r w:rsidR="000B5909" w:rsidRPr="008F5501">
        <w:rPr>
          <w:rFonts w:ascii="Times New Roman" w:hAnsi="Times New Roman"/>
          <w:b/>
          <w:color w:val="000000" w:themeColor="text1"/>
          <w:sz w:val="24"/>
          <w:szCs w:val="24"/>
        </w:rPr>
        <w:t>Зоны сельскохозяйственного использования.</w:t>
      </w:r>
    </w:p>
    <w:p w:rsidR="000B5909" w:rsidRPr="008F5501" w:rsidRDefault="000B5909" w:rsidP="005977C7">
      <w:pPr>
        <w:spacing w:after="0" w:line="240" w:lineRule="auto"/>
        <w:ind w:firstLine="851"/>
        <w:rPr>
          <w:rFonts w:ascii="Times New Roman" w:hAnsi="Times New Roman"/>
          <w:b/>
          <w:color w:val="000000" w:themeColor="text1"/>
          <w:sz w:val="24"/>
          <w:szCs w:val="24"/>
          <w:u w:val="single"/>
        </w:rPr>
      </w:pPr>
    </w:p>
    <w:p w:rsidR="000B5909" w:rsidRPr="008F5501" w:rsidRDefault="000B5909" w:rsidP="005977C7">
      <w:pPr>
        <w:spacing w:after="0" w:line="240" w:lineRule="auto"/>
        <w:ind w:firstLine="851"/>
        <w:rPr>
          <w:rFonts w:ascii="Times New Roman" w:hAnsi="Times New Roman"/>
          <w:b/>
          <w:color w:val="000000" w:themeColor="text1"/>
          <w:sz w:val="24"/>
          <w:szCs w:val="24"/>
          <w:u w:val="single"/>
        </w:rPr>
      </w:pPr>
      <w:r w:rsidRPr="008F5501">
        <w:rPr>
          <w:rFonts w:ascii="Times New Roman" w:hAnsi="Times New Roman"/>
          <w:b/>
          <w:color w:val="000000" w:themeColor="text1"/>
          <w:sz w:val="24"/>
          <w:szCs w:val="24"/>
          <w:u w:val="single"/>
        </w:rPr>
        <w:t>СХ-1.  Зона огородных участков</w:t>
      </w:r>
    </w:p>
    <w:p w:rsidR="000B5909" w:rsidRPr="008F5501" w:rsidRDefault="000B5909" w:rsidP="005977C7">
      <w:pPr>
        <w:spacing w:after="0" w:line="240" w:lineRule="auto"/>
        <w:ind w:firstLine="851"/>
        <w:rPr>
          <w:rFonts w:ascii="Times New Roman" w:hAnsi="Times New Roman"/>
          <w:i/>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Зона огородных участков СХ-1,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0B5909" w:rsidRPr="008F5501" w:rsidRDefault="000B5909" w:rsidP="005977C7">
      <w:pPr>
        <w:spacing w:after="0" w:line="240" w:lineRule="auto"/>
        <w:ind w:firstLine="851"/>
        <w:jc w:val="both"/>
        <w:rPr>
          <w:rFonts w:ascii="Times New Roman" w:hAnsi="Times New Roman"/>
          <w:b/>
          <w:i/>
          <w:color w:val="000000" w:themeColor="text1"/>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 xml:space="preserve">Основные виды разрешенного </w:t>
            </w:r>
            <w:r w:rsidRPr="008F5501">
              <w:rPr>
                <w:b/>
                <w:color w:val="000000" w:themeColor="text1"/>
              </w:rPr>
              <w:lastRenderedPageBreak/>
              <w:t>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lastRenderedPageBreak/>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 xml:space="preserve">Код (числовое обозначение) </w:t>
            </w:r>
            <w:r w:rsidRPr="008F5501">
              <w:rPr>
                <w:b/>
                <w:color w:val="000000" w:themeColor="text1"/>
              </w:rPr>
              <w:lastRenderedPageBreak/>
              <w:t>вида разрешенного использования земельного участка</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bookmarkStart w:id="7" w:name="sub_1012"/>
            <w:r w:rsidRPr="008F5501">
              <w:rPr>
                <w:color w:val="000000" w:themeColor="text1"/>
              </w:rPr>
              <w:t>Выращивание зерновых и иных сельскохозяйственных культур</w:t>
            </w:r>
            <w:bookmarkEnd w:id="7"/>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1.2</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bookmarkStart w:id="8" w:name="sub_1013"/>
            <w:r w:rsidRPr="008F5501">
              <w:rPr>
                <w:color w:val="000000" w:themeColor="text1"/>
              </w:rPr>
              <w:t>Овощеводство</w:t>
            </w:r>
            <w:bookmarkEnd w:id="8"/>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1.3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9" w:name="sub_1014"/>
            <w:r w:rsidRPr="008F5501">
              <w:rPr>
                <w:color w:val="000000" w:themeColor="text1"/>
              </w:rPr>
              <w:t>Выращивание тонизирующих, лекарственных, цветочных культур</w:t>
            </w:r>
            <w:bookmarkEnd w:id="9"/>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1.4</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10" w:name="sub_1015"/>
            <w:r w:rsidRPr="008F5501">
              <w:rPr>
                <w:color w:val="000000" w:themeColor="text1"/>
              </w:rPr>
              <w:t>Садоводство</w:t>
            </w:r>
            <w:bookmarkEnd w:id="10"/>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1.5</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11" w:name="sub_1016"/>
            <w:r w:rsidRPr="008F5501">
              <w:rPr>
                <w:color w:val="000000" w:themeColor="text1"/>
              </w:rPr>
              <w:t>Выращивание льна и конопли</w:t>
            </w:r>
            <w:bookmarkEnd w:id="11"/>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в том числе на сельскохозяйственных угодьях, связанной с выращиванием льна, конопли</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1.6</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Скотоводство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B5909" w:rsidRPr="008F5501" w:rsidRDefault="000B5909" w:rsidP="005977C7">
            <w:pPr>
              <w:pStyle w:val="af8"/>
              <w:rPr>
                <w:color w:val="000000" w:themeColor="text1"/>
              </w:rPr>
            </w:pPr>
            <w:r w:rsidRPr="008F5501">
              <w:rPr>
                <w:color w:val="000000" w:themeColor="text1"/>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1.8</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Звероводство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разведением в неволе ценных пушных зверей;</w:t>
            </w:r>
          </w:p>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5909" w:rsidRPr="008F5501" w:rsidRDefault="000B5909" w:rsidP="005977C7">
            <w:pPr>
              <w:pStyle w:val="af8"/>
              <w:rPr>
                <w:color w:val="000000" w:themeColor="text1"/>
              </w:rPr>
            </w:pPr>
            <w:r w:rsidRPr="008F5501">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1.9</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Птицеводство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1.10</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Свиноводство</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Осуществление хозяйственной деятельности, связанной </w:t>
            </w:r>
            <w:r w:rsidRPr="008F5501">
              <w:rPr>
                <w:color w:val="000000" w:themeColor="text1"/>
              </w:rPr>
              <w:lastRenderedPageBreak/>
              <w:t>с разведением свиней;</w:t>
            </w:r>
          </w:p>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B5909" w:rsidRPr="008F5501" w:rsidRDefault="000B5909" w:rsidP="005977C7">
            <w:pPr>
              <w:pStyle w:val="af8"/>
              <w:rPr>
                <w:color w:val="000000" w:themeColor="text1"/>
              </w:rPr>
            </w:pPr>
            <w:r w:rsidRPr="008F5501">
              <w:rPr>
                <w:color w:val="000000" w:themeColor="text1"/>
              </w:rPr>
              <w:t>разведение племенных животных, производство и использование племенной продукции (материала)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lastRenderedPageBreak/>
              <w:t>1.11</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bookmarkStart w:id="12" w:name="sub_112"/>
            <w:r w:rsidRPr="008F5501">
              <w:rPr>
                <w:color w:val="000000" w:themeColor="text1"/>
              </w:rPr>
              <w:lastRenderedPageBreak/>
              <w:t>Пчеловодство</w:t>
            </w:r>
            <w:bookmarkEnd w:id="12"/>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1.12</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Хранение и переработка</w:t>
            </w:r>
          </w:p>
          <w:p w:rsidR="000B5909" w:rsidRPr="008F5501" w:rsidRDefault="000B5909" w:rsidP="005977C7">
            <w:pPr>
              <w:pStyle w:val="af8"/>
              <w:rPr>
                <w:color w:val="000000" w:themeColor="text1"/>
              </w:rPr>
            </w:pPr>
            <w:r w:rsidRPr="008F5501">
              <w:rPr>
                <w:color w:val="000000" w:themeColor="text1"/>
              </w:rPr>
              <w:t>сельскохозяйственной</w:t>
            </w:r>
          </w:p>
          <w:p w:rsidR="000B5909" w:rsidRPr="008F5501" w:rsidRDefault="000B5909" w:rsidP="005977C7">
            <w:pPr>
              <w:pStyle w:val="af8"/>
              <w:rPr>
                <w:color w:val="000000" w:themeColor="text1"/>
              </w:rPr>
            </w:pPr>
            <w:r w:rsidRPr="008F5501">
              <w:rPr>
                <w:color w:val="000000" w:themeColor="text1"/>
              </w:rPr>
              <w:t>продукции</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1.15</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13" w:name="sub_10116"/>
            <w:r w:rsidRPr="008F5501">
              <w:rPr>
                <w:color w:val="000000" w:themeColor="text1"/>
              </w:rPr>
              <w:t>Ведение личного подсобного хозяйства на полевых участках</w:t>
            </w:r>
            <w:bookmarkEnd w:id="13"/>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Производство сельскохозяйственной продукции без права возведения объектов капитального строительства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1.16</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bookmarkStart w:id="14" w:name="sub_10117"/>
            <w:r w:rsidRPr="008F5501">
              <w:rPr>
                <w:color w:val="000000" w:themeColor="text1"/>
              </w:rPr>
              <w:t>Питомники</w:t>
            </w:r>
            <w:bookmarkEnd w:id="14"/>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1.17</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Обеспечение</w:t>
            </w:r>
          </w:p>
          <w:p w:rsidR="000B5909" w:rsidRPr="008F5501" w:rsidRDefault="000B5909" w:rsidP="005977C7">
            <w:pPr>
              <w:pStyle w:val="af8"/>
              <w:rPr>
                <w:color w:val="000000" w:themeColor="text1"/>
              </w:rPr>
            </w:pPr>
            <w:r w:rsidRPr="008F5501">
              <w:rPr>
                <w:color w:val="000000" w:themeColor="text1"/>
              </w:rPr>
              <w:t>сельскохозяйственного</w:t>
            </w:r>
          </w:p>
          <w:p w:rsidR="000B5909" w:rsidRPr="008F5501" w:rsidRDefault="000B5909" w:rsidP="005977C7">
            <w:pPr>
              <w:pStyle w:val="af8"/>
              <w:rPr>
                <w:color w:val="000000" w:themeColor="text1"/>
              </w:rPr>
            </w:pPr>
            <w:r w:rsidRPr="008F5501">
              <w:rPr>
                <w:color w:val="000000" w:themeColor="text1"/>
              </w:rPr>
              <w:t>производства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1.18</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15" w:name="sub_10131"/>
            <w:r w:rsidRPr="008F5501">
              <w:rPr>
                <w:color w:val="000000" w:themeColor="text1"/>
              </w:rPr>
              <w:t>Ведение огородничества</w:t>
            </w:r>
            <w:bookmarkEnd w:id="15"/>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13.1</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16" w:name="sub_10132"/>
            <w:r w:rsidRPr="008F5501">
              <w:rPr>
                <w:color w:val="000000" w:themeColor="text1"/>
              </w:rPr>
              <w:t>Ведение садоводства</w:t>
            </w:r>
            <w:bookmarkEnd w:id="16"/>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0B5909" w:rsidRPr="008F5501" w:rsidRDefault="000B5909" w:rsidP="005977C7">
            <w:pPr>
              <w:pStyle w:val="af8"/>
              <w:rPr>
                <w:color w:val="000000" w:themeColor="text1"/>
              </w:rPr>
            </w:pPr>
            <w:r w:rsidRPr="008F5501">
              <w:rPr>
                <w:color w:val="000000" w:themeColor="text1"/>
              </w:rPr>
              <w:t>размещение садового дома, предназначенного для отдыха и не подлежащего разделу на квартиры;</w:t>
            </w:r>
          </w:p>
          <w:p w:rsidR="000B5909" w:rsidRPr="008F5501" w:rsidRDefault="000B5909" w:rsidP="005977C7">
            <w:pPr>
              <w:pStyle w:val="af8"/>
              <w:rPr>
                <w:color w:val="000000" w:themeColor="text1"/>
              </w:rPr>
            </w:pPr>
            <w:r w:rsidRPr="008F5501">
              <w:rPr>
                <w:color w:val="000000" w:themeColor="text1"/>
              </w:rPr>
              <w:t>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13.2</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17" w:name="sub_10133"/>
            <w:r w:rsidRPr="008F5501">
              <w:rPr>
                <w:color w:val="000000" w:themeColor="text1"/>
              </w:rPr>
              <w:t>Ведение дачного хозяйства</w:t>
            </w:r>
            <w:bookmarkEnd w:id="17"/>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0B5909" w:rsidRPr="008F5501" w:rsidRDefault="000B5909" w:rsidP="005977C7">
            <w:pPr>
              <w:pStyle w:val="af8"/>
              <w:rPr>
                <w:color w:val="000000" w:themeColor="text1"/>
              </w:rPr>
            </w:pPr>
            <w:r w:rsidRPr="008F5501">
              <w:rPr>
                <w:color w:val="000000" w:themeColor="text1"/>
              </w:rPr>
              <w:t xml:space="preserve">осуществление деятельности, связанной с выращиванием плодовых, ягодных, овощных, бахчевых </w:t>
            </w:r>
            <w:r w:rsidRPr="008F5501">
              <w:rPr>
                <w:color w:val="000000" w:themeColor="text1"/>
              </w:rPr>
              <w:lastRenderedPageBreak/>
              <w:t>или иных сельскохозяйственных культур и картофеля;</w:t>
            </w:r>
          </w:p>
          <w:p w:rsidR="000B5909" w:rsidRPr="008F5501" w:rsidRDefault="000B5909" w:rsidP="005977C7">
            <w:pPr>
              <w:pStyle w:val="af8"/>
              <w:rPr>
                <w:color w:val="000000" w:themeColor="text1"/>
              </w:rPr>
            </w:pPr>
            <w:r w:rsidRPr="008F5501">
              <w:rPr>
                <w:color w:val="000000" w:themeColor="text1"/>
              </w:rPr>
              <w:t>размещение хозяйственных строений и сооружений</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lastRenderedPageBreak/>
              <w:t>13.3</w:t>
            </w:r>
          </w:p>
        </w:tc>
      </w:tr>
      <w:tr w:rsidR="000B5909" w:rsidRPr="008F5501" w:rsidTr="00F92C4F">
        <w:trPr>
          <w:trHeight w:val="264"/>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вспомогательного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5501">
              <w:rPr>
                <w:color w:val="000000" w:themeColor="text1"/>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3.1</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8F5501">
                <w:rPr>
                  <w:rStyle w:val="afa"/>
                  <w:rFonts w:cs="Arial"/>
                  <w:color w:val="000000" w:themeColor="text1"/>
                </w:rPr>
                <w:t>коде 2.7.1</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4.9</w:t>
            </w:r>
          </w:p>
        </w:tc>
      </w:tr>
    </w:tbl>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СХ-1  включают в себя:</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1) предельные (минимальные и (или) максимальные) размеры земельных участков, в том числе их площадь: </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1.2-1.12; 1.15; 1.17; 1.18; 13.1-13.3; 3.1</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размер земельного участка для кода 1.16 минимальный 600кв</w:t>
      </w:r>
      <w:proofErr w:type="gramStart"/>
      <w:r w:rsidRPr="008F5501">
        <w:rPr>
          <w:rFonts w:ascii="Times New Roman" w:hAnsi="Times New Roman"/>
          <w:i/>
          <w:color w:val="000000" w:themeColor="text1"/>
          <w:sz w:val="24"/>
          <w:szCs w:val="24"/>
        </w:rPr>
        <w:t>.м</w:t>
      </w:r>
      <w:proofErr w:type="gramEnd"/>
      <w:r w:rsidRPr="008F5501">
        <w:rPr>
          <w:rFonts w:ascii="Times New Roman" w:hAnsi="Times New Roman"/>
          <w:i/>
          <w:color w:val="000000" w:themeColor="text1"/>
          <w:sz w:val="24"/>
          <w:szCs w:val="24"/>
        </w:rPr>
        <w:t xml:space="preserve"> ; максимальный </w:t>
      </w:r>
      <w:r w:rsidR="00BA1095" w:rsidRPr="008F5501">
        <w:rPr>
          <w:rFonts w:ascii="Times New Roman" w:hAnsi="Times New Roman"/>
          <w:i/>
          <w:color w:val="000000" w:themeColor="text1"/>
          <w:sz w:val="24"/>
          <w:szCs w:val="24"/>
        </w:rPr>
        <w:t>30</w:t>
      </w:r>
      <w:r w:rsidRPr="008F5501">
        <w:rPr>
          <w:rFonts w:ascii="Times New Roman" w:hAnsi="Times New Roman"/>
          <w:i/>
          <w:color w:val="000000" w:themeColor="text1"/>
          <w:sz w:val="24"/>
          <w:szCs w:val="24"/>
        </w:rPr>
        <w:t>000 кв.м;</w:t>
      </w:r>
    </w:p>
    <w:p w:rsidR="000B5909" w:rsidRPr="008F5501" w:rsidRDefault="000B5909" w:rsidP="005977C7">
      <w:pPr>
        <w:spacing w:after="0" w:line="240" w:lineRule="auto"/>
        <w:ind w:firstLine="708"/>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размер земельного участка для кода 4.9 устанавливается по СП 42.13330.2016 Градостроительство. Планировка и застройка городских и сельских поселений</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0B5909" w:rsidRPr="008F5501" w:rsidRDefault="000B5909" w:rsidP="005977C7">
      <w:pPr>
        <w:spacing w:line="240" w:lineRule="auto"/>
        <w:ind w:firstLine="851"/>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8F5501">
        <w:rPr>
          <w:rFonts w:ascii="Times New Roman" w:hAnsi="Times New Roman"/>
          <w:i/>
          <w:color w:val="000000" w:themeColor="text1"/>
          <w:sz w:val="24"/>
          <w:szCs w:val="24"/>
        </w:rPr>
        <w:lastRenderedPageBreak/>
        <w:t>площади земельного участка – не подлежит ограничению, определяется в рамках разработки проектной документации</w:t>
      </w:r>
      <w:r w:rsidRPr="008F5501">
        <w:rPr>
          <w:rFonts w:ascii="Times New Roman" w:hAnsi="Times New Roman"/>
          <w:b/>
          <w:i/>
          <w:iCs/>
          <w:color w:val="000000" w:themeColor="text1"/>
          <w:sz w:val="24"/>
          <w:szCs w:val="24"/>
        </w:rPr>
        <w:t>.</w:t>
      </w:r>
    </w:p>
    <w:p w:rsidR="000B5909" w:rsidRPr="008F5501" w:rsidRDefault="000B5909" w:rsidP="005977C7">
      <w:pPr>
        <w:spacing w:after="0" w:line="240" w:lineRule="auto"/>
        <w:ind w:firstLine="851"/>
        <w:rPr>
          <w:rFonts w:ascii="Times New Roman" w:hAnsi="Times New Roman"/>
          <w:b/>
          <w:color w:val="000000" w:themeColor="text1"/>
          <w:sz w:val="24"/>
          <w:szCs w:val="24"/>
          <w:u w:val="single"/>
        </w:rPr>
      </w:pPr>
      <w:r w:rsidRPr="008F5501">
        <w:rPr>
          <w:rFonts w:ascii="Times New Roman" w:hAnsi="Times New Roman"/>
          <w:b/>
          <w:color w:val="000000" w:themeColor="text1"/>
          <w:sz w:val="24"/>
          <w:szCs w:val="24"/>
          <w:u w:val="single"/>
        </w:rPr>
        <w:t xml:space="preserve"> </w:t>
      </w:r>
    </w:p>
    <w:p w:rsidR="000B5909" w:rsidRPr="008F5501" w:rsidRDefault="000B5909" w:rsidP="005977C7">
      <w:pPr>
        <w:spacing w:after="0" w:line="240" w:lineRule="auto"/>
        <w:ind w:firstLine="851"/>
        <w:rPr>
          <w:rFonts w:ascii="Times New Roman" w:hAnsi="Times New Roman"/>
          <w:b/>
          <w:color w:val="000000" w:themeColor="text1"/>
          <w:sz w:val="24"/>
          <w:szCs w:val="24"/>
          <w:u w:val="single"/>
        </w:rPr>
      </w:pPr>
      <w:r w:rsidRPr="008F5501">
        <w:rPr>
          <w:rFonts w:ascii="Times New Roman" w:hAnsi="Times New Roman"/>
          <w:b/>
          <w:color w:val="000000" w:themeColor="text1"/>
          <w:sz w:val="24"/>
          <w:szCs w:val="24"/>
          <w:u w:val="single"/>
        </w:rPr>
        <w:t xml:space="preserve"> СХ-2. </w:t>
      </w:r>
      <w:r w:rsidRPr="008F5501">
        <w:rPr>
          <w:rFonts w:ascii="Times New Roman" w:hAnsi="Times New Roman"/>
          <w:b/>
          <w:bCs/>
          <w:color w:val="000000" w:themeColor="text1"/>
          <w:sz w:val="24"/>
          <w:szCs w:val="24"/>
          <w:u w:val="single"/>
        </w:rPr>
        <w:t>Зона  пастбищ и сенокосов</w:t>
      </w:r>
      <w:r w:rsidRPr="008F5501">
        <w:rPr>
          <w:rFonts w:ascii="Times New Roman" w:hAnsi="Times New Roman"/>
          <w:b/>
          <w:color w:val="000000" w:themeColor="text1"/>
          <w:sz w:val="24"/>
          <w:szCs w:val="24"/>
          <w:u w:val="single"/>
        </w:rPr>
        <w:t>.</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Зона СХ-1 находится вне границ населённых пунктов на землях сельскохозяйственного назначения.</w:t>
      </w:r>
    </w:p>
    <w:p w:rsidR="000B5909" w:rsidRPr="008F5501" w:rsidRDefault="000B5909" w:rsidP="005977C7">
      <w:pPr>
        <w:spacing w:after="0" w:line="240" w:lineRule="auto"/>
        <w:ind w:firstLine="851"/>
        <w:jc w:val="both"/>
        <w:rPr>
          <w:rFonts w:ascii="Times New Roman" w:hAnsi="Times New Roman"/>
          <w:b/>
          <w:i/>
          <w:color w:val="000000" w:themeColor="text1"/>
          <w:sz w:val="24"/>
          <w:szCs w:val="24"/>
        </w:rPr>
      </w:pPr>
      <w:r w:rsidRPr="008F5501">
        <w:rPr>
          <w:rFonts w:ascii="Times New Roman" w:hAnsi="Times New Roman"/>
          <w:b/>
          <w:i/>
          <w:color w:val="000000" w:themeColor="text1"/>
          <w:sz w:val="24"/>
          <w:szCs w:val="24"/>
        </w:rPr>
        <w:t>Согласно Градостроительному кодексу градостроительные регламенты для сельскохозяйственных угодий в составе земель сельскохозяйственного назначения не устанавливаются.</w:t>
      </w:r>
    </w:p>
    <w:p w:rsidR="000B5909" w:rsidRPr="008F5501" w:rsidRDefault="000B5909" w:rsidP="005977C7">
      <w:pPr>
        <w:spacing w:after="0" w:line="240" w:lineRule="auto"/>
        <w:ind w:firstLine="851"/>
        <w:jc w:val="both"/>
        <w:rPr>
          <w:rFonts w:ascii="Times New Roman" w:hAnsi="Times New Roman"/>
          <w:b/>
          <w:i/>
          <w:color w:val="000000" w:themeColor="text1"/>
          <w:sz w:val="24"/>
          <w:szCs w:val="24"/>
        </w:rPr>
      </w:pPr>
      <w:r w:rsidRPr="008F5501">
        <w:rPr>
          <w:rFonts w:ascii="Times New Roman" w:hAnsi="Times New Roman"/>
          <w:b/>
          <w:color w:val="000000" w:themeColor="text1"/>
          <w:sz w:val="24"/>
          <w:szCs w:val="24"/>
        </w:rPr>
        <w:t> </w:t>
      </w:r>
    </w:p>
    <w:p w:rsidR="000B5909" w:rsidRPr="008F5501" w:rsidRDefault="000B5909" w:rsidP="005977C7">
      <w:pPr>
        <w:spacing w:after="0" w:line="240" w:lineRule="auto"/>
        <w:ind w:firstLine="851"/>
        <w:jc w:val="both"/>
        <w:rPr>
          <w:rFonts w:ascii="Times New Roman" w:hAnsi="Times New Roman"/>
          <w:b/>
          <w:iCs/>
          <w:color w:val="000000" w:themeColor="text1"/>
          <w:sz w:val="24"/>
          <w:szCs w:val="24"/>
        </w:rPr>
      </w:pPr>
      <w:r w:rsidRPr="008F5501">
        <w:rPr>
          <w:rFonts w:ascii="Times New Roman" w:hAnsi="Times New Roman"/>
          <w:b/>
          <w:iCs/>
          <w:color w:val="000000" w:themeColor="text1"/>
          <w:sz w:val="24"/>
          <w:szCs w:val="24"/>
        </w:rPr>
        <w:t>Статья 26.6. Градостроительные регламенты. Рекреационные зоны.</w:t>
      </w:r>
    </w:p>
    <w:p w:rsidR="000B5909" w:rsidRPr="008F5501" w:rsidRDefault="000B5909" w:rsidP="005977C7">
      <w:pPr>
        <w:spacing w:after="0" w:line="240" w:lineRule="auto"/>
        <w:ind w:firstLine="851"/>
        <w:jc w:val="both"/>
        <w:rPr>
          <w:rFonts w:ascii="Times New Roman" w:hAnsi="Times New Roman"/>
          <w:b/>
          <w:iCs/>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b/>
          <w:bCs/>
          <w:color w:val="000000" w:themeColor="text1"/>
          <w:sz w:val="24"/>
          <w:szCs w:val="24"/>
          <w:u w:val="single"/>
        </w:rPr>
      </w:pPr>
      <w:r w:rsidRPr="008F5501">
        <w:rPr>
          <w:rFonts w:ascii="Times New Roman" w:hAnsi="Times New Roman"/>
          <w:b/>
          <w:bCs/>
          <w:color w:val="000000" w:themeColor="text1"/>
          <w:sz w:val="24"/>
          <w:szCs w:val="24"/>
          <w:u w:val="single"/>
        </w:rPr>
        <w:t>ГЛФ.  Земли лесного фонда.</w:t>
      </w:r>
    </w:p>
    <w:p w:rsidR="000B5909" w:rsidRPr="008F5501" w:rsidRDefault="000B5909" w:rsidP="005977C7">
      <w:pPr>
        <w:pStyle w:val="a3"/>
        <w:spacing w:after="0" w:line="240" w:lineRule="auto"/>
        <w:ind w:left="0" w:firstLine="851"/>
        <w:jc w:val="both"/>
        <w:rPr>
          <w:rFonts w:ascii="Times New Roman" w:hAnsi="Times New Roman"/>
          <w:b/>
          <w:i/>
          <w:color w:val="000000" w:themeColor="text1"/>
          <w:sz w:val="24"/>
          <w:szCs w:val="24"/>
        </w:rPr>
      </w:pPr>
      <w:r w:rsidRPr="008F5501">
        <w:rPr>
          <w:rFonts w:ascii="Times New Roman" w:hAnsi="Times New Roman"/>
          <w:b/>
          <w:i/>
          <w:color w:val="000000" w:themeColor="text1"/>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0B5909" w:rsidRPr="008F5501" w:rsidRDefault="000B5909" w:rsidP="005977C7">
      <w:pPr>
        <w:spacing w:after="0" w:line="240" w:lineRule="auto"/>
        <w:ind w:firstLine="851"/>
        <w:jc w:val="both"/>
        <w:rPr>
          <w:rFonts w:ascii="Times New Roman" w:hAnsi="Times New Roman"/>
          <w:b/>
          <w:bCs/>
          <w:color w:val="000000" w:themeColor="text1"/>
          <w:sz w:val="24"/>
          <w:szCs w:val="24"/>
          <w:u w:val="single"/>
        </w:rPr>
      </w:pPr>
    </w:p>
    <w:p w:rsidR="000B5909" w:rsidRPr="008F5501" w:rsidRDefault="000B5909" w:rsidP="005977C7">
      <w:pPr>
        <w:spacing w:after="0" w:line="240" w:lineRule="auto"/>
        <w:ind w:firstLine="851"/>
        <w:jc w:val="both"/>
        <w:rPr>
          <w:rFonts w:ascii="Times New Roman" w:hAnsi="Times New Roman"/>
          <w:b/>
          <w:bCs/>
          <w:color w:val="000000" w:themeColor="text1"/>
          <w:sz w:val="24"/>
          <w:szCs w:val="24"/>
          <w:u w:val="single"/>
        </w:rPr>
      </w:pPr>
      <w:r w:rsidRPr="008F5501">
        <w:rPr>
          <w:rFonts w:ascii="Times New Roman" w:hAnsi="Times New Roman"/>
          <w:b/>
          <w:bCs/>
          <w:color w:val="000000" w:themeColor="text1"/>
          <w:sz w:val="24"/>
          <w:szCs w:val="24"/>
          <w:u w:val="single"/>
        </w:rPr>
        <w:t>Р-2. Зона водных объектов</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18" w:name="sub_10110"/>
            <w:r w:rsidRPr="008F5501">
              <w:rPr>
                <w:color w:val="000000" w:themeColor="text1"/>
              </w:rPr>
              <w:t>Водные объекты</w:t>
            </w:r>
            <w:bookmarkEnd w:id="18"/>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Ледники, снежники, ручьи, реки, озера, болота, территориальные моря и другие поверхностные водные объекты</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11.0</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19" w:name="sub_10111"/>
            <w:r w:rsidRPr="008F5501">
              <w:rPr>
                <w:color w:val="000000" w:themeColor="text1"/>
              </w:rPr>
              <w:t>Общее пользование водными объектами</w:t>
            </w:r>
            <w:bookmarkEnd w:id="19"/>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11.1</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 xml:space="preserve">Условно </w:t>
            </w:r>
            <w:r w:rsidRPr="008F5501">
              <w:rPr>
                <w:b/>
                <w:color w:val="000000" w:themeColor="text1"/>
              </w:rPr>
              <w:lastRenderedPageBreak/>
              <w:t>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lastRenderedPageBreak/>
              <w:t xml:space="preserve">Описание вида разрешенного использования </w:t>
            </w:r>
            <w:r w:rsidRPr="008F5501">
              <w:rPr>
                <w:b/>
                <w:color w:val="000000" w:themeColor="text1"/>
              </w:rPr>
              <w:lastRenderedPageBreak/>
              <w:t>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lastRenderedPageBreak/>
              <w:t xml:space="preserve">Код (числовое </w:t>
            </w:r>
            <w:r w:rsidRPr="008F5501">
              <w:rPr>
                <w:b/>
                <w:color w:val="000000" w:themeColor="text1"/>
              </w:rPr>
              <w:lastRenderedPageBreak/>
              <w:t>обозначение) вида разрешенного использования земельного участка</w:t>
            </w:r>
          </w:p>
        </w:tc>
      </w:tr>
      <w:tr w:rsidR="000B5909" w:rsidRPr="008F5501" w:rsidTr="00F92C4F">
        <w:trPr>
          <w:trHeight w:val="264"/>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rPr>
          <w:trHeight w:val="264"/>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20" w:name="sub_10112"/>
            <w:r w:rsidRPr="008F5501">
              <w:rPr>
                <w:color w:val="000000" w:themeColor="text1"/>
              </w:rPr>
              <w:t>Специальное пользование водными объектами</w:t>
            </w:r>
            <w:bookmarkEnd w:id="20"/>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11.2</w:t>
            </w:r>
          </w:p>
        </w:tc>
      </w:tr>
      <w:tr w:rsidR="000B5909" w:rsidRPr="008F5501" w:rsidTr="00F92C4F">
        <w:trPr>
          <w:trHeight w:val="264"/>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21" w:name="sub_10113"/>
            <w:r w:rsidRPr="008F5501">
              <w:rPr>
                <w:color w:val="000000" w:themeColor="text1"/>
              </w:rPr>
              <w:t>Гидротехнические сооружения</w:t>
            </w:r>
            <w:bookmarkEnd w:id="21"/>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F5501">
              <w:rPr>
                <w:color w:val="000000" w:themeColor="text1"/>
              </w:rPr>
              <w:t>рыбозащитных</w:t>
            </w:r>
            <w:proofErr w:type="spellEnd"/>
            <w:r w:rsidRPr="008F5501">
              <w:rPr>
                <w:color w:val="000000" w:themeColor="text1"/>
              </w:rPr>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11.3</w:t>
            </w:r>
          </w:p>
        </w:tc>
      </w:tr>
    </w:tbl>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предельные (минимальные и (или) максимальные) размеры земельных участков, в том числе их площадь</w:t>
      </w:r>
    </w:p>
    <w:p w:rsidR="000B5909" w:rsidRPr="008F5501" w:rsidRDefault="000B5909" w:rsidP="005977C7">
      <w:pPr>
        <w:spacing w:before="240" w:after="0" w:line="240" w:lineRule="auto"/>
        <w:ind w:firstLine="709"/>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0B5909" w:rsidRPr="008F5501" w:rsidRDefault="000B5909" w:rsidP="005977C7">
      <w:pPr>
        <w:spacing w:before="240" w:after="0" w:line="240" w:lineRule="auto"/>
        <w:ind w:firstLine="709"/>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Вспомогательные виды разрешенного использования земельного участка не  предусмотрено.</w:t>
      </w:r>
    </w:p>
    <w:p w:rsidR="000B5909" w:rsidRPr="008F5501" w:rsidRDefault="000B5909" w:rsidP="005977C7">
      <w:pPr>
        <w:spacing w:after="0" w:line="240" w:lineRule="auto"/>
        <w:ind w:firstLine="709"/>
        <w:jc w:val="both"/>
        <w:rPr>
          <w:rFonts w:ascii="Times New Roman" w:hAnsi="Times New Roman"/>
          <w:i/>
          <w:color w:val="000000" w:themeColor="text1"/>
          <w:sz w:val="24"/>
          <w:szCs w:val="24"/>
        </w:rPr>
      </w:pPr>
    </w:p>
    <w:p w:rsidR="000B5909" w:rsidRPr="008F5501" w:rsidRDefault="000B5909" w:rsidP="005977C7">
      <w:pPr>
        <w:spacing w:after="0" w:line="240" w:lineRule="auto"/>
        <w:ind w:firstLine="851"/>
        <w:rPr>
          <w:rFonts w:ascii="Times New Roman" w:hAnsi="Times New Roman"/>
          <w:b/>
          <w:color w:val="000000" w:themeColor="text1"/>
          <w:sz w:val="24"/>
          <w:szCs w:val="24"/>
          <w:u w:val="single"/>
        </w:rPr>
      </w:pPr>
      <w:r w:rsidRPr="008F5501">
        <w:rPr>
          <w:rFonts w:ascii="Times New Roman" w:hAnsi="Times New Roman"/>
          <w:b/>
          <w:color w:val="000000" w:themeColor="text1"/>
          <w:sz w:val="24"/>
          <w:szCs w:val="24"/>
          <w:u w:val="single"/>
        </w:rPr>
        <w:t xml:space="preserve">СХ-2.  </w:t>
      </w:r>
      <w:r w:rsidRPr="008F5501">
        <w:rPr>
          <w:rFonts w:ascii="Times New Roman" w:hAnsi="Times New Roman"/>
          <w:b/>
          <w:bCs/>
          <w:color w:val="000000" w:themeColor="text1"/>
          <w:sz w:val="24"/>
          <w:szCs w:val="24"/>
          <w:u w:val="single"/>
        </w:rPr>
        <w:t>Зона  пастбищ и сенокосов</w:t>
      </w:r>
      <w:r w:rsidRPr="008F5501">
        <w:rPr>
          <w:rFonts w:ascii="Times New Roman" w:hAnsi="Times New Roman"/>
          <w:b/>
          <w:color w:val="000000" w:themeColor="text1"/>
          <w:sz w:val="24"/>
          <w:szCs w:val="24"/>
          <w:u w:val="single"/>
        </w:rPr>
        <w:t>.</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Зона СХ-2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roofErr w:type="gramStart"/>
      <w:r w:rsidRPr="008F5501">
        <w:rPr>
          <w:rFonts w:ascii="Times New Roman" w:hAnsi="Times New Roman"/>
          <w:i/>
          <w:color w:val="000000" w:themeColor="text1"/>
          <w:sz w:val="24"/>
          <w:szCs w:val="24"/>
        </w:rPr>
        <w:t> .</w:t>
      </w:r>
      <w:proofErr w:type="gramEnd"/>
      <w:r w:rsidRPr="008F5501">
        <w:rPr>
          <w:rFonts w:ascii="Times New Roman" w:hAnsi="Times New Roman"/>
          <w:i/>
          <w:color w:val="000000" w:themeColor="text1"/>
          <w:sz w:val="24"/>
          <w:szCs w:val="24"/>
        </w:rPr>
        <w:t> Зона СХ-2 находится вне границ населённых пунктов на землях сельскохозяйственного назначения.</w:t>
      </w:r>
    </w:p>
    <w:p w:rsidR="000B5909" w:rsidRPr="008F5501" w:rsidRDefault="000B5909" w:rsidP="005977C7">
      <w:pPr>
        <w:autoSpaceDE w:val="0"/>
        <w:autoSpaceDN w:val="0"/>
        <w:adjustRightInd w:val="0"/>
        <w:spacing w:after="0" w:line="240" w:lineRule="auto"/>
        <w:ind w:firstLine="720"/>
        <w:jc w:val="both"/>
        <w:rPr>
          <w:rFonts w:ascii="Times New Roman" w:hAnsi="Times New Roman"/>
          <w:b/>
          <w:i/>
          <w:color w:val="000000" w:themeColor="text1"/>
          <w:sz w:val="24"/>
          <w:szCs w:val="24"/>
        </w:rPr>
      </w:pPr>
    </w:p>
    <w:p w:rsidR="000B5909" w:rsidRPr="008F5501" w:rsidRDefault="000B5909" w:rsidP="005977C7">
      <w:pPr>
        <w:autoSpaceDE w:val="0"/>
        <w:autoSpaceDN w:val="0"/>
        <w:adjustRightInd w:val="0"/>
        <w:spacing w:after="0" w:line="240" w:lineRule="auto"/>
        <w:ind w:firstLine="720"/>
        <w:jc w:val="both"/>
        <w:rPr>
          <w:rFonts w:ascii="Times New Roman" w:hAnsi="Times New Roman"/>
          <w:b/>
          <w:i/>
          <w:color w:val="000000" w:themeColor="text1"/>
          <w:sz w:val="24"/>
          <w:szCs w:val="24"/>
          <w:lang w:eastAsia="en-US"/>
        </w:rPr>
      </w:pPr>
      <w:r w:rsidRPr="008F5501">
        <w:rPr>
          <w:rFonts w:ascii="Times New Roman" w:hAnsi="Times New Roman"/>
          <w:b/>
          <w:i/>
          <w:color w:val="000000" w:themeColor="text1"/>
          <w:sz w:val="24"/>
          <w:szCs w:val="24"/>
        </w:rPr>
        <w:t>Согласно Градостроительному кодексу действие градостроительного регламента не распространяется на земельные участки</w:t>
      </w:r>
      <w:r w:rsidRPr="008F5501">
        <w:rPr>
          <w:rFonts w:ascii="Times New Roman" w:hAnsi="Times New Roman"/>
          <w:b/>
          <w:i/>
          <w:color w:val="000000" w:themeColor="text1"/>
          <w:sz w:val="24"/>
          <w:szCs w:val="24"/>
          <w:lang w:eastAsia="en-US"/>
        </w:rPr>
        <w:t xml:space="preserve">  сельскохозяйственных угодий в составе земель сельскохозяйственного назначения.</w:t>
      </w:r>
    </w:p>
    <w:p w:rsidR="000B5909" w:rsidRPr="008F5501" w:rsidRDefault="000B5909" w:rsidP="005977C7">
      <w:pPr>
        <w:spacing w:after="0" w:line="240" w:lineRule="auto"/>
        <w:rPr>
          <w:rFonts w:ascii="Times New Roman" w:hAnsi="Times New Roman"/>
          <w:b/>
          <w:color w:val="000000" w:themeColor="text1"/>
          <w:sz w:val="24"/>
          <w:szCs w:val="24"/>
        </w:rPr>
      </w:pPr>
      <w:r w:rsidRPr="008F5501">
        <w:rPr>
          <w:rFonts w:ascii="Times New Roman" w:hAnsi="Times New Roman"/>
          <w:b/>
          <w:color w:val="000000" w:themeColor="text1"/>
          <w:sz w:val="24"/>
          <w:szCs w:val="24"/>
        </w:rPr>
        <w:t> </w:t>
      </w:r>
    </w:p>
    <w:p w:rsidR="000B5909" w:rsidRPr="008F5501" w:rsidRDefault="000B5909" w:rsidP="005977C7">
      <w:pPr>
        <w:spacing w:after="0" w:line="240" w:lineRule="auto"/>
        <w:ind w:firstLine="709"/>
        <w:jc w:val="both"/>
        <w:rPr>
          <w:rFonts w:ascii="Times New Roman" w:hAnsi="Times New Roman"/>
          <w:b/>
          <w:iCs/>
          <w:color w:val="000000" w:themeColor="text1"/>
          <w:sz w:val="24"/>
          <w:szCs w:val="24"/>
        </w:rPr>
      </w:pPr>
      <w:r w:rsidRPr="008F5501">
        <w:rPr>
          <w:rFonts w:ascii="Times New Roman" w:hAnsi="Times New Roman"/>
          <w:b/>
          <w:iCs/>
          <w:color w:val="000000" w:themeColor="text1"/>
          <w:sz w:val="24"/>
          <w:szCs w:val="24"/>
        </w:rPr>
        <w:t>Статья 2</w:t>
      </w:r>
      <w:r w:rsidR="00B95B88">
        <w:rPr>
          <w:rFonts w:ascii="Times New Roman" w:hAnsi="Times New Roman"/>
          <w:b/>
          <w:iCs/>
          <w:color w:val="000000" w:themeColor="text1"/>
          <w:sz w:val="24"/>
          <w:szCs w:val="24"/>
        </w:rPr>
        <w:t>6</w:t>
      </w:r>
      <w:r w:rsidRPr="008F5501">
        <w:rPr>
          <w:rFonts w:ascii="Times New Roman" w:hAnsi="Times New Roman"/>
          <w:b/>
          <w:iCs/>
          <w:color w:val="000000" w:themeColor="text1"/>
          <w:sz w:val="24"/>
          <w:szCs w:val="24"/>
        </w:rPr>
        <w:t>.6. Градостроительные регламенты. Рекреационные зоны.</w:t>
      </w:r>
    </w:p>
    <w:p w:rsidR="000B5909" w:rsidRPr="008F5501" w:rsidRDefault="000B5909" w:rsidP="005977C7">
      <w:pPr>
        <w:spacing w:after="0" w:line="240" w:lineRule="auto"/>
        <w:ind w:firstLine="709"/>
        <w:jc w:val="both"/>
        <w:rPr>
          <w:rFonts w:ascii="Times New Roman" w:hAnsi="Times New Roman"/>
          <w:b/>
          <w:bCs/>
          <w:color w:val="000000" w:themeColor="text1"/>
          <w:sz w:val="24"/>
          <w:szCs w:val="24"/>
          <w:u w:val="single"/>
        </w:rPr>
      </w:pPr>
    </w:p>
    <w:p w:rsidR="000B5909" w:rsidRPr="008F5501" w:rsidRDefault="000B5909" w:rsidP="005977C7">
      <w:pPr>
        <w:spacing w:after="0" w:line="240" w:lineRule="auto"/>
        <w:ind w:firstLine="709"/>
        <w:jc w:val="both"/>
        <w:rPr>
          <w:rFonts w:ascii="Times New Roman" w:hAnsi="Times New Roman"/>
          <w:b/>
          <w:bCs/>
          <w:color w:val="000000" w:themeColor="text1"/>
          <w:sz w:val="24"/>
          <w:szCs w:val="24"/>
          <w:u w:val="single"/>
        </w:rPr>
      </w:pPr>
      <w:r w:rsidRPr="008F5501">
        <w:rPr>
          <w:rFonts w:ascii="Times New Roman" w:hAnsi="Times New Roman"/>
          <w:b/>
          <w:bCs/>
          <w:color w:val="000000" w:themeColor="text1"/>
          <w:sz w:val="24"/>
          <w:szCs w:val="24"/>
          <w:u w:val="single"/>
        </w:rPr>
        <w:t>Р-1.  Рекреационная зона.</w:t>
      </w:r>
    </w:p>
    <w:p w:rsidR="000B5909" w:rsidRPr="008F5501" w:rsidRDefault="000B5909" w:rsidP="005977C7">
      <w:pPr>
        <w:spacing w:after="0" w:line="240" w:lineRule="auto"/>
        <w:ind w:firstLine="709"/>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0B5909" w:rsidRPr="008F5501" w:rsidRDefault="000B5909" w:rsidP="005977C7">
      <w:pPr>
        <w:spacing w:after="0" w:line="240" w:lineRule="auto"/>
        <w:ind w:firstLine="709"/>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w:t>
      </w:r>
      <w:r w:rsidRPr="008F5501">
        <w:rPr>
          <w:rFonts w:ascii="Times New Roman" w:hAnsi="Times New Roman"/>
          <w:i/>
          <w:color w:val="000000" w:themeColor="text1"/>
          <w:sz w:val="24"/>
          <w:szCs w:val="24"/>
        </w:rPr>
        <w:lastRenderedPageBreak/>
        <w:t>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0B5909" w:rsidRPr="008F5501" w:rsidRDefault="000B5909" w:rsidP="005977C7">
      <w:pPr>
        <w:pStyle w:val="Iniiaiieoaenonionooiii2"/>
        <w:ind w:firstLine="709"/>
        <w:rPr>
          <w:rFonts w:ascii="Times New Roman" w:hAnsi="Times New Roman"/>
          <w:iCs/>
          <w:color w:val="000000" w:themeColor="text1"/>
          <w:sz w:val="24"/>
          <w:szCs w:val="24"/>
        </w:rPr>
      </w:pPr>
      <w:r w:rsidRPr="008F5501">
        <w:rPr>
          <w:rFonts w:ascii="Times New Roman" w:hAnsi="Times New Roman"/>
          <w:i/>
          <w:iCs/>
          <w:color w:val="000000" w:themeColor="text1"/>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r w:rsidRPr="008F5501">
        <w:rPr>
          <w:rFonts w:ascii="Times New Roman" w:hAnsi="Times New Roman"/>
          <w:iCs/>
          <w:color w:val="000000" w:themeColor="text1"/>
          <w:sz w:val="24"/>
          <w:szCs w:val="24"/>
        </w:rPr>
        <w:t>.</w:t>
      </w:r>
    </w:p>
    <w:p w:rsidR="000B5909" w:rsidRPr="008F5501" w:rsidRDefault="000B5909" w:rsidP="005977C7">
      <w:pPr>
        <w:spacing w:after="0" w:line="240" w:lineRule="auto"/>
        <w:ind w:firstLine="720"/>
        <w:jc w:val="both"/>
        <w:rPr>
          <w:rFonts w:ascii="Times New Roman" w:hAnsi="Times New Roman"/>
          <w:b/>
          <w:bCs/>
          <w:color w:val="000000" w:themeColor="text1"/>
          <w:sz w:val="24"/>
          <w:szCs w:val="24"/>
          <w:u w:val="single"/>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right="-108"/>
              <w:rPr>
                <w:b/>
                <w:color w:val="000000" w:themeColor="text1"/>
              </w:rPr>
            </w:pPr>
            <w:r w:rsidRPr="008F5501">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Развлечения</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8F5501">
              <w:rPr>
                <w:color w:val="000000" w:themeColor="text1"/>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4.8</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22" w:name="sub_1050"/>
            <w:r w:rsidRPr="008F5501">
              <w:rPr>
                <w:color w:val="000000" w:themeColor="text1"/>
              </w:rPr>
              <w:t>Отдых (рекреация)</w:t>
            </w:r>
            <w:bookmarkEnd w:id="22"/>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B5909" w:rsidRPr="008F5501" w:rsidRDefault="000B5909" w:rsidP="005977C7">
            <w:pPr>
              <w:pStyle w:val="af8"/>
              <w:rPr>
                <w:color w:val="000000" w:themeColor="text1"/>
              </w:rPr>
            </w:pPr>
            <w:r w:rsidRPr="008F5501">
              <w:rPr>
                <w:color w:val="000000" w:themeColor="text1"/>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B5909" w:rsidRPr="008F5501" w:rsidRDefault="000B5909" w:rsidP="005977C7">
            <w:pPr>
              <w:pStyle w:val="af8"/>
              <w:rPr>
                <w:color w:val="000000" w:themeColor="text1"/>
              </w:rPr>
            </w:pPr>
            <w:r w:rsidRPr="008F5501">
              <w:rPr>
                <w:color w:val="000000" w:themeColor="text1"/>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8F5501">
                <w:rPr>
                  <w:rStyle w:val="afa"/>
                  <w:rFonts w:cs="Arial"/>
                  <w:color w:val="000000" w:themeColor="text1"/>
                </w:rPr>
                <w:t>кодами 5.1 - 5.5</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5.0</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Спорт</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0B5909" w:rsidRPr="008F5501" w:rsidRDefault="000B5909" w:rsidP="005977C7">
            <w:pPr>
              <w:pStyle w:val="af8"/>
              <w:rPr>
                <w:color w:val="000000" w:themeColor="text1"/>
              </w:rPr>
            </w:pPr>
            <w:r w:rsidRPr="008F5501">
              <w:rPr>
                <w:color w:val="000000" w:themeColor="text1"/>
              </w:rPr>
              <w:t>размещение спортивных баз и лагерей</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5.1</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23" w:name="sub_1052"/>
            <w:r w:rsidRPr="008F5501">
              <w:rPr>
                <w:color w:val="000000" w:themeColor="text1"/>
              </w:rPr>
              <w:t>Природно-познавательный туризм</w:t>
            </w:r>
            <w:bookmarkEnd w:id="23"/>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w:t>
            </w:r>
            <w:r w:rsidRPr="008F5501">
              <w:rPr>
                <w:color w:val="000000" w:themeColor="text1"/>
              </w:rPr>
              <w:lastRenderedPageBreak/>
              <w:t>окружающей природной среде;</w:t>
            </w:r>
          </w:p>
          <w:p w:rsidR="000B5909" w:rsidRPr="008F5501" w:rsidRDefault="000B5909" w:rsidP="005977C7">
            <w:pPr>
              <w:pStyle w:val="af8"/>
              <w:rPr>
                <w:color w:val="000000" w:themeColor="text1"/>
              </w:rPr>
            </w:pPr>
            <w:r w:rsidRPr="008F5501">
              <w:rPr>
                <w:color w:val="000000" w:themeColor="text1"/>
              </w:rPr>
              <w:t xml:space="preserve">осуществление необходимых природоохранных и </w:t>
            </w:r>
            <w:proofErr w:type="spellStart"/>
            <w:r w:rsidRPr="008F5501">
              <w:rPr>
                <w:color w:val="000000" w:themeColor="text1"/>
              </w:rPr>
              <w:t>природовосстановительных</w:t>
            </w:r>
            <w:proofErr w:type="spellEnd"/>
            <w:r w:rsidRPr="008F5501">
              <w:rPr>
                <w:color w:val="000000" w:themeColor="text1"/>
              </w:rPr>
              <w:t xml:space="preserve"> мероприятий</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lastRenderedPageBreak/>
              <w:t>5.2</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24" w:name="sub_10521"/>
            <w:r w:rsidRPr="008F5501">
              <w:rPr>
                <w:color w:val="000000" w:themeColor="text1"/>
              </w:rPr>
              <w:lastRenderedPageBreak/>
              <w:t>Туристическое обслуживание</w:t>
            </w:r>
            <w:bookmarkEnd w:id="24"/>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5.2.1</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bookmarkStart w:id="25" w:name="sub_1053"/>
            <w:r w:rsidRPr="008F5501">
              <w:rPr>
                <w:color w:val="000000" w:themeColor="text1"/>
              </w:rPr>
              <w:t>Охота и рыбалка</w:t>
            </w:r>
            <w:bookmarkEnd w:id="25"/>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5.3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12.0</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Обслуживание автотранспорта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8F5501">
                <w:rPr>
                  <w:rStyle w:val="afa"/>
                  <w:rFonts w:cs="Arial"/>
                  <w:color w:val="000000" w:themeColor="text1"/>
                </w:rPr>
                <w:t>коде 2.7.1</w:t>
              </w:r>
            </w:hyperlink>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4.9</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F5501">
              <w:rPr>
                <w:color w:val="000000" w:themeColor="text1"/>
              </w:rPr>
              <w:t xml:space="preserve"> зданий или помещений, предназначенных для приема физических и юридических лиц в связи с предоставлением им </w:t>
            </w:r>
            <w:r w:rsidRPr="008F5501">
              <w:rPr>
                <w:color w:val="000000" w:themeColor="text1"/>
              </w:rPr>
              <w:lastRenderedPageBreak/>
              <w:t>коммунальных услуг)</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lastRenderedPageBreak/>
              <w:t>3.1</w:t>
            </w:r>
          </w:p>
        </w:tc>
      </w:tr>
    </w:tbl>
    <w:p w:rsidR="000B5909" w:rsidRPr="008F5501" w:rsidRDefault="000B5909" w:rsidP="005977C7">
      <w:pPr>
        <w:pStyle w:val="a3"/>
        <w:spacing w:after="0" w:line="240" w:lineRule="auto"/>
        <w:ind w:left="851"/>
        <w:jc w:val="both"/>
        <w:rPr>
          <w:rFonts w:ascii="Times New Roman" w:hAnsi="Times New Roman"/>
          <w:color w:val="000000" w:themeColor="text1"/>
          <w:sz w:val="24"/>
          <w:szCs w:val="24"/>
        </w:rPr>
      </w:pPr>
    </w:p>
    <w:p w:rsidR="000B5909" w:rsidRPr="008F5501" w:rsidRDefault="000B5909" w:rsidP="005977C7">
      <w:pPr>
        <w:pStyle w:val="a3"/>
        <w:spacing w:before="240"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Примечание:</w:t>
      </w:r>
    </w:p>
    <w:p w:rsidR="000B5909" w:rsidRPr="008F5501" w:rsidRDefault="000B5909" w:rsidP="005977C7">
      <w:pPr>
        <w:pStyle w:val="ConsPlusNormal"/>
        <w:widowControl/>
        <w:ind w:firstLine="851"/>
        <w:jc w:val="both"/>
        <w:rPr>
          <w:rFonts w:ascii="Times New Roman" w:hAnsi="Times New Roman" w:cs="Times New Roman"/>
          <w:i/>
          <w:color w:val="000000" w:themeColor="text1"/>
          <w:sz w:val="24"/>
          <w:szCs w:val="24"/>
        </w:rPr>
      </w:pPr>
      <w:r w:rsidRPr="008F5501">
        <w:rPr>
          <w:rFonts w:ascii="Times New Roman" w:hAnsi="Times New Roman" w:cs="Times New Roman"/>
          <w:i/>
          <w:color w:val="000000" w:themeColor="text1"/>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B5909" w:rsidRPr="008F5501" w:rsidRDefault="000B5909" w:rsidP="005977C7">
      <w:pPr>
        <w:spacing w:after="0" w:line="240" w:lineRule="auto"/>
        <w:rPr>
          <w:rFonts w:ascii="Times New Roman" w:hAnsi="Times New Roman"/>
          <w:color w:val="000000" w:themeColor="text1"/>
          <w:sz w:val="24"/>
          <w:szCs w:val="24"/>
          <w:highlight w:val="lightGray"/>
        </w:rPr>
      </w:pP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Р-2 включают в себя:</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1) предельные (минимальные и (или) максимальные) размеры земельных участков, в том числе их площадь: </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 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3.1;   12.0.</w:t>
      </w:r>
    </w:p>
    <w:p w:rsidR="000B5909" w:rsidRPr="008F5501" w:rsidRDefault="000B5909" w:rsidP="005977C7">
      <w:pPr>
        <w:spacing w:after="0" w:line="240" w:lineRule="auto"/>
        <w:ind w:firstLine="851"/>
        <w:jc w:val="both"/>
        <w:rPr>
          <w:rFonts w:ascii="Times New Roman" w:hAnsi="Times New Roman"/>
          <w:b/>
          <w:i/>
          <w:color w:val="000000" w:themeColor="text1"/>
          <w:sz w:val="24"/>
          <w:szCs w:val="24"/>
        </w:rPr>
      </w:pPr>
      <w:r w:rsidRPr="008F5501">
        <w:rPr>
          <w:rFonts w:ascii="Times New Roman" w:hAnsi="Times New Roman"/>
          <w:i/>
          <w:color w:val="000000" w:themeColor="text1"/>
          <w:sz w:val="24"/>
          <w:szCs w:val="24"/>
        </w:rPr>
        <w:t xml:space="preserve">-размеры земельных участков для объектов  с кодом </w:t>
      </w:r>
      <w:r w:rsidRPr="008F5501">
        <w:rPr>
          <w:rFonts w:ascii="Times New Roman" w:hAnsi="Times New Roman"/>
          <w:b/>
          <w:i/>
          <w:color w:val="000000" w:themeColor="text1"/>
          <w:sz w:val="24"/>
          <w:szCs w:val="24"/>
        </w:rPr>
        <w:t xml:space="preserve">  4.9</w:t>
      </w:r>
      <w:r w:rsidRPr="008F5501">
        <w:rPr>
          <w:rFonts w:ascii="Times New Roman" w:hAnsi="Times New Roman"/>
          <w:i/>
          <w:color w:val="000000" w:themeColor="text1"/>
          <w:sz w:val="24"/>
          <w:szCs w:val="24"/>
        </w:rPr>
        <w:t xml:space="preserve"> принимать  в соответствии с СП 42.13330.2016 Градостроительство. Планировка и застройка городских и сельских поселений</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Площадь территории парков, садов и скверов следует принимать не менее, </w:t>
      </w:r>
      <w:proofErr w:type="gramStart"/>
      <w:r w:rsidRPr="008F5501">
        <w:rPr>
          <w:rFonts w:ascii="Times New Roman" w:hAnsi="Times New Roman"/>
          <w:i/>
          <w:color w:val="000000" w:themeColor="text1"/>
          <w:sz w:val="24"/>
          <w:szCs w:val="24"/>
        </w:rPr>
        <w:t>га</w:t>
      </w:r>
      <w:proofErr w:type="gramEnd"/>
      <w:r w:rsidRPr="008F5501">
        <w:rPr>
          <w:rFonts w:ascii="Times New Roman" w:hAnsi="Times New Roman"/>
          <w:i/>
          <w:color w:val="000000" w:themeColor="text1"/>
          <w:sz w:val="24"/>
          <w:szCs w:val="24"/>
        </w:rPr>
        <w:t>:</w:t>
      </w:r>
    </w:p>
    <w:p w:rsidR="000B5909" w:rsidRPr="008F5501" w:rsidRDefault="000B5909" w:rsidP="005977C7">
      <w:pPr>
        <w:pStyle w:val="a3"/>
        <w:spacing w:after="0" w:line="240" w:lineRule="auto"/>
        <w:ind w:left="0"/>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городских парков.............................................................................15</w:t>
      </w:r>
    </w:p>
    <w:p w:rsidR="000B5909" w:rsidRPr="008F5501" w:rsidRDefault="000B5909" w:rsidP="005977C7">
      <w:pPr>
        <w:pStyle w:val="a3"/>
        <w:spacing w:after="0" w:line="240" w:lineRule="auto"/>
        <w:ind w:left="0"/>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парков планировочных районов....................................................10</w:t>
      </w:r>
    </w:p>
    <w:p w:rsidR="000B5909" w:rsidRPr="008F5501" w:rsidRDefault="000B5909" w:rsidP="005977C7">
      <w:pPr>
        <w:pStyle w:val="a3"/>
        <w:spacing w:after="0" w:line="240" w:lineRule="auto"/>
        <w:ind w:left="0"/>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садов жилых районов......................................................................3</w:t>
      </w:r>
    </w:p>
    <w:p w:rsidR="000B5909" w:rsidRPr="008F5501" w:rsidRDefault="000B5909" w:rsidP="005977C7">
      <w:pPr>
        <w:pStyle w:val="a3"/>
        <w:spacing w:after="0" w:line="240" w:lineRule="auto"/>
        <w:ind w:left="0"/>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скверов..............................................................................................0,5</w:t>
      </w:r>
    </w:p>
    <w:p w:rsidR="001E0BA0" w:rsidRPr="008F5501" w:rsidRDefault="001E0BA0" w:rsidP="001E0BA0">
      <w:pPr>
        <w:pStyle w:val="a3"/>
        <w:spacing w:after="0" w:line="240" w:lineRule="auto"/>
        <w:ind w:left="0"/>
        <w:jc w:val="both"/>
        <w:rPr>
          <w:rFonts w:ascii="Times New Roman" w:hAnsi="Times New Roman"/>
          <w:i/>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4"/>
        <w:gridCol w:w="2094"/>
        <w:gridCol w:w="4111"/>
      </w:tblGrid>
      <w:tr w:rsidR="001E0BA0" w:rsidRPr="008F5501" w:rsidTr="00C465BD">
        <w:trPr>
          <w:trHeight w:val="636"/>
        </w:trPr>
        <w:tc>
          <w:tcPr>
            <w:tcW w:w="3684" w:type="dxa"/>
            <w:vAlign w:val="center"/>
          </w:tcPr>
          <w:p w:rsidR="001E0BA0" w:rsidRPr="008F5501" w:rsidRDefault="001E0BA0" w:rsidP="00C465BD">
            <w:pPr>
              <w:jc w:val="center"/>
              <w:rPr>
                <w:rFonts w:ascii="Times New Roman" w:hAnsi="Times New Roman"/>
                <w:b/>
                <w:i/>
                <w:color w:val="000000" w:themeColor="text1"/>
                <w:sz w:val="24"/>
                <w:szCs w:val="24"/>
              </w:rPr>
            </w:pPr>
            <w:r w:rsidRPr="008F5501">
              <w:rPr>
                <w:rFonts w:ascii="Times New Roman" w:hAnsi="Times New Roman"/>
                <w:b/>
                <w:i/>
                <w:color w:val="000000" w:themeColor="text1"/>
                <w:sz w:val="24"/>
                <w:szCs w:val="24"/>
              </w:rPr>
              <w:t>Наименование объекта</w:t>
            </w:r>
          </w:p>
        </w:tc>
        <w:tc>
          <w:tcPr>
            <w:tcW w:w="2094" w:type="dxa"/>
            <w:vAlign w:val="center"/>
          </w:tcPr>
          <w:p w:rsidR="001E0BA0" w:rsidRPr="008F5501" w:rsidRDefault="001E0BA0" w:rsidP="00C465BD">
            <w:pPr>
              <w:jc w:val="center"/>
              <w:rPr>
                <w:rFonts w:ascii="Times New Roman" w:hAnsi="Times New Roman"/>
                <w:b/>
                <w:i/>
                <w:color w:val="000000" w:themeColor="text1"/>
                <w:sz w:val="24"/>
                <w:szCs w:val="24"/>
              </w:rPr>
            </w:pPr>
            <w:r w:rsidRPr="008F5501">
              <w:rPr>
                <w:rFonts w:ascii="Times New Roman" w:hAnsi="Times New Roman"/>
                <w:b/>
                <w:i/>
                <w:color w:val="000000" w:themeColor="text1"/>
                <w:sz w:val="24"/>
                <w:szCs w:val="24"/>
              </w:rPr>
              <w:t xml:space="preserve">Число </w:t>
            </w:r>
          </w:p>
        </w:tc>
        <w:tc>
          <w:tcPr>
            <w:tcW w:w="4111" w:type="dxa"/>
            <w:vAlign w:val="center"/>
          </w:tcPr>
          <w:p w:rsidR="001E0BA0" w:rsidRPr="008F5501" w:rsidRDefault="001E0BA0" w:rsidP="00C465BD">
            <w:pPr>
              <w:jc w:val="center"/>
              <w:rPr>
                <w:rFonts w:ascii="Times New Roman" w:hAnsi="Times New Roman"/>
                <w:b/>
                <w:i/>
                <w:color w:val="000000" w:themeColor="text1"/>
                <w:sz w:val="24"/>
                <w:szCs w:val="24"/>
              </w:rPr>
            </w:pPr>
            <w:r w:rsidRPr="008F5501">
              <w:rPr>
                <w:rFonts w:ascii="Times New Roman" w:hAnsi="Times New Roman"/>
                <w:b/>
                <w:i/>
                <w:color w:val="000000" w:themeColor="text1"/>
                <w:sz w:val="24"/>
                <w:szCs w:val="24"/>
              </w:rPr>
              <w:t>Размеры земельных участков</w:t>
            </w:r>
          </w:p>
        </w:tc>
      </w:tr>
      <w:tr w:rsidR="001E0BA0" w:rsidRPr="008F5501" w:rsidTr="00C465BD">
        <w:trPr>
          <w:trHeight w:val="365"/>
        </w:trPr>
        <w:tc>
          <w:tcPr>
            <w:tcW w:w="9889" w:type="dxa"/>
            <w:gridSpan w:val="3"/>
            <w:vAlign w:val="center"/>
          </w:tcPr>
          <w:p w:rsidR="001E0BA0" w:rsidRPr="008F5501" w:rsidRDefault="001E0BA0" w:rsidP="00C465BD">
            <w:pPr>
              <w:spacing w:after="0" w:line="240" w:lineRule="auto"/>
              <w:jc w:val="both"/>
              <w:rPr>
                <w:rFonts w:ascii="Times New Roman" w:hAnsi="Times New Roman"/>
                <w:b/>
                <w:color w:val="000000" w:themeColor="text1"/>
                <w:sz w:val="24"/>
                <w:szCs w:val="24"/>
              </w:rPr>
            </w:pPr>
            <w:r w:rsidRPr="008F5501">
              <w:rPr>
                <w:rFonts w:ascii="Times New Roman" w:hAnsi="Times New Roman"/>
                <w:b/>
                <w:color w:val="000000" w:themeColor="text1"/>
                <w:sz w:val="24"/>
                <w:szCs w:val="24"/>
              </w:rPr>
              <w:t>Спорт                                                                                                                  код 5.1</w:t>
            </w:r>
          </w:p>
        </w:tc>
      </w:tr>
      <w:tr w:rsidR="001E0BA0" w:rsidRPr="008F5501" w:rsidTr="00C465BD">
        <w:trPr>
          <w:trHeight w:val="534"/>
        </w:trPr>
        <w:tc>
          <w:tcPr>
            <w:tcW w:w="3684" w:type="dxa"/>
          </w:tcPr>
          <w:p w:rsidR="001E0BA0" w:rsidRPr="008F5501" w:rsidRDefault="001E0BA0" w:rsidP="00C465BD">
            <w:pPr>
              <w:pStyle w:val="formattext"/>
              <w:spacing w:before="0" w:beforeAutospacing="0" w:after="0" w:afterAutospacing="0"/>
              <w:ind w:left="142"/>
              <w:rPr>
                <w:color w:val="000000" w:themeColor="text1"/>
              </w:rPr>
            </w:pPr>
            <w:r w:rsidRPr="008F5501">
              <w:rPr>
                <w:color w:val="000000" w:themeColor="text1"/>
              </w:rPr>
              <w:t xml:space="preserve">-  </w:t>
            </w:r>
            <w:proofErr w:type="spellStart"/>
            <w:proofErr w:type="gramStart"/>
            <w:r w:rsidRPr="008F5501">
              <w:rPr>
                <w:color w:val="000000" w:themeColor="text1"/>
              </w:rPr>
              <w:t>физкультурно</w:t>
            </w:r>
            <w:proofErr w:type="spellEnd"/>
            <w:r w:rsidRPr="008F5501">
              <w:rPr>
                <w:color w:val="000000" w:themeColor="text1"/>
              </w:rPr>
              <w:t>-</w:t>
            </w:r>
            <w:r w:rsidRPr="008F5501">
              <w:rPr>
                <w:color w:val="000000" w:themeColor="text1"/>
              </w:rPr>
              <w:br/>
              <w:t>спортивные</w:t>
            </w:r>
            <w:proofErr w:type="gramEnd"/>
            <w:r w:rsidRPr="008F5501">
              <w:rPr>
                <w:color w:val="000000" w:themeColor="text1"/>
              </w:rPr>
              <w:t xml:space="preserve"> сооружения</w:t>
            </w:r>
          </w:p>
        </w:tc>
        <w:tc>
          <w:tcPr>
            <w:tcW w:w="2094" w:type="dxa"/>
            <w:vAlign w:val="center"/>
          </w:tcPr>
          <w:p w:rsidR="001E0BA0" w:rsidRPr="008F5501" w:rsidRDefault="001E0BA0" w:rsidP="00C465BD">
            <w:pPr>
              <w:spacing w:after="0" w:line="240" w:lineRule="auto"/>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По заданию на проектирование</w:t>
            </w:r>
          </w:p>
        </w:tc>
        <w:tc>
          <w:tcPr>
            <w:tcW w:w="4111" w:type="dxa"/>
            <w:vMerge w:val="restart"/>
            <w:vAlign w:val="center"/>
          </w:tcPr>
          <w:p w:rsidR="001E0BA0" w:rsidRPr="008F5501" w:rsidRDefault="001E0BA0" w:rsidP="001E0BA0">
            <w:pPr>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1E0BA0" w:rsidRPr="008F5501" w:rsidTr="00C465BD">
        <w:trPr>
          <w:trHeight w:val="604"/>
        </w:trPr>
        <w:tc>
          <w:tcPr>
            <w:tcW w:w="3684" w:type="dxa"/>
          </w:tcPr>
          <w:p w:rsidR="001E0BA0" w:rsidRPr="008F5501" w:rsidRDefault="001E0BA0" w:rsidP="00C465BD">
            <w:pPr>
              <w:pStyle w:val="formattext"/>
              <w:spacing w:before="0" w:beforeAutospacing="0" w:after="0" w:afterAutospacing="0"/>
              <w:ind w:left="142"/>
              <w:rPr>
                <w:color w:val="000000" w:themeColor="text1"/>
              </w:rPr>
            </w:pPr>
            <w:r w:rsidRPr="008F5501">
              <w:rPr>
                <w:color w:val="000000" w:themeColor="text1"/>
              </w:rPr>
              <w:t xml:space="preserve">-  помещения для </w:t>
            </w:r>
            <w:proofErr w:type="spellStart"/>
            <w:r w:rsidRPr="008F5501">
              <w:rPr>
                <w:color w:val="000000" w:themeColor="text1"/>
              </w:rPr>
              <w:t>физкультурно</w:t>
            </w:r>
            <w:proofErr w:type="spellEnd"/>
            <w:r w:rsidRPr="008F5501">
              <w:rPr>
                <w:color w:val="000000" w:themeColor="text1"/>
              </w:rPr>
              <w:t>-</w:t>
            </w:r>
            <w:r w:rsidRPr="008F5501">
              <w:rPr>
                <w:color w:val="000000" w:themeColor="text1"/>
              </w:rPr>
              <w:br/>
              <w:t xml:space="preserve">оздоровительных занятий в микрорайоне, </w:t>
            </w:r>
            <w:proofErr w:type="gramStart"/>
            <w:r w:rsidRPr="008F5501">
              <w:rPr>
                <w:color w:val="000000" w:themeColor="text1"/>
              </w:rPr>
              <w:t>м</w:t>
            </w:r>
            <w:proofErr w:type="gramEnd"/>
            <w:r w:rsidR="00B32C17" w:rsidRPr="00B32C17">
              <w:rPr>
                <w:color w:val="000000" w:themeColor="text1"/>
              </w:rPr>
              <w:pict>
                <v:shape id="_x0000_i1026" type="#_x0000_t75" alt="СП 42.13330.2011 Градостроительство. Планировка и застройка городских и сельских поселений. Актуализированная редакция СНиП 2.07.01-89*" style="width:6.85pt;height:17.15pt">
                  <v:imagedata r:id="rId9" o:title=""/>
                </v:shape>
              </w:pict>
            </w:r>
            <w:r w:rsidRPr="008F5501">
              <w:rPr>
                <w:color w:val="000000" w:themeColor="text1"/>
              </w:rPr>
              <w:t xml:space="preserve"> общей площади на 1 тыс. чел.</w:t>
            </w:r>
          </w:p>
        </w:tc>
        <w:tc>
          <w:tcPr>
            <w:tcW w:w="2094" w:type="dxa"/>
            <w:vMerge w:val="restart"/>
          </w:tcPr>
          <w:p w:rsidR="001E0BA0" w:rsidRPr="008F5501" w:rsidRDefault="001E0BA0" w:rsidP="00C465BD">
            <w:pPr>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70-80 м</w:t>
            </w:r>
            <w:proofErr w:type="gramStart"/>
            <w:r w:rsidRPr="008F5501">
              <w:rPr>
                <w:rFonts w:ascii="Times New Roman" w:hAnsi="Times New Roman"/>
                <w:color w:val="000000" w:themeColor="text1"/>
                <w:sz w:val="24"/>
                <w:szCs w:val="24"/>
              </w:rPr>
              <w:t>2</w:t>
            </w:r>
            <w:proofErr w:type="gramEnd"/>
            <w:r w:rsidRPr="008F5501">
              <w:rPr>
                <w:rFonts w:ascii="Times New Roman" w:hAnsi="Times New Roman"/>
                <w:color w:val="000000" w:themeColor="text1"/>
                <w:sz w:val="24"/>
                <w:szCs w:val="24"/>
              </w:rPr>
              <w:t xml:space="preserve"> общей площади на 1 тыс. чел.</w:t>
            </w:r>
          </w:p>
        </w:tc>
        <w:tc>
          <w:tcPr>
            <w:tcW w:w="4111" w:type="dxa"/>
            <w:vMerge/>
          </w:tcPr>
          <w:p w:rsidR="001E0BA0" w:rsidRPr="008F5501" w:rsidRDefault="001E0BA0" w:rsidP="00C465BD">
            <w:pPr>
              <w:jc w:val="both"/>
              <w:rPr>
                <w:rFonts w:ascii="Times New Roman" w:hAnsi="Times New Roman"/>
                <w:color w:val="000000" w:themeColor="text1"/>
                <w:sz w:val="24"/>
                <w:szCs w:val="24"/>
              </w:rPr>
            </w:pPr>
          </w:p>
        </w:tc>
      </w:tr>
      <w:tr w:rsidR="001E0BA0" w:rsidRPr="008F5501" w:rsidTr="00C465BD">
        <w:trPr>
          <w:trHeight w:val="617"/>
        </w:trPr>
        <w:tc>
          <w:tcPr>
            <w:tcW w:w="3684" w:type="dxa"/>
          </w:tcPr>
          <w:p w:rsidR="001E0BA0" w:rsidRPr="008F5501" w:rsidRDefault="001E0BA0" w:rsidP="00C465BD">
            <w:pPr>
              <w:pStyle w:val="a3"/>
              <w:numPr>
                <w:ilvl w:val="0"/>
                <w:numId w:val="10"/>
              </w:numPr>
              <w:spacing w:after="0" w:line="240" w:lineRule="auto"/>
              <w:ind w:left="0" w:firstLine="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спортивно-зрелищные сооружения</w:t>
            </w:r>
          </w:p>
        </w:tc>
        <w:tc>
          <w:tcPr>
            <w:tcW w:w="2094" w:type="dxa"/>
            <w:vMerge/>
          </w:tcPr>
          <w:p w:rsidR="001E0BA0" w:rsidRPr="008F5501" w:rsidRDefault="001E0BA0" w:rsidP="00C465BD">
            <w:pPr>
              <w:spacing w:after="0"/>
              <w:jc w:val="both"/>
              <w:rPr>
                <w:rFonts w:ascii="Times New Roman" w:hAnsi="Times New Roman"/>
                <w:color w:val="000000" w:themeColor="text1"/>
                <w:sz w:val="24"/>
                <w:szCs w:val="24"/>
              </w:rPr>
            </w:pPr>
          </w:p>
        </w:tc>
        <w:tc>
          <w:tcPr>
            <w:tcW w:w="4111" w:type="dxa"/>
            <w:vMerge/>
          </w:tcPr>
          <w:p w:rsidR="001E0BA0" w:rsidRPr="008F5501" w:rsidRDefault="001E0BA0" w:rsidP="00C465BD">
            <w:pPr>
              <w:spacing w:after="0"/>
              <w:jc w:val="both"/>
              <w:rPr>
                <w:rFonts w:ascii="Times New Roman" w:hAnsi="Times New Roman"/>
                <w:color w:val="000000" w:themeColor="text1"/>
                <w:sz w:val="24"/>
                <w:szCs w:val="24"/>
              </w:rPr>
            </w:pPr>
          </w:p>
        </w:tc>
      </w:tr>
      <w:tr w:rsidR="001E0BA0" w:rsidRPr="008F5501" w:rsidTr="00C465BD">
        <w:trPr>
          <w:trHeight w:val="563"/>
        </w:trPr>
        <w:tc>
          <w:tcPr>
            <w:tcW w:w="3684" w:type="dxa"/>
          </w:tcPr>
          <w:p w:rsidR="001E0BA0" w:rsidRPr="008F5501" w:rsidRDefault="001E0BA0" w:rsidP="00C465BD">
            <w:pPr>
              <w:pStyle w:val="a3"/>
              <w:numPr>
                <w:ilvl w:val="0"/>
                <w:numId w:val="10"/>
              </w:numPr>
              <w:spacing w:after="0" w:line="240" w:lineRule="auto"/>
              <w:ind w:left="0" w:firstLine="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специальные спортивно-развлекательные сооружения;</w:t>
            </w:r>
          </w:p>
        </w:tc>
        <w:tc>
          <w:tcPr>
            <w:tcW w:w="2094" w:type="dxa"/>
            <w:vMerge/>
          </w:tcPr>
          <w:p w:rsidR="001E0BA0" w:rsidRPr="008F5501" w:rsidRDefault="001E0BA0" w:rsidP="00C465BD">
            <w:pPr>
              <w:spacing w:after="0"/>
              <w:jc w:val="both"/>
              <w:rPr>
                <w:rFonts w:ascii="Times New Roman" w:hAnsi="Times New Roman"/>
                <w:color w:val="000000" w:themeColor="text1"/>
                <w:sz w:val="24"/>
                <w:szCs w:val="24"/>
              </w:rPr>
            </w:pPr>
          </w:p>
        </w:tc>
        <w:tc>
          <w:tcPr>
            <w:tcW w:w="4111" w:type="dxa"/>
            <w:vMerge/>
          </w:tcPr>
          <w:p w:rsidR="001E0BA0" w:rsidRPr="008F5501" w:rsidRDefault="001E0BA0" w:rsidP="00C465BD">
            <w:pPr>
              <w:spacing w:after="0"/>
              <w:jc w:val="both"/>
              <w:rPr>
                <w:rFonts w:ascii="Times New Roman" w:hAnsi="Times New Roman"/>
                <w:color w:val="000000" w:themeColor="text1"/>
                <w:sz w:val="24"/>
                <w:szCs w:val="24"/>
              </w:rPr>
            </w:pPr>
          </w:p>
        </w:tc>
      </w:tr>
      <w:tr w:rsidR="001E0BA0" w:rsidRPr="008F5501" w:rsidTr="00C465BD">
        <w:trPr>
          <w:trHeight w:val="309"/>
        </w:trPr>
        <w:tc>
          <w:tcPr>
            <w:tcW w:w="3684" w:type="dxa"/>
          </w:tcPr>
          <w:p w:rsidR="001E0BA0" w:rsidRPr="008F5501" w:rsidRDefault="001E0BA0" w:rsidP="00C465BD">
            <w:pPr>
              <w:pStyle w:val="a3"/>
              <w:numPr>
                <w:ilvl w:val="1"/>
                <w:numId w:val="9"/>
              </w:numPr>
              <w:spacing w:after="0" w:line="240" w:lineRule="auto"/>
              <w:rPr>
                <w:rFonts w:ascii="Times New Roman" w:hAnsi="Times New Roman"/>
                <w:color w:val="000000" w:themeColor="text1"/>
                <w:sz w:val="24"/>
                <w:szCs w:val="24"/>
              </w:rPr>
            </w:pPr>
            <w:r w:rsidRPr="008F5501">
              <w:rPr>
                <w:rFonts w:ascii="Times New Roman" w:hAnsi="Times New Roman"/>
                <w:color w:val="000000" w:themeColor="text1"/>
                <w:sz w:val="24"/>
                <w:szCs w:val="24"/>
              </w:rPr>
              <w:t>спортплощадки, корты</w:t>
            </w:r>
          </w:p>
        </w:tc>
        <w:tc>
          <w:tcPr>
            <w:tcW w:w="2094" w:type="dxa"/>
            <w:vMerge/>
          </w:tcPr>
          <w:p w:rsidR="001E0BA0" w:rsidRPr="008F5501" w:rsidRDefault="001E0BA0" w:rsidP="00C465BD">
            <w:pPr>
              <w:spacing w:after="0"/>
              <w:jc w:val="both"/>
              <w:rPr>
                <w:rFonts w:ascii="Times New Roman" w:hAnsi="Times New Roman"/>
                <w:color w:val="000000" w:themeColor="text1"/>
                <w:sz w:val="24"/>
                <w:szCs w:val="24"/>
              </w:rPr>
            </w:pPr>
          </w:p>
        </w:tc>
        <w:tc>
          <w:tcPr>
            <w:tcW w:w="4111" w:type="dxa"/>
            <w:vMerge/>
          </w:tcPr>
          <w:p w:rsidR="001E0BA0" w:rsidRPr="008F5501" w:rsidRDefault="001E0BA0" w:rsidP="00C465BD">
            <w:pPr>
              <w:spacing w:after="0"/>
              <w:jc w:val="both"/>
              <w:rPr>
                <w:rFonts w:ascii="Times New Roman" w:hAnsi="Times New Roman"/>
                <w:color w:val="000000" w:themeColor="text1"/>
                <w:sz w:val="24"/>
                <w:szCs w:val="24"/>
              </w:rPr>
            </w:pPr>
          </w:p>
        </w:tc>
      </w:tr>
      <w:tr w:rsidR="001E0BA0" w:rsidRPr="008F5501" w:rsidTr="00C465BD">
        <w:trPr>
          <w:trHeight w:val="548"/>
        </w:trPr>
        <w:tc>
          <w:tcPr>
            <w:tcW w:w="3684" w:type="dxa"/>
          </w:tcPr>
          <w:p w:rsidR="001E0BA0" w:rsidRPr="008F5501" w:rsidRDefault="001E0BA0" w:rsidP="00C465BD">
            <w:pPr>
              <w:pStyle w:val="a3"/>
              <w:numPr>
                <w:ilvl w:val="0"/>
                <w:numId w:val="10"/>
              </w:numPr>
              <w:spacing w:after="0" w:line="240" w:lineRule="auto"/>
              <w:ind w:left="0" w:firstLine="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спортивные залы общего пользования;</w:t>
            </w:r>
          </w:p>
        </w:tc>
        <w:tc>
          <w:tcPr>
            <w:tcW w:w="2094" w:type="dxa"/>
          </w:tcPr>
          <w:p w:rsidR="001E0BA0" w:rsidRPr="008F5501" w:rsidRDefault="001E0BA0" w:rsidP="00C465BD">
            <w:pPr>
              <w:spacing w:after="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60-80 м</w:t>
            </w:r>
            <w:proofErr w:type="gramStart"/>
            <w:r w:rsidRPr="008F5501">
              <w:rPr>
                <w:rFonts w:ascii="Times New Roman" w:hAnsi="Times New Roman"/>
                <w:color w:val="000000" w:themeColor="text1"/>
                <w:sz w:val="24"/>
                <w:szCs w:val="24"/>
              </w:rPr>
              <w:t>2</w:t>
            </w:r>
            <w:proofErr w:type="gramEnd"/>
            <w:r w:rsidRPr="008F5501">
              <w:rPr>
                <w:rFonts w:ascii="Times New Roman" w:hAnsi="Times New Roman"/>
                <w:color w:val="000000" w:themeColor="text1"/>
                <w:sz w:val="24"/>
                <w:szCs w:val="24"/>
              </w:rPr>
              <w:t xml:space="preserve"> площади пола на 1 тыс. чел.</w:t>
            </w:r>
          </w:p>
        </w:tc>
        <w:tc>
          <w:tcPr>
            <w:tcW w:w="4111" w:type="dxa"/>
            <w:vMerge/>
          </w:tcPr>
          <w:p w:rsidR="001E0BA0" w:rsidRPr="008F5501" w:rsidRDefault="001E0BA0" w:rsidP="00C465BD">
            <w:pPr>
              <w:spacing w:after="0"/>
              <w:jc w:val="both"/>
              <w:rPr>
                <w:rFonts w:ascii="Times New Roman" w:hAnsi="Times New Roman"/>
                <w:color w:val="000000" w:themeColor="text1"/>
                <w:sz w:val="24"/>
                <w:szCs w:val="24"/>
              </w:rPr>
            </w:pPr>
          </w:p>
        </w:tc>
      </w:tr>
      <w:tr w:rsidR="001E0BA0" w:rsidRPr="008F5501" w:rsidTr="00C465BD">
        <w:trPr>
          <w:trHeight w:val="548"/>
        </w:trPr>
        <w:tc>
          <w:tcPr>
            <w:tcW w:w="3684" w:type="dxa"/>
          </w:tcPr>
          <w:p w:rsidR="001E0BA0" w:rsidRPr="008F5501" w:rsidRDefault="001E0BA0" w:rsidP="00C465BD">
            <w:pPr>
              <w:pStyle w:val="a3"/>
              <w:numPr>
                <w:ilvl w:val="0"/>
                <w:numId w:val="10"/>
              </w:numPr>
              <w:spacing w:after="0" w:line="240" w:lineRule="auto"/>
              <w:ind w:left="0" w:firstLine="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игровые детские площадки</w:t>
            </w:r>
          </w:p>
        </w:tc>
        <w:tc>
          <w:tcPr>
            <w:tcW w:w="6205" w:type="dxa"/>
            <w:gridSpan w:val="2"/>
          </w:tcPr>
          <w:p w:rsidR="001E0BA0" w:rsidRPr="008F5501" w:rsidRDefault="001E0BA0" w:rsidP="00C465BD">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1E0BA0" w:rsidRPr="008F5501" w:rsidRDefault="001E0BA0" w:rsidP="00C465BD">
            <w:pPr>
              <w:spacing w:after="0"/>
              <w:jc w:val="both"/>
              <w:rPr>
                <w:rFonts w:ascii="Times New Roman" w:hAnsi="Times New Roman"/>
                <w:color w:val="000000" w:themeColor="text1"/>
                <w:sz w:val="24"/>
                <w:szCs w:val="24"/>
              </w:rPr>
            </w:pPr>
          </w:p>
        </w:tc>
      </w:tr>
      <w:tr w:rsidR="001E0BA0" w:rsidRPr="008F5501" w:rsidTr="00C465BD">
        <w:trPr>
          <w:trHeight w:val="269"/>
        </w:trPr>
        <w:tc>
          <w:tcPr>
            <w:tcW w:w="9889" w:type="dxa"/>
            <w:gridSpan w:val="3"/>
          </w:tcPr>
          <w:p w:rsidR="001E0BA0" w:rsidRPr="008F5501" w:rsidRDefault="001E0BA0" w:rsidP="00C465BD">
            <w:pPr>
              <w:spacing w:after="0" w:line="240" w:lineRule="auto"/>
              <w:jc w:val="both"/>
              <w:rPr>
                <w:rFonts w:ascii="Times New Roman" w:hAnsi="Times New Roman"/>
                <w:b/>
                <w:color w:val="000000" w:themeColor="text1"/>
                <w:sz w:val="24"/>
                <w:szCs w:val="24"/>
              </w:rPr>
            </w:pPr>
            <w:proofErr w:type="spellStart"/>
            <w:proofErr w:type="gramStart"/>
            <w:r w:rsidRPr="008F5501">
              <w:rPr>
                <w:rFonts w:ascii="Times New Roman" w:hAnsi="Times New Roman"/>
                <w:b/>
                <w:color w:val="000000" w:themeColor="text1"/>
                <w:sz w:val="24"/>
                <w:szCs w:val="24"/>
              </w:rPr>
              <w:t>Природно</w:t>
            </w:r>
            <w:proofErr w:type="spellEnd"/>
            <w:r w:rsidRPr="008F5501">
              <w:rPr>
                <w:rFonts w:ascii="Times New Roman" w:hAnsi="Times New Roman"/>
                <w:b/>
                <w:color w:val="000000" w:themeColor="text1"/>
                <w:sz w:val="24"/>
                <w:szCs w:val="24"/>
              </w:rPr>
              <w:t>- познавательный</w:t>
            </w:r>
            <w:proofErr w:type="gramEnd"/>
            <w:r w:rsidRPr="008F5501">
              <w:rPr>
                <w:rFonts w:ascii="Times New Roman" w:hAnsi="Times New Roman"/>
                <w:b/>
                <w:color w:val="000000" w:themeColor="text1"/>
                <w:sz w:val="24"/>
                <w:szCs w:val="24"/>
              </w:rPr>
              <w:t xml:space="preserve"> туризм                                                                   код 5.2</w:t>
            </w:r>
          </w:p>
        </w:tc>
      </w:tr>
      <w:tr w:rsidR="001E0BA0" w:rsidRPr="008F5501" w:rsidTr="00C465BD">
        <w:trPr>
          <w:trHeight w:val="548"/>
        </w:trPr>
        <w:tc>
          <w:tcPr>
            <w:tcW w:w="3684" w:type="dxa"/>
          </w:tcPr>
          <w:p w:rsidR="001E0BA0" w:rsidRPr="008F5501" w:rsidRDefault="001E0BA0" w:rsidP="00C465BD">
            <w:pPr>
              <w:pStyle w:val="a3"/>
              <w:numPr>
                <w:ilvl w:val="0"/>
                <w:numId w:val="10"/>
              </w:numPr>
              <w:spacing w:after="0" w:line="240" w:lineRule="auto"/>
              <w:ind w:left="0" w:firstLine="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lastRenderedPageBreak/>
              <w:t>базы отдыха, молодёжные лагеря</w:t>
            </w:r>
          </w:p>
        </w:tc>
        <w:tc>
          <w:tcPr>
            <w:tcW w:w="2094" w:type="dxa"/>
          </w:tcPr>
          <w:p w:rsidR="001E0BA0" w:rsidRPr="008F5501" w:rsidRDefault="001E0BA0" w:rsidP="00C465BD">
            <w:pPr>
              <w:spacing w:after="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По заданию на проектирование</w:t>
            </w:r>
          </w:p>
        </w:tc>
        <w:tc>
          <w:tcPr>
            <w:tcW w:w="4111" w:type="dxa"/>
            <w:vMerge w:val="restart"/>
          </w:tcPr>
          <w:p w:rsidR="001E0BA0" w:rsidRPr="008F5501" w:rsidRDefault="001E0BA0" w:rsidP="00C465BD">
            <w:pPr>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1E0BA0" w:rsidRPr="008F5501" w:rsidTr="00C465BD">
        <w:trPr>
          <w:trHeight w:val="548"/>
        </w:trPr>
        <w:tc>
          <w:tcPr>
            <w:tcW w:w="3684" w:type="dxa"/>
          </w:tcPr>
          <w:p w:rsidR="001E0BA0" w:rsidRPr="008F5501" w:rsidRDefault="001E0BA0" w:rsidP="00C465BD">
            <w:pPr>
              <w:pStyle w:val="a3"/>
              <w:numPr>
                <w:ilvl w:val="0"/>
                <w:numId w:val="10"/>
              </w:numPr>
              <w:spacing w:after="0" w:line="240" w:lineRule="auto"/>
              <w:ind w:left="0" w:firstLine="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детские  лагеря</w:t>
            </w:r>
          </w:p>
        </w:tc>
        <w:tc>
          <w:tcPr>
            <w:tcW w:w="2094" w:type="dxa"/>
          </w:tcPr>
          <w:p w:rsidR="001E0BA0" w:rsidRPr="008F5501" w:rsidRDefault="001E0BA0" w:rsidP="00C465BD">
            <w:pPr>
              <w:spacing w:after="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По заданию на проектирование</w:t>
            </w:r>
          </w:p>
        </w:tc>
        <w:tc>
          <w:tcPr>
            <w:tcW w:w="4111" w:type="dxa"/>
            <w:vMerge/>
          </w:tcPr>
          <w:p w:rsidR="001E0BA0" w:rsidRPr="008F5501" w:rsidRDefault="001E0BA0" w:rsidP="00C465BD">
            <w:pPr>
              <w:spacing w:after="0"/>
              <w:jc w:val="both"/>
              <w:rPr>
                <w:rFonts w:ascii="Times New Roman" w:hAnsi="Times New Roman"/>
                <w:color w:val="000000" w:themeColor="text1"/>
                <w:sz w:val="24"/>
                <w:szCs w:val="24"/>
              </w:rPr>
            </w:pPr>
          </w:p>
        </w:tc>
      </w:tr>
      <w:tr w:rsidR="001E0BA0" w:rsidRPr="008F5501" w:rsidTr="00C465BD">
        <w:trPr>
          <w:trHeight w:val="250"/>
        </w:trPr>
        <w:tc>
          <w:tcPr>
            <w:tcW w:w="9889" w:type="dxa"/>
            <w:gridSpan w:val="3"/>
          </w:tcPr>
          <w:p w:rsidR="001E0BA0" w:rsidRPr="008F5501" w:rsidRDefault="001E0BA0" w:rsidP="00C465BD">
            <w:pPr>
              <w:spacing w:after="0" w:line="240" w:lineRule="auto"/>
              <w:jc w:val="both"/>
              <w:rPr>
                <w:rFonts w:ascii="Times New Roman" w:hAnsi="Times New Roman"/>
                <w:b/>
                <w:color w:val="000000" w:themeColor="text1"/>
                <w:sz w:val="24"/>
                <w:szCs w:val="24"/>
              </w:rPr>
            </w:pPr>
            <w:r w:rsidRPr="008F5501">
              <w:rPr>
                <w:rFonts w:ascii="Times New Roman" w:hAnsi="Times New Roman"/>
                <w:b/>
                <w:color w:val="000000" w:themeColor="text1"/>
                <w:sz w:val="24"/>
                <w:szCs w:val="24"/>
              </w:rPr>
              <w:t>Туристическое обслуживание                                                                            код 5.2.1</w:t>
            </w:r>
          </w:p>
        </w:tc>
      </w:tr>
      <w:tr w:rsidR="001E0BA0" w:rsidRPr="008F5501" w:rsidTr="00C465BD">
        <w:trPr>
          <w:trHeight w:val="548"/>
        </w:trPr>
        <w:tc>
          <w:tcPr>
            <w:tcW w:w="3684" w:type="dxa"/>
          </w:tcPr>
          <w:p w:rsidR="001E0BA0" w:rsidRPr="008F5501" w:rsidRDefault="001E0BA0" w:rsidP="00C465BD">
            <w:pPr>
              <w:pStyle w:val="a3"/>
              <w:numPr>
                <w:ilvl w:val="0"/>
                <w:numId w:val="10"/>
              </w:numPr>
              <w:spacing w:after="0" w:line="240" w:lineRule="auto"/>
              <w:ind w:left="0" w:firstLine="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туристические базы</w:t>
            </w:r>
          </w:p>
        </w:tc>
        <w:tc>
          <w:tcPr>
            <w:tcW w:w="2094" w:type="dxa"/>
          </w:tcPr>
          <w:p w:rsidR="001E0BA0" w:rsidRPr="008F5501" w:rsidRDefault="001E0BA0" w:rsidP="00C465BD">
            <w:pPr>
              <w:spacing w:after="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По заданию на проектирование</w:t>
            </w:r>
          </w:p>
        </w:tc>
        <w:tc>
          <w:tcPr>
            <w:tcW w:w="4111" w:type="dxa"/>
          </w:tcPr>
          <w:p w:rsidR="001E0BA0" w:rsidRPr="008F5501" w:rsidRDefault="001E0BA0" w:rsidP="00C465BD">
            <w:pPr>
              <w:spacing w:after="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bl>
    <w:p w:rsidR="001E0BA0" w:rsidRPr="008F5501" w:rsidRDefault="001E0BA0" w:rsidP="001E0BA0">
      <w:pPr>
        <w:pStyle w:val="a3"/>
        <w:spacing w:after="0" w:line="240" w:lineRule="auto"/>
        <w:ind w:left="0" w:firstLine="851"/>
        <w:jc w:val="both"/>
        <w:rPr>
          <w:rFonts w:ascii="Times New Roman" w:hAnsi="Times New Roman"/>
          <w:i/>
          <w:color w:val="000000" w:themeColor="text1"/>
          <w:sz w:val="24"/>
          <w:szCs w:val="24"/>
        </w:rPr>
      </w:pPr>
    </w:p>
    <w:p w:rsidR="001E0BA0" w:rsidRPr="008F5501" w:rsidRDefault="001E0BA0" w:rsidP="001E0BA0">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в том числе их площадь:</w:t>
      </w:r>
    </w:p>
    <w:p w:rsidR="001E0BA0" w:rsidRPr="008F5501" w:rsidRDefault="001E0BA0" w:rsidP="001E0BA0">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 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 для кодов 5.3; 3.1;  4.9; 12.0 и для других неустановленных в таблице объектов</w:t>
      </w:r>
    </w:p>
    <w:p w:rsidR="001E0BA0" w:rsidRPr="008F5501" w:rsidRDefault="001E0BA0" w:rsidP="001E0BA0">
      <w:pPr>
        <w:spacing w:after="0" w:line="240" w:lineRule="auto"/>
        <w:ind w:firstLine="851"/>
        <w:jc w:val="both"/>
        <w:rPr>
          <w:rFonts w:ascii="Times New Roman" w:hAnsi="Times New Roman"/>
          <w:b/>
          <w:i/>
          <w:color w:val="000000" w:themeColor="text1"/>
          <w:sz w:val="24"/>
          <w:szCs w:val="24"/>
        </w:rPr>
      </w:pPr>
      <w:r w:rsidRPr="008F5501">
        <w:rPr>
          <w:rFonts w:ascii="Times New Roman" w:hAnsi="Times New Roman"/>
          <w:i/>
          <w:color w:val="000000" w:themeColor="text1"/>
          <w:sz w:val="24"/>
          <w:szCs w:val="24"/>
        </w:rPr>
        <w:t xml:space="preserve">-размеры земельных участков для объектов  с кодом </w:t>
      </w:r>
      <w:r w:rsidRPr="008F5501">
        <w:rPr>
          <w:rFonts w:ascii="Times New Roman" w:hAnsi="Times New Roman"/>
          <w:b/>
          <w:i/>
          <w:color w:val="000000" w:themeColor="text1"/>
          <w:sz w:val="24"/>
          <w:szCs w:val="24"/>
        </w:rPr>
        <w:t xml:space="preserve">  </w:t>
      </w:r>
      <w:r w:rsidRPr="008F5501">
        <w:rPr>
          <w:rFonts w:ascii="Times New Roman" w:hAnsi="Times New Roman"/>
          <w:i/>
          <w:color w:val="000000" w:themeColor="text1"/>
          <w:sz w:val="24"/>
          <w:szCs w:val="24"/>
        </w:rPr>
        <w:t>4.9  принимать  в соответствии с СП 42.13330.2016 Градостроительство. Планировка и застройка городских и сельских поселений</w:t>
      </w:r>
    </w:p>
    <w:p w:rsidR="001E0BA0" w:rsidRPr="008F5501" w:rsidRDefault="001E0BA0" w:rsidP="001E0BA0">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1E0BA0" w:rsidRPr="008F5501" w:rsidRDefault="001E0BA0" w:rsidP="001E0BA0">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3) предельное количество этажей или предельную высоту зданий, строений, сооружений – не выше 3 надземных этажей</w:t>
      </w:r>
    </w:p>
    <w:p w:rsidR="001E0BA0" w:rsidRPr="008F5501" w:rsidRDefault="001E0BA0" w:rsidP="001E0BA0">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1E0BA0" w:rsidRPr="008F5501" w:rsidRDefault="001E0BA0" w:rsidP="001E0BA0">
      <w:pPr>
        <w:pStyle w:val="a3"/>
        <w:spacing w:after="0" w:line="240" w:lineRule="auto"/>
        <w:ind w:left="0" w:firstLine="709"/>
        <w:contextualSpacing w:val="0"/>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Примечание:</w:t>
      </w:r>
    </w:p>
    <w:p w:rsidR="001E0BA0" w:rsidRPr="008F5501" w:rsidRDefault="001E0BA0" w:rsidP="001E0BA0">
      <w:pPr>
        <w:spacing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B5909" w:rsidRPr="008F5501" w:rsidRDefault="000B5909" w:rsidP="005977C7">
      <w:pPr>
        <w:spacing w:after="0" w:line="240" w:lineRule="auto"/>
        <w:ind w:firstLine="709"/>
        <w:jc w:val="both"/>
        <w:rPr>
          <w:rFonts w:ascii="Times New Roman" w:hAnsi="Times New Roman"/>
          <w:b/>
          <w:bCs/>
          <w:color w:val="000000" w:themeColor="text1"/>
          <w:sz w:val="24"/>
          <w:szCs w:val="24"/>
          <w:u w:val="single"/>
        </w:rPr>
      </w:pPr>
      <w:r w:rsidRPr="008F5501">
        <w:rPr>
          <w:rFonts w:ascii="Times New Roman" w:hAnsi="Times New Roman"/>
          <w:b/>
          <w:bCs/>
          <w:color w:val="000000" w:themeColor="text1"/>
          <w:sz w:val="24"/>
          <w:szCs w:val="24"/>
          <w:u w:val="single"/>
        </w:rPr>
        <w:t>ГЛФ   Зона государственного лесного фонда.</w:t>
      </w:r>
    </w:p>
    <w:p w:rsidR="000B5909" w:rsidRPr="008F5501" w:rsidRDefault="000B5909" w:rsidP="005977C7">
      <w:pPr>
        <w:spacing w:after="0" w:line="240" w:lineRule="auto"/>
        <w:ind w:firstLine="709"/>
        <w:jc w:val="both"/>
        <w:rPr>
          <w:rFonts w:ascii="Times New Roman" w:hAnsi="Times New Roman"/>
          <w:b/>
          <w:bCs/>
          <w:color w:val="000000" w:themeColor="text1"/>
          <w:sz w:val="24"/>
          <w:szCs w:val="24"/>
          <w:u w:val="single"/>
        </w:rPr>
      </w:pPr>
    </w:p>
    <w:p w:rsidR="000B5909" w:rsidRPr="008F5501" w:rsidRDefault="000B5909" w:rsidP="005977C7">
      <w:pPr>
        <w:spacing w:after="0" w:line="240" w:lineRule="auto"/>
        <w:ind w:firstLine="709"/>
        <w:jc w:val="both"/>
        <w:rPr>
          <w:rFonts w:ascii="Times New Roman" w:hAnsi="Times New Roman"/>
          <w:b/>
          <w:i/>
          <w:color w:val="000000" w:themeColor="text1"/>
          <w:sz w:val="24"/>
          <w:szCs w:val="24"/>
        </w:rPr>
      </w:pPr>
      <w:r w:rsidRPr="008F5501">
        <w:rPr>
          <w:rFonts w:ascii="Times New Roman" w:hAnsi="Times New Roman"/>
          <w:b/>
          <w:i/>
          <w:color w:val="000000" w:themeColor="text1"/>
          <w:sz w:val="24"/>
          <w:szCs w:val="24"/>
        </w:rPr>
        <w:lastRenderedPageBreak/>
        <w:t xml:space="preserve">Действие градостроительного регламента не распространяется на земельные участки государственного лесного фонда. </w:t>
      </w:r>
    </w:p>
    <w:p w:rsidR="000B5909" w:rsidRPr="008F5501" w:rsidRDefault="000B5909" w:rsidP="005977C7">
      <w:pPr>
        <w:spacing w:after="0" w:line="240" w:lineRule="auto"/>
        <w:ind w:firstLine="709"/>
        <w:jc w:val="both"/>
        <w:rPr>
          <w:rFonts w:ascii="Times New Roman" w:hAnsi="Times New Roman"/>
          <w:b/>
          <w:bCs/>
          <w:color w:val="000000" w:themeColor="text1"/>
          <w:sz w:val="24"/>
          <w:szCs w:val="24"/>
        </w:rPr>
      </w:pPr>
      <w:r w:rsidRPr="008F5501">
        <w:rPr>
          <w:rFonts w:ascii="Times New Roman" w:hAnsi="Times New Roman"/>
          <w:i/>
          <w:color w:val="000000" w:themeColor="text1"/>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0B5909" w:rsidRPr="008F5501" w:rsidRDefault="000B5909" w:rsidP="005977C7">
      <w:pPr>
        <w:spacing w:after="0" w:line="240" w:lineRule="auto"/>
        <w:ind w:firstLine="709"/>
        <w:jc w:val="both"/>
        <w:rPr>
          <w:rFonts w:ascii="Times New Roman" w:hAnsi="Times New Roman"/>
          <w:b/>
          <w:iCs/>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b/>
          <w:iCs/>
          <w:color w:val="000000" w:themeColor="text1"/>
          <w:sz w:val="24"/>
          <w:szCs w:val="24"/>
        </w:rPr>
      </w:pPr>
      <w:r w:rsidRPr="008F5501">
        <w:rPr>
          <w:rFonts w:ascii="Times New Roman" w:hAnsi="Times New Roman"/>
          <w:b/>
          <w:iCs/>
          <w:color w:val="000000" w:themeColor="text1"/>
          <w:sz w:val="24"/>
          <w:szCs w:val="24"/>
        </w:rPr>
        <w:t>Статья 2</w:t>
      </w:r>
      <w:r w:rsidR="00B95B88">
        <w:rPr>
          <w:rFonts w:ascii="Times New Roman" w:hAnsi="Times New Roman"/>
          <w:b/>
          <w:iCs/>
          <w:color w:val="000000" w:themeColor="text1"/>
          <w:sz w:val="24"/>
          <w:szCs w:val="24"/>
        </w:rPr>
        <w:t>6</w:t>
      </w:r>
      <w:r w:rsidRPr="008F5501">
        <w:rPr>
          <w:rFonts w:ascii="Times New Roman" w:hAnsi="Times New Roman"/>
          <w:b/>
          <w:iCs/>
          <w:color w:val="000000" w:themeColor="text1"/>
          <w:sz w:val="24"/>
          <w:szCs w:val="24"/>
        </w:rPr>
        <w:t>.7.  Градостроительные регламенты. Зоны специального назначения.</w:t>
      </w:r>
    </w:p>
    <w:p w:rsidR="000B5909" w:rsidRPr="008F5501" w:rsidRDefault="000B5909" w:rsidP="005977C7">
      <w:pPr>
        <w:spacing w:after="0" w:line="240" w:lineRule="auto"/>
        <w:ind w:firstLine="709"/>
        <w:jc w:val="both"/>
        <w:rPr>
          <w:rFonts w:ascii="Times New Roman" w:hAnsi="Times New Roman"/>
          <w:b/>
          <w:bCs/>
          <w:color w:val="000000" w:themeColor="text1"/>
          <w:sz w:val="24"/>
          <w:szCs w:val="24"/>
          <w:u w:val="single"/>
        </w:rPr>
      </w:pPr>
    </w:p>
    <w:p w:rsidR="000B5909" w:rsidRPr="008F5501" w:rsidRDefault="000B5909" w:rsidP="005977C7">
      <w:pPr>
        <w:spacing w:after="0" w:line="240" w:lineRule="auto"/>
        <w:ind w:firstLine="851"/>
        <w:rPr>
          <w:rFonts w:ascii="Times New Roman" w:hAnsi="Times New Roman"/>
          <w:b/>
          <w:bCs/>
          <w:iCs/>
          <w:color w:val="000000" w:themeColor="text1"/>
          <w:sz w:val="24"/>
          <w:szCs w:val="24"/>
          <w:u w:val="single"/>
        </w:rPr>
      </w:pPr>
      <w:r w:rsidRPr="008F5501">
        <w:rPr>
          <w:rFonts w:ascii="Times New Roman" w:hAnsi="Times New Roman"/>
          <w:b/>
          <w:bCs/>
          <w:color w:val="000000" w:themeColor="text1"/>
          <w:sz w:val="24"/>
          <w:szCs w:val="24"/>
          <w:u w:val="single"/>
        </w:rPr>
        <w:t>СО-1.   Зона полигонов ТБО, свалок.</w:t>
      </w:r>
    </w:p>
    <w:p w:rsidR="000B5909" w:rsidRPr="008F5501" w:rsidRDefault="000B5909" w:rsidP="005977C7">
      <w:pPr>
        <w:pStyle w:val="nienie"/>
        <w:ind w:left="0" w:firstLine="709"/>
        <w:rPr>
          <w:rFonts w:ascii="Times New Roman" w:hAnsi="Times New Roman" w:cs="Times New Roman"/>
          <w:i/>
          <w:iCs/>
          <w:color w:val="000000" w:themeColor="text1"/>
        </w:rPr>
      </w:pPr>
      <w:r w:rsidRPr="008F5501">
        <w:rPr>
          <w:rFonts w:ascii="Times New Roman" w:hAnsi="Times New Roman" w:cs="Times New Roman"/>
          <w:i/>
          <w:iCs/>
          <w:color w:val="000000" w:themeColor="text1"/>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0B5909" w:rsidRPr="008F5501" w:rsidRDefault="000B5909" w:rsidP="005977C7">
      <w:pPr>
        <w:pStyle w:val="nienie"/>
        <w:spacing w:line="276" w:lineRule="auto"/>
        <w:ind w:left="0" w:firstLine="567"/>
        <w:rPr>
          <w:rFonts w:ascii="Times New Roman" w:hAnsi="Times New Roman" w:cs="Times New Roman"/>
          <w:i/>
          <w:iCs/>
          <w:color w:val="000000" w:themeColor="text1"/>
          <w:sz w:val="28"/>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0B5909" w:rsidRPr="008F5501" w:rsidTr="008E088A">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8E088A">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8E088A">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Специальная деятельность</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12.2</w:t>
            </w:r>
          </w:p>
        </w:tc>
      </w:tr>
      <w:tr w:rsidR="000B5909" w:rsidRPr="008F5501" w:rsidTr="008E088A">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условно разрешенного вида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Код (числовое обозначение) вида разрешенного использования земельного участка</w:t>
            </w:r>
          </w:p>
        </w:tc>
      </w:tr>
      <w:tr w:rsidR="000B5909" w:rsidRPr="008F5501" w:rsidTr="008E088A">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8E088A">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w:t>
            </w:r>
            <w:r w:rsidRPr="008F5501">
              <w:rPr>
                <w:color w:val="000000" w:themeColor="text1"/>
              </w:rPr>
              <w:lastRenderedPageBreak/>
              <w:t>канализация, стоянки, гаражи и мастерские для обслуживания уборочной и аварийной техники,  полигоны по захоронению</w:t>
            </w:r>
            <w:proofErr w:type="gramEnd"/>
            <w:r w:rsidRPr="008F5501">
              <w:rPr>
                <w:color w:val="000000" w:themeColor="text1"/>
              </w:rPr>
              <w:t xml:space="preserve">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lastRenderedPageBreak/>
              <w:t>3.1</w:t>
            </w:r>
          </w:p>
        </w:tc>
      </w:tr>
    </w:tbl>
    <w:p w:rsidR="000B5909" w:rsidRPr="008F5501" w:rsidRDefault="000B5909" w:rsidP="005977C7">
      <w:pPr>
        <w:pStyle w:val="Iauiue"/>
        <w:ind w:firstLine="851"/>
        <w:jc w:val="both"/>
        <w:rPr>
          <w:b/>
          <w:i/>
          <w:color w:val="000000" w:themeColor="text1"/>
          <w:sz w:val="24"/>
          <w:szCs w:val="24"/>
          <w:u w:val="single"/>
        </w:rPr>
      </w:pP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СО-1 включают в себя:</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1) предельные (минимальные и (или) максимальные) размеры земельных участков, в том числе их площадь</w:t>
      </w:r>
      <w:proofErr w:type="gramStart"/>
      <w:r w:rsidRPr="008F5501">
        <w:rPr>
          <w:rFonts w:ascii="Times New Roman" w:hAnsi="Times New Roman"/>
          <w:i/>
          <w:color w:val="000000" w:themeColor="text1"/>
          <w:sz w:val="24"/>
          <w:szCs w:val="24"/>
        </w:rPr>
        <w:t xml:space="preserve"> :</w:t>
      </w:r>
      <w:proofErr w:type="gramEnd"/>
      <w:r w:rsidRPr="008F5501">
        <w:rPr>
          <w:rFonts w:ascii="Times New Roman" w:hAnsi="Times New Roman"/>
          <w:i/>
          <w:color w:val="000000" w:themeColor="text1"/>
          <w:sz w:val="24"/>
          <w:szCs w:val="24"/>
        </w:rPr>
        <w:t xml:space="preserve"> не подлежат установлению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3) предельное количество этажей или предельную высоту зданий, строений, сооружений – </w:t>
      </w:r>
      <w:proofErr w:type="gramStart"/>
      <w:r w:rsidRPr="008F5501">
        <w:rPr>
          <w:rFonts w:ascii="Times New Roman" w:hAnsi="Times New Roman"/>
          <w:i/>
          <w:color w:val="000000" w:themeColor="text1"/>
          <w:sz w:val="24"/>
          <w:szCs w:val="24"/>
        </w:rPr>
        <w:t>согласно</w:t>
      </w:r>
      <w:proofErr w:type="gramEnd"/>
      <w:r w:rsidRPr="008F5501">
        <w:rPr>
          <w:rFonts w:ascii="Times New Roman" w:hAnsi="Times New Roman"/>
          <w:i/>
          <w:color w:val="000000" w:themeColor="text1"/>
          <w:sz w:val="24"/>
          <w:szCs w:val="24"/>
        </w:rPr>
        <w:t xml:space="preserve"> технологического решения по проекту;</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B5909" w:rsidRPr="008F5501" w:rsidRDefault="000B5909" w:rsidP="005977C7">
      <w:pPr>
        <w:spacing w:after="0" w:line="240" w:lineRule="auto"/>
        <w:ind w:firstLine="851"/>
        <w:rPr>
          <w:rFonts w:ascii="Times New Roman" w:hAnsi="Times New Roman"/>
          <w:b/>
          <w:bCs/>
          <w:color w:val="000000" w:themeColor="text1"/>
          <w:sz w:val="24"/>
          <w:szCs w:val="24"/>
        </w:rPr>
      </w:pPr>
    </w:p>
    <w:p w:rsidR="000B5909" w:rsidRPr="008F5501" w:rsidRDefault="000B5909" w:rsidP="005977C7">
      <w:pPr>
        <w:spacing w:after="0" w:line="240" w:lineRule="auto"/>
        <w:ind w:firstLine="851"/>
        <w:rPr>
          <w:rFonts w:ascii="Times New Roman" w:hAnsi="Times New Roman"/>
          <w:b/>
          <w:bCs/>
          <w:color w:val="000000" w:themeColor="text1"/>
          <w:sz w:val="24"/>
          <w:szCs w:val="24"/>
        </w:rPr>
      </w:pPr>
      <w:r w:rsidRPr="008F5501">
        <w:rPr>
          <w:rFonts w:ascii="Times New Roman" w:hAnsi="Times New Roman"/>
          <w:b/>
          <w:bCs/>
          <w:color w:val="000000" w:themeColor="text1"/>
          <w:sz w:val="24"/>
          <w:szCs w:val="24"/>
        </w:rPr>
        <w:t xml:space="preserve">СО – 2. Зона водозаборных, иных технических сооружений. </w:t>
      </w:r>
    </w:p>
    <w:p w:rsidR="000B5909" w:rsidRPr="008F5501" w:rsidRDefault="000B5909" w:rsidP="005977C7">
      <w:pPr>
        <w:spacing w:after="0" w:line="240" w:lineRule="auto"/>
        <w:ind w:firstLine="709"/>
        <w:jc w:val="both"/>
        <w:rPr>
          <w:rFonts w:ascii="Times New Roman" w:hAnsi="Times New Roman"/>
          <w:i/>
          <w:iCs/>
          <w:color w:val="000000" w:themeColor="text1"/>
          <w:sz w:val="24"/>
          <w:szCs w:val="24"/>
        </w:rPr>
      </w:pPr>
      <w:r w:rsidRPr="008F5501">
        <w:rPr>
          <w:rFonts w:ascii="Times New Roman" w:hAnsi="Times New Roman"/>
          <w:i/>
          <w:iCs/>
          <w:color w:val="000000" w:themeColor="text1"/>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0B5909" w:rsidRPr="008F5501" w:rsidRDefault="000B5909" w:rsidP="005977C7">
      <w:pPr>
        <w:spacing w:after="0" w:line="240" w:lineRule="auto"/>
        <w:ind w:firstLine="709"/>
        <w:jc w:val="both"/>
        <w:rPr>
          <w:rFonts w:ascii="Times New Roman" w:hAnsi="Times New Roman"/>
          <w:i/>
          <w:iCs/>
          <w:color w:val="000000" w:themeColor="text1"/>
          <w:sz w:val="24"/>
          <w:szCs w:val="24"/>
        </w:rPr>
      </w:pPr>
    </w:p>
    <w:tbl>
      <w:tblPr>
        <w:tblW w:w="10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6"/>
        <w:gridCol w:w="1692"/>
      </w:tblGrid>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r>
      <w:tr w:rsidR="000B5909" w:rsidRPr="008F5501" w:rsidTr="00F92C4F">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r w:rsidRPr="008F5501">
              <w:rPr>
                <w:color w:val="000000" w:themeColor="text1"/>
              </w:rPr>
              <w:t>Коммунальное обслуживание</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F5501">
              <w:rPr>
                <w:color w:val="000000" w:themeColor="text1"/>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rPr>
                <w:color w:val="000000" w:themeColor="text1"/>
              </w:rPr>
            </w:pPr>
            <w:r w:rsidRPr="008F5501">
              <w:rPr>
                <w:color w:val="000000" w:themeColor="text1"/>
              </w:rPr>
              <w:t>3.1</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Общее пользование </w:t>
            </w:r>
            <w:r w:rsidRPr="008F5501">
              <w:rPr>
                <w:color w:val="000000" w:themeColor="text1"/>
              </w:rPr>
              <w:lastRenderedPageBreak/>
              <w:t>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proofErr w:type="gramStart"/>
            <w:r w:rsidRPr="008F5501">
              <w:rPr>
                <w:color w:val="000000" w:themeColor="text1"/>
              </w:rPr>
              <w:lastRenderedPageBreak/>
              <w:t xml:space="preserve">Использование земельных участков, примыкающих к </w:t>
            </w:r>
            <w:r w:rsidRPr="008F5501">
              <w:rPr>
                <w:color w:val="000000" w:themeColor="text1"/>
              </w:rPr>
              <w:lastRenderedPageBreak/>
              <w:t>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lastRenderedPageBreak/>
              <w:t>11.1</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lastRenderedPageBreak/>
              <w:t>Специальное пользование водными объектами</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11.2</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Гидротехнические сооружения</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8"/>
              <w:rPr>
                <w:color w:val="000000" w:themeColor="text1"/>
              </w:rPr>
            </w:pPr>
            <w:r w:rsidRPr="008F5501">
              <w:rPr>
                <w:color w:val="000000" w:themeColor="text1"/>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F5501">
              <w:rPr>
                <w:color w:val="000000" w:themeColor="text1"/>
              </w:rPr>
              <w:t>рыбозащитных</w:t>
            </w:r>
            <w:proofErr w:type="spellEnd"/>
            <w:r w:rsidRPr="008F5501">
              <w:rPr>
                <w:color w:val="000000" w:themeColor="text1"/>
              </w:rPr>
              <w:t xml:space="preserve"> и рыбопропускных сооружений, берегозащитных сооружений)</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8"/>
              <w:jc w:val="center"/>
              <w:rPr>
                <w:color w:val="000000" w:themeColor="text1"/>
              </w:rPr>
            </w:pPr>
            <w:r w:rsidRPr="008F5501">
              <w:rPr>
                <w:color w:val="000000" w:themeColor="text1"/>
              </w:rPr>
              <w:t>11.3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Условно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c>
          <w:tcPr>
            <w:tcW w:w="10056" w:type="dxa"/>
            <w:gridSpan w:val="3"/>
            <w:tcBorders>
              <w:top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Установление условно разрешенных видов разрешенного использования не требуется</w:t>
            </w:r>
          </w:p>
          <w:p w:rsidR="000B5909" w:rsidRPr="008F5501" w:rsidRDefault="000B5909" w:rsidP="005977C7">
            <w:pPr>
              <w:pStyle w:val="af9"/>
              <w:rPr>
                <w:color w:val="000000" w:themeColor="text1"/>
              </w:rPr>
            </w:pP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Вспомогательные разрешенные виды использования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af9"/>
              <w:ind w:left="-108" w:right="-117"/>
              <w:rPr>
                <w:b/>
                <w:color w:val="000000" w:themeColor="text1"/>
              </w:rPr>
            </w:pPr>
            <w:r w:rsidRPr="008F5501">
              <w:rPr>
                <w:b/>
                <w:color w:val="000000" w:themeColor="text1"/>
              </w:rPr>
              <w:t>3</w:t>
            </w:r>
          </w:p>
        </w:tc>
      </w:tr>
      <w:tr w:rsidR="000B5909" w:rsidRPr="008F5501" w:rsidTr="00F92C4F">
        <w:tc>
          <w:tcPr>
            <w:tcW w:w="2268" w:type="dxa"/>
            <w:tcBorders>
              <w:top w:val="single" w:sz="4" w:space="0" w:color="auto"/>
              <w:bottom w:val="single" w:sz="4" w:space="0" w:color="auto"/>
              <w:right w:val="single" w:sz="4" w:space="0" w:color="auto"/>
            </w:tcBorders>
          </w:tcPr>
          <w:p w:rsidR="000B5909" w:rsidRPr="008F5501" w:rsidRDefault="000B5909" w:rsidP="005977C7">
            <w:pPr>
              <w:pStyle w:val="formattext"/>
              <w:spacing w:before="0" w:beforeAutospacing="0" w:after="0" w:afterAutospacing="0"/>
              <w:jc w:val="both"/>
              <w:textAlignment w:val="baseline"/>
              <w:rPr>
                <w:color w:val="000000" w:themeColor="text1"/>
              </w:rPr>
            </w:pPr>
            <w:r w:rsidRPr="008F5501">
              <w:rPr>
                <w:color w:val="000000" w:themeColor="text1"/>
              </w:rPr>
              <w:t>Земельные участки (территории) общего пользования</w:t>
            </w:r>
          </w:p>
        </w:tc>
        <w:tc>
          <w:tcPr>
            <w:tcW w:w="6096" w:type="dxa"/>
            <w:tcBorders>
              <w:top w:val="single" w:sz="4" w:space="0" w:color="auto"/>
              <w:left w:val="single" w:sz="4" w:space="0" w:color="auto"/>
              <w:bottom w:val="single" w:sz="4" w:space="0" w:color="auto"/>
              <w:right w:val="single" w:sz="4" w:space="0" w:color="auto"/>
            </w:tcBorders>
          </w:tcPr>
          <w:p w:rsidR="000B5909" w:rsidRPr="008F5501" w:rsidRDefault="000B5909" w:rsidP="005977C7">
            <w:pPr>
              <w:pStyle w:val="formattext"/>
              <w:spacing w:before="0" w:beforeAutospacing="0" w:after="0" w:afterAutospacing="0"/>
              <w:jc w:val="both"/>
              <w:textAlignment w:val="baseline"/>
              <w:rPr>
                <w:color w:val="000000" w:themeColor="text1"/>
              </w:rPr>
            </w:pPr>
            <w:r w:rsidRPr="008F5501">
              <w:rPr>
                <w:color w:val="000000" w:themeColor="text1"/>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692" w:type="dxa"/>
            <w:tcBorders>
              <w:top w:val="single" w:sz="4" w:space="0" w:color="auto"/>
              <w:left w:val="single" w:sz="4" w:space="0" w:color="auto"/>
              <w:bottom w:val="single" w:sz="4" w:space="0" w:color="auto"/>
            </w:tcBorders>
          </w:tcPr>
          <w:p w:rsidR="000B5909" w:rsidRPr="008F5501" w:rsidRDefault="000B5909" w:rsidP="005977C7">
            <w:pPr>
              <w:pStyle w:val="formattext"/>
              <w:spacing w:before="0" w:beforeAutospacing="0" w:after="0" w:afterAutospacing="0"/>
              <w:jc w:val="both"/>
              <w:textAlignment w:val="baseline"/>
              <w:rPr>
                <w:color w:val="000000" w:themeColor="text1"/>
              </w:rPr>
            </w:pPr>
            <w:r w:rsidRPr="008F5501">
              <w:rPr>
                <w:color w:val="000000" w:themeColor="text1"/>
              </w:rPr>
              <w:t>12.0</w:t>
            </w:r>
          </w:p>
        </w:tc>
      </w:tr>
    </w:tbl>
    <w:p w:rsidR="000B5909" w:rsidRPr="008F5501" w:rsidRDefault="000B5909" w:rsidP="005977C7">
      <w:pPr>
        <w:pStyle w:val="a3"/>
        <w:spacing w:after="0" w:line="240" w:lineRule="auto"/>
        <w:ind w:left="0" w:firstLine="851"/>
        <w:rPr>
          <w:rFonts w:ascii="Times New Roman" w:hAnsi="Times New Roman"/>
          <w:i/>
          <w:color w:val="000000" w:themeColor="text1"/>
          <w:sz w:val="24"/>
          <w:szCs w:val="24"/>
        </w:rPr>
      </w:pPr>
    </w:p>
    <w:p w:rsidR="000B5909" w:rsidRPr="008F5501" w:rsidRDefault="000B5909" w:rsidP="005977C7">
      <w:pPr>
        <w:pStyle w:val="a3"/>
        <w:spacing w:after="0" w:line="240" w:lineRule="auto"/>
        <w:ind w:left="0" w:firstLine="851"/>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СО-2 включают в себя:</w:t>
      </w:r>
    </w:p>
    <w:p w:rsidR="000B5909" w:rsidRPr="008F5501" w:rsidRDefault="000B5909" w:rsidP="005977C7">
      <w:pPr>
        <w:pStyle w:val="af2"/>
        <w:shd w:val="clear" w:color="auto" w:fill="auto"/>
        <w:ind w:firstLine="851"/>
        <w:rPr>
          <w:i/>
          <w:color w:val="000000" w:themeColor="text1"/>
          <w:szCs w:val="24"/>
        </w:rPr>
      </w:pPr>
      <w:r w:rsidRPr="008F5501">
        <w:rPr>
          <w:i/>
          <w:color w:val="000000" w:themeColor="text1"/>
          <w:szCs w:val="24"/>
        </w:rPr>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0,06 га и не более 0,25 га, в соответствии с требованиями СП 32.13330. </w:t>
      </w:r>
    </w:p>
    <w:p w:rsidR="000B5909" w:rsidRPr="008F5501" w:rsidRDefault="000B5909" w:rsidP="005977C7">
      <w:pPr>
        <w:pStyle w:val="af2"/>
        <w:shd w:val="clear" w:color="auto" w:fill="auto"/>
        <w:ind w:firstLine="851"/>
        <w:rPr>
          <w:i/>
          <w:color w:val="000000" w:themeColor="text1"/>
          <w:szCs w:val="24"/>
        </w:rPr>
      </w:pPr>
      <w:r w:rsidRPr="008F5501">
        <w:rPr>
          <w:i/>
          <w:color w:val="000000" w:themeColor="text1"/>
          <w:szCs w:val="24"/>
        </w:rPr>
        <w:lastRenderedPageBreak/>
        <w:t>Размеры земельных участков для станций очистки воды в зависимости от их производительности, тыс. м /</w:t>
      </w:r>
      <w:proofErr w:type="spellStart"/>
      <w:r w:rsidRPr="008F5501">
        <w:rPr>
          <w:i/>
          <w:color w:val="000000" w:themeColor="text1"/>
          <w:szCs w:val="24"/>
        </w:rPr>
        <w:t>сут</w:t>
      </w:r>
      <w:proofErr w:type="spellEnd"/>
      <w:r w:rsidRPr="008F5501">
        <w:rPr>
          <w:i/>
          <w:color w:val="000000" w:themeColor="text1"/>
          <w:szCs w:val="24"/>
        </w:rPr>
        <w:t xml:space="preserve">, следует принимать по проекту, но не более, </w:t>
      </w:r>
      <w:proofErr w:type="gramStart"/>
      <w:r w:rsidRPr="008F5501">
        <w:rPr>
          <w:i/>
          <w:color w:val="000000" w:themeColor="text1"/>
          <w:szCs w:val="24"/>
        </w:rPr>
        <w:t>га</w:t>
      </w:r>
      <w:proofErr w:type="gramEnd"/>
      <w:r w:rsidRPr="008F5501">
        <w:rPr>
          <w:i/>
          <w:color w:val="000000" w:themeColor="text1"/>
          <w:szCs w:val="24"/>
        </w:rPr>
        <w:t>:</w:t>
      </w:r>
    </w:p>
    <w:p w:rsidR="000B5909" w:rsidRPr="008F5501" w:rsidRDefault="000B5909"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до 0,8.......................................................................1</w:t>
      </w:r>
    </w:p>
    <w:p w:rsidR="000B5909" w:rsidRPr="008F5501" w:rsidRDefault="000B5909"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св. 0,8 до 12............................................................2</w:t>
      </w:r>
    </w:p>
    <w:p w:rsidR="000B5909" w:rsidRPr="008F5501" w:rsidRDefault="000B5909"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 12 » 32..................................................................3</w:t>
      </w:r>
    </w:p>
    <w:p w:rsidR="000B5909" w:rsidRPr="008F5501" w:rsidRDefault="000B5909"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 32 » 80..................................................................4</w:t>
      </w:r>
    </w:p>
    <w:p w:rsidR="000B5909" w:rsidRPr="008F5501" w:rsidRDefault="000B5909"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 80 » 125................................................................6</w:t>
      </w:r>
    </w:p>
    <w:p w:rsidR="000B5909" w:rsidRPr="008F5501" w:rsidRDefault="000B5909"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 125 » 250..............................................................12</w:t>
      </w:r>
    </w:p>
    <w:p w:rsidR="000B5909" w:rsidRPr="008F5501" w:rsidRDefault="000B5909"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 250 » 400................................................................18</w:t>
      </w:r>
    </w:p>
    <w:p w:rsidR="000B5909" w:rsidRPr="008F5501" w:rsidRDefault="000B5909"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 400 » 800................................................................24</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    В остальных случаях: 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 xml:space="preserve">определяемые функциональными процессами устанавливаемые по соответствующим технологическим нормам и требованиям </w:t>
      </w:r>
    </w:p>
    <w:p w:rsidR="000B5909" w:rsidRPr="008F5501" w:rsidRDefault="000B5909"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подлежит ограничению, определяется в рамках разработки проектной документации;</w:t>
      </w:r>
    </w:p>
    <w:p w:rsidR="000B5909" w:rsidRPr="008F5501" w:rsidRDefault="000B5909" w:rsidP="005977C7">
      <w:pPr>
        <w:pStyle w:val="a3"/>
        <w:spacing w:after="0" w:line="240" w:lineRule="auto"/>
        <w:ind w:left="0" w:firstLine="851"/>
        <w:rPr>
          <w:rFonts w:ascii="Times New Roman" w:hAnsi="Times New Roman"/>
          <w:i/>
          <w:color w:val="000000" w:themeColor="text1"/>
          <w:sz w:val="24"/>
          <w:szCs w:val="24"/>
        </w:rPr>
      </w:pPr>
      <w:r w:rsidRPr="008F5501">
        <w:rPr>
          <w:rFonts w:ascii="Times New Roman" w:hAnsi="Times New Roman"/>
          <w:i/>
          <w:color w:val="000000" w:themeColor="text1"/>
          <w:sz w:val="24"/>
          <w:szCs w:val="24"/>
        </w:rPr>
        <w:t>3) предельное количество этажей или предельную высоту зданий, строений, сооружений – не выше 3 надземных этажей;</w:t>
      </w:r>
    </w:p>
    <w:p w:rsidR="000B5909" w:rsidRPr="008F5501" w:rsidRDefault="000B5909" w:rsidP="005977C7">
      <w:pPr>
        <w:pStyle w:val="a3"/>
        <w:spacing w:after="0" w:line="240" w:lineRule="auto"/>
        <w:ind w:left="0" w:firstLine="851"/>
        <w:rPr>
          <w:rFonts w:ascii="Times New Roman" w:hAnsi="Times New Roman"/>
          <w:i/>
          <w:color w:val="000000" w:themeColor="text1"/>
          <w:sz w:val="24"/>
          <w:szCs w:val="24"/>
        </w:rPr>
      </w:pPr>
      <w:r w:rsidRPr="008F5501">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B5909" w:rsidRPr="008F5501" w:rsidRDefault="000B5909" w:rsidP="005977C7">
      <w:pPr>
        <w:spacing w:after="0" w:line="240" w:lineRule="auto"/>
        <w:ind w:firstLine="851"/>
        <w:jc w:val="both"/>
        <w:rPr>
          <w:rFonts w:ascii="Times New Roman" w:hAnsi="Times New Roman"/>
          <w:b/>
          <w:bCs/>
          <w:color w:val="000000" w:themeColor="text1"/>
          <w:sz w:val="24"/>
          <w:szCs w:val="24"/>
          <w:u w:val="single"/>
        </w:rPr>
      </w:pPr>
    </w:p>
    <w:p w:rsidR="000B5909" w:rsidRPr="008F5501" w:rsidRDefault="000B5909" w:rsidP="005977C7">
      <w:pPr>
        <w:spacing w:after="0" w:line="240" w:lineRule="auto"/>
        <w:ind w:firstLine="851"/>
        <w:jc w:val="both"/>
        <w:rPr>
          <w:rFonts w:ascii="Times New Roman" w:hAnsi="Times New Roman"/>
          <w:b/>
          <w:bCs/>
          <w:color w:val="000000" w:themeColor="text1"/>
          <w:sz w:val="24"/>
          <w:szCs w:val="24"/>
          <w:u w:val="single"/>
        </w:rPr>
      </w:pPr>
      <w:r w:rsidRPr="008F5501">
        <w:rPr>
          <w:rFonts w:ascii="Times New Roman" w:hAnsi="Times New Roman"/>
          <w:b/>
          <w:bCs/>
          <w:color w:val="000000" w:themeColor="text1"/>
          <w:sz w:val="24"/>
          <w:szCs w:val="24"/>
          <w:u w:val="single"/>
        </w:rPr>
        <w:t>СО-3.   Зона кладбищ.</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0B5909" w:rsidRPr="008F5501" w:rsidRDefault="000B5909" w:rsidP="005977C7">
      <w:pPr>
        <w:spacing w:after="0" w:line="240" w:lineRule="auto"/>
        <w:ind w:firstLine="851"/>
        <w:jc w:val="both"/>
        <w:rPr>
          <w:rFonts w:ascii="Times New Roman" w:hAnsi="Times New Roman"/>
          <w:i/>
          <w:color w:val="000000" w:themeColor="text1"/>
          <w:sz w:val="24"/>
          <w:szCs w:val="24"/>
        </w:rPr>
      </w:pPr>
    </w:p>
    <w:tbl>
      <w:tblPr>
        <w:tblW w:w="94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60"/>
        <w:gridCol w:w="6729"/>
      </w:tblGrid>
      <w:tr w:rsidR="000B5909" w:rsidRPr="008F5501" w:rsidTr="008E088A">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5529" w:type="dxa"/>
            <w:tcBorders>
              <w:top w:val="single" w:sz="4" w:space="0" w:color="auto"/>
              <w:left w:val="single" w:sz="4" w:space="0" w:color="auto"/>
              <w:bottom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r>
      <w:tr w:rsidR="000B5909" w:rsidRPr="008F5501" w:rsidTr="008E088A">
        <w:trPr>
          <w:tblHeader/>
        </w:trPr>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5529" w:type="dxa"/>
            <w:tcBorders>
              <w:top w:val="single" w:sz="4" w:space="0" w:color="auto"/>
              <w:left w:val="single" w:sz="4" w:space="0" w:color="auto"/>
              <w:bottom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r>
      <w:tr w:rsidR="000B5909" w:rsidRPr="008F5501" w:rsidTr="008E088A">
        <w:tc>
          <w:tcPr>
            <w:tcW w:w="2268" w:type="dxa"/>
            <w:tcBorders>
              <w:top w:val="single" w:sz="4" w:space="0" w:color="auto"/>
              <w:bottom w:val="single" w:sz="4" w:space="0" w:color="auto"/>
              <w:right w:val="single" w:sz="4" w:space="0" w:color="auto"/>
            </w:tcBorders>
          </w:tcPr>
          <w:p w:rsidR="000B5909" w:rsidRPr="008F5501" w:rsidRDefault="000B5909" w:rsidP="005977C7">
            <w:pPr>
              <w:pStyle w:val="af8"/>
              <w:jc w:val="left"/>
              <w:rPr>
                <w:color w:val="000000" w:themeColor="text1"/>
              </w:rPr>
            </w:pPr>
            <w:bookmarkStart w:id="26" w:name="sub_10121"/>
            <w:r w:rsidRPr="008F5501">
              <w:rPr>
                <w:color w:val="000000" w:themeColor="text1"/>
              </w:rPr>
              <w:t>Ритуальная деятельность</w:t>
            </w:r>
            <w:bookmarkEnd w:id="26"/>
          </w:p>
        </w:tc>
        <w:tc>
          <w:tcPr>
            <w:tcW w:w="5529" w:type="dxa"/>
            <w:tcBorders>
              <w:top w:val="single" w:sz="4" w:space="0" w:color="auto"/>
              <w:left w:val="single" w:sz="4" w:space="0" w:color="auto"/>
              <w:bottom w:val="single" w:sz="4" w:space="0" w:color="auto"/>
            </w:tcBorders>
          </w:tcPr>
          <w:p w:rsidR="000B5909" w:rsidRPr="008F5501" w:rsidRDefault="000B5909" w:rsidP="005977C7">
            <w:pPr>
              <w:pStyle w:val="af8"/>
              <w:rPr>
                <w:color w:val="000000" w:themeColor="text1"/>
              </w:rPr>
            </w:pPr>
            <w:r w:rsidRPr="008F5501">
              <w:rPr>
                <w:color w:val="000000" w:themeColor="text1"/>
              </w:rPr>
              <w:t>Размещение кладбищ, мест захоронения; размещение соответствующих культовых сооружений</w:t>
            </w:r>
          </w:p>
        </w:tc>
      </w:tr>
      <w:tr w:rsidR="000B5909" w:rsidRPr="008F5501" w:rsidTr="008E088A">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Условно разрешенные виды использования земельного участка*</w:t>
            </w:r>
          </w:p>
        </w:tc>
        <w:tc>
          <w:tcPr>
            <w:tcW w:w="5529" w:type="dxa"/>
            <w:tcBorders>
              <w:top w:val="single" w:sz="4" w:space="0" w:color="auto"/>
              <w:left w:val="single" w:sz="4" w:space="0" w:color="auto"/>
              <w:bottom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условно разрешенного вида использования земельного участка**</w:t>
            </w:r>
          </w:p>
        </w:tc>
      </w:tr>
      <w:tr w:rsidR="000B5909" w:rsidRPr="008F5501" w:rsidTr="008E088A">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5529" w:type="dxa"/>
            <w:tcBorders>
              <w:top w:val="single" w:sz="4" w:space="0" w:color="auto"/>
              <w:left w:val="single" w:sz="4" w:space="0" w:color="auto"/>
              <w:bottom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r>
      <w:tr w:rsidR="000B5909" w:rsidRPr="008F5501" w:rsidTr="008E088A">
        <w:tc>
          <w:tcPr>
            <w:tcW w:w="2268" w:type="dxa"/>
            <w:tcBorders>
              <w:top w:val="single" w:sz="4" w:space="0" w:color="auto"/>
              <w:bottom w:val="single" w:sz="4" w:space="0" w:color="auto"/>
              <w:right w:val="single" w:sz="4" w:space="0" w:color="auto"/>
            </w:tcBorders>
          </w:tcPr>
          <w:p w:rsidR="000B5909" w:rsidRPr="008F5501" w:rsidRDefault="000B5909" w:rsidP="005977C7">
            <w:pPr>
              <w:ind w:firstLine="34"/>
              <w:rPr>
                <w:rFonts w:ascii="Times New Roman" w:hAnsi="Times New Roman"/>
                <w:color w:val="000000" w:themeColor="text1"/>
                <w:sz w:val="24"/>
                <w:szCs w:val="24"/>
              </w:rPr>
            </w:pPr>
            <w:r w:rsidRPr="008F5501">
              <w:rPr>
                <w:rFonts w:ascii="Times New Roman" w:hAnsi="Times New Roman"/>
                <w:color w:val="000000" w:themeColor="text1"/>
                <w:sz w:val="24"/>
                <w:szCs w:val="24"/>
              </w:rPr>
              <w:t>Коммунальное обслуживание</w:t>
            </w:r>
          </w:p>
        </w:tc>
        <w:tc>
          <w:tcPr>
            <w:tcW w:w="5529" w:type="dxa"/>
            <w:tcBorders>
              <w:top w:val="single" w:sz="4" w:space="0" w:color="auto"/>
              <w:left w:val="single" w:sz="4" w:space="0" w:color="auto"/>
              <w:bottom w:val="single" w:sz="4" w:space="0" w:color="auto"/>
            </w:tcBorders>
          </w:tcPr>
          <w:p w:rsidR="000B5909" w:rsidRPr="008F5501" w:rsidRDefault="000B5909" w:rsidP="005977C7">
            <w:pPr>
              <w:ind w:firstLine="34"/>
              <w:rPr>
                <w:rFonts w:ascii="Times New Roman" w:hAnsi="Times New Roman"/>
                <w:color w:val="000000" w:themeColor="text1"/>
                <w:sz w:val="24"/>
                <w:szCs w:val="24"/>
              </w:rPr>
            </w:pPr>
            <w:proofErr w:type="gramStart"/>
            <w:r w:rsidRPr="008F5501">
              <w:rPr>
                <w:rFonts w:ascii="Times New Roman" w:hAnsi="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w:t>
            </w:r>
            <w:proofErr w:type="gramEnd"/>
            <w:r w:rsidRPr="008F5501">
              <w:rPr>
                <w:rFonts w:ascii="Times New Roman" w:hAnsi="Times New Roman"/>
                <w:color w:val="000000" w:themeColor="text1"/>
                <w:sz w:val="24"/>
                <w:szCs w:val="24"/>
              </w:rPr>
              <w:t xml:space="preserve"> и сортировке бытового мусора и отходов, места сбора вещей для их вторичной переработки, а также здания или помещения, </w:t>
            </w:r>
            <w:r w:rsidRPr="008F5501">
              <w:rPr>
                <w:rFonts w:ascii="Times New Roman" w:hAnsi="Times New Roman"/>
                <w:color w:val="000000" w:themeColor="text1"/>
                <w:sz w:val="24"/>
                <w:szCs w:val="24"/>
              </w:rPr>
              <w:lastRenderedPageBreak/>
              <w:t>предназначенные для приема населения и организаций в связи с предоставлением им коммунальных услуг)</w:t>
            </w:r>
          </w:p>
        </w:tc>
      </w:tr>
      <w:tr w:rsidR="000B5909" w:rsidRPr="008F5501" w:rsidTr="008E088A">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lastRenderedPageBreak/>
              <w:t>Вспомогательные разрешенные виды использования земельного участка</w:t>
            </w:r>
          </w:p>
        </w:tc>
        <w:tc>
          <w:tcPr>
            <w:tcW w:w="5529" w:type="dxa"/>
            <w:tcBorders>
              <w:top w:val="single" w:sz="4" w:space="0" w:color="auto"/>
              <w:left w:val="single" w:sz="4" w:space="0" w:color="auto"/>
              <w:bottom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Описание условно разрешенного вида использования земельного участка</w:t>
            </w:r>
          </w:p>
        </w:tc>
      </w:tr>
      <w:tr w:rsidR="000B5909" w:rsidRPr="008F5501" w:rsidTr="008E088A">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1</w:t>
            </w:r>
          </w:p>
        </w:tc>
        <w:tc>
          <w:tcPr>
            <w:tcW w:w="5529" w:type="dxa"/>
            <w:tcBorders>
              <w:top w:val="single" w:sz="4" w:space="0" w:color="auto"/>
              <w:left w:val="single" w:sz="4" w:space="0" w:color="auto"/>
              <w:bottom w:val="single" w:sz="4" w:space="0" w:color="auto"/>
            </w:tcBorders>
          </w:tcPr>
          <w:p w:rsidR="000B5909" w:rsidRPr="008F5501" w:rsidRDefault="000B5909" w:rsidP="005977C7">
            <w:pPr>
              <w:pStyle w:val="af9"/>
              <w:ind w:left="-108" w:right="-108"/>
              <w:rPr>
                <w:b/>
                <w:color w:val="000000" w:themeColor="text1"/>
              </w:rPr>
            </w:pPr>
            <w:r w:rsidRPr="008F5501">
              <w:rPr>
                <w:b/>
                <w:color w:val="000000" w:themeColor="text1"/>
              </w:rPr>
              <w:t>2</w:t>
            </w:r>
          </w:p>
        </w:tc>
      </w:tr>
      <w:tr w:rsidR="000B5909" w:rsidRPr="008F5501" w:rsidTr="008E088A">
        <w:tc>
          <w:tcPr>
            <w:tcW w:w="2268" w:type="dxa"/>
            <w:tcBorders>
              <w:top w:val="single" w:sz="4" w:space="0" w:color="auto"/>
              <w:bottom w:val="single" w:sz="4" w:space="0" w:color="auto"/>
              <w:right w:val="single" w:sz="4" w:space="0" w:color="auto"/>
            </w:tcBorders>
          </w:tcPr>
          <w:p w:rsidR="000B5909" w:rsidRPr="008F5501" w:rsidRDefault="000B5909" w:rsidP="005977C7">
            <w:pPr>
              <w:pStyle w:val="af9"/>
              <w:ind w:left="-108" w:right="-108"/>
              <w:rPr>
                <w:color w:val="000000" w:themeColor="text1"/>
              </w:rPr>
            </w:pPr>
            <w:r w:rsidRPr="008F5501">
              <w:rPr>
                <w:color w:val="000000" w:themeColor="text1"/>
              </w:rPr>
              <w:t>Религиозное использование</w:t>
            </w:r>
          </w:p>
        </w:tc>
        <w:tc>
          <w:tcPr>
            <w:tcW w:w="5529" w:type="dxa"/>
            <w:tcBorders>
              <w:top w:val="single" w:sz="4" w:space="0" w:color="auto"/>
              <w:left w:val="single" w:sz="4" w:space="0" w:color="auto"/>
              <w:bottom w:val="single" w:sz="4" w:space="0" w:color="auto"/>
            </w:tcBorders>
          </w:tcPr>
          <w:p w:rsidR="000B5909" w:rsidRPr="008F5501" w:rsidRDefault="000B5909" w:rsidP="005977C7">
            <w:pPr>
              <w:pStyle w:val="af9"/>
              <w:ind w:left="-108" w:right="-108"/>
              <w:rPr>
                <w:color w:val="000000" w:themeColor="text1"/>
              </w:rPr>
            </w:pPr>
            <w:r w:rsidRPr="008F5501">
              <w:rPr>
                <w:color w:val="000000" w:themeColor="text1"/>
              </w:rPr>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w:t>
            </w:r>
          </w:p>
          <w:p w:rsidR="000B5909" w:rsidRPr="008F5501" w:rsidRDefault="000B5909" w:rsidP="005977C7">
            <w:pPr>
              <w:pStyle w:val="af9"/>
              <w:ind w:left="-108" w:right="-108"/>
              <w:rPr>
                <w:color w:val="000000" w:themeColor="text1"/>
              </w:rPr>
            </w:pPr>
            <w:r w:rsidRPr="008F5501">
              <w:rPr>
                <w:color w:val="000000" w:themeColor="text1"/>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proofErr w:type="gramStart"/>
            <w:r w:rsidRPr="008F5501">
              <w:rPr>
                <w:color w:val="000000" w:themeColor="text1"/>
              </w:rPr>
              <w:t xml:space="preserve">( </w:t>
            </w:r>
            <w:proofErr w:type="gramEnd"/>
            <w:r w:rsidRPr="008F5501">
              <w:rPr>
                <w:color w:val="000000" w:themeColor="text1"/>
              </w:rPr>
              <w:t>воскресные школы, семинарии, духовные училища)</w:t>
            </w:r>
          </w:p>
        </w:tc>
      </w:tr>
    </w:tbl>
    <w:p w:rsidR="000B5909" w:rsidRPr="008F5501" w:rsidRDefault="000B5909" w:rsidP="005977C7">
      <w:pPr>
        <w:spacing w:after="0" w:line="240" w:lineRule="auto"/>
        <w:ind w:firstLine="851"/>
        <w:jc w:val="both"/>
        <w:rPr>
          <w:rFonts w:ascii="Times New Roman" w:hAnsi="Times New Roman"/>
          <w:b/>
          <w:bCs/>
          <w:i/>
          <w:color w:val="000000" w:themeColor="text1"/>
          <w:sz w:val="24"/>
          <w:szCs w:val="24"/>
          <w:u w:val="single"/>
        </w:rPr>
      </w:pPr>
    </w:p>
    <w:p w:rsidR="000B5909" w:rsidRPr="008F5501" w:rsidRDefault="000B5909" w:rsidP="005977C7">
      <w:pPr>
        <w:spacing w:after="0" w:line="240" w:lineRule="auto"/>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СО-3 включают в себя:</w:t>
      </w:r>
    </w:p>
    <w:p w:rsidR="000B5909" w:rsidRPr="008F5501" w:rsidRDefault="000B5909" w:rsidP="005977C7">
      <w:pPr>
        <w:spacing w:after="0" w:line="240" w:lineRule="auto"/>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1) предельные (минимальные и (или) максимальные) размеры земельных участков, в том числе их площадь:</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6"/>
        <w:gridCol w:w="5220"/>
      </w:tblGrid>
      <w:tr w:rsidR="000B5909" w:rsidRPr="008F5501" w:rsidTr="005977C7">
        <w:trPr>
          <w:trHeight w:val="532"/>
        </w:trPr>
        <w:tc>
          <w:tcPr>
            <w:tcW w:w="5236" w:type="dxa"/>
            <w:vAlign w:val="center"/>
          </w:tcPr>
          <w:p w:rsidR="000B5909" w:rsidRPr="008F5501" w:rsidRDefault="000B5909" w:rsidP="005977C7">
            <w:pPr>
              <w:spacing w:after="0" w:line="240" w:lineRule="auto"/>
              <w:jc w:val="center"/>
              <w:rPr>
                <w:rFonts w:ascii="Times New Roman" w:hAnsi="Times New Roman"/>
                <w:b/>
                <w:i/>
                <w:color w:val="000000" w:themeColor="text1"/>
                <w:sz w:val="24"/>
                <w:szCs w:val="24"/>
              </w:rPr>
            </w:pPr>
            <w:r w:rsidRPr="008F5501">
              <w:rPr>
                <w:rFonts w:ascii="Times New Roman" w:hAnsi="Times New Roman"/>
                <w:b/>
                <w:i/>
                <w:color w:val="000000" w:themeColor="text1"/>
                <w:sz w:val="24"/>
                <w:szCs w:val="24"/>
              </w:rPr>
              <w:t>Наименование объекта</w:t>
            </w:r>
          </w:p>
        </w:tc>
        <w:tc>
          <w:tcPr>
            <w:tcW w:w="5220" w:type="dxa"/>
          </w:tcPr>
          <w:p w:rsidR="000B5909" w:rsidRPr="008F5501" w:rsidRDefault="000B5909" w:rsidP="005977C7">
            <w:pPr>
              <w:spacing w:after="0" w:line="240" w:lineRule="auto"/>
              <w:jc w:val="center"/>
              <w:rPr>
                <w:rFonts w:ascii="Times New Roman" w:hAnsi="Times New Roman"/>
                <w:b/>
                <w:i/>
                <w:color w:val="000000" w:themeColor="text1"/>
                <w:sz w:val="24"/>
                <w:szCs w:val="24"/>
              </w:rPr>
            </w:pPr>
            <w:r w:rsidRPr="008F5501">
              <w:rPr>
                <w:rFonts w:ascii="Times New Roman" w:hAnsi="Times New Roman"/>
                <w:b/>
                <w:i/>
                <w:color w:val="000000" w:themeColor="text1"/>
                <w:sz w:val="24"/>
                <w:szCs w:val="24"/>
              </w:rPr>
              <w:t>Размеры земельных участков</w:t>
            </w:r>
          </w:p>
        </w:tc>
      </w:tr>
      <w:tr w:rsidR="000B5909" w:rsidRPr="008F5501" w:rsidTr="005977C7">
        <w:trPr>
          <w:trHeight w:val="670"/>
        </w:trPr>
        <w:tc>
          <w:tcPr>
            <w:tcW w:w="5236" w:type="dxa"/>
          </w:tcPr>
          <w:p w:rsidR="000B5909" w:rsidRPr="008F5501" w:rsidRDefault="000B5909" w:rsidP="005977C7">
            <w:pPr>
              <w:spacing w:after="0" w:line="240" w:lineRule="auto"/>
              <w:rPr>
                <w:rFonts w:ascii="Times New Roman" w:hAnsi="Times New Roman"/>
                <w:i/>
                <w:color w:val="000000" w:themeColor="text1"/>
                <w:sz w:val="24"/>
                <w:szCs w:val="24"/>
              </w:rPr>
            </w:pPr>
            <w:r w:rsidRPr="008F5501">
              <w:rPr>
                <w:rFonts w:ascii="Times New Roman" w:hAnsi="Times New Roman"/>
                <w:i/>
                <w:color w:val="000000" w:themeColor="text1"/>
                <w:sz w:val="24"/>
                <w:szCs w:val="24"/>
              </w:rPr>
              <w:t>- объекты обслуживания, связанные с целевым назначением зоны;</w:t>
            </w:r>
          </w:p>
        </w:tc>
        <w:tc>
          <w:tcPr>
            <w:tcW w:w="5220" w:type="dxa"/>
          </w:tcPr>
          <w:p w:rsidR="000B5909" w:rsidRPr="008F5501" w:rsidRDefault="000B5909" w:rsidP="005977C7">
            <w:pPr>
              <w:widowControl w:val="0"/>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5977C7" w:rsidRPr="008F5501" w:rsidTr="005977C7">
        <w:trPr>
          <w:trHeight w:val="419"/>
        </w:trPr>
        <w:tc>
          <w:tcPr>
            <w:tcW w:w="5236" w:type="dxa"/>
          </w:tcPr>
          <w:p w:rsidR="005977C7" w:rsidRPr="008F5501" w:rsidRDefault="005977C7" w:rsidP="005977C7">
            <w:pPr>
              <w:spacing w:after="0" w:line="240" w:lineRule="auto"/>
              <w:rPr>
                <w:rFonts w:ascii="Times New Roman" w:hAnsi="Times New Roman"/>
                <w:i/>
                <w:color w:val="000000" w:themeColor="text1"/>
                <w:sz w:val="24"/>
                <w:szCs w:val="24"/>
              </w:rPr>
            </w:pPr>
            <w:r w:rsidRPr="008F5501">
              <w:rPr>
                <w:rFonts w:ascii="Times New Roman" w:hAnsi="Times New Roman"/>
                <w:i/>
                <w:color w:val="000000" w:themeColor="text1"/>
                <w:sz w:val="24"/>
                <w:szCs w:val="24"/>
              </w:rPr>
              <w:t>- захоронения;</w:t>
            </w:r>
          </w:p>
        </w:tc>
        <w:tc>
          <w:tcPr>
            <w:tcW w:w="5220" w:type="dxa"/>
            <w:vMerge w:val="restart"/>
          </w:tcPr>
          <w:p w:rsidR="005977C7" w:rsidRPr="008F5501" w:rsidRDefault="005977C7" w:rsidP="005977C7">
            <w:pPr>
              <w:rPr>
                <w:rFonts w:ascii="Times New Roman" w:hAnsi="Times New Roman"/>
                <w:i/>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5977C7" w:rsidRPr="008F5501" w:rsidTr="005977C7">
        <w:trPr>
          <w:trHeight w:val="425"/>
        </w:trPr>
        <w:tc>
          <w:tcPr>
            <w:tcW w:w="5236" w:type="dxa"/>
          </w:tcPr>
          <w:p w:rsidR="005977C7" w:rsidRPr="008F5501" w:rsidRDefault="005977C7" w:rsidP="005977C7">
            <w:pPr>
              <w:spacing w:after="0" w:line="240" w:lineRule="auto"/>
              <w:rPr>
                <w:rFonts w:ascii="Times New Roman" w:hAnsi="Times New Roman"/>
                <w:i/>
                <w:color w:val="000000" w:themeColor="text1"/>
                <w:sz w:val="24"/>
                <w:szCs w:val="24"/>
              </w:rPr>
            </w:pPr>
            <w:r w:rsidRPr="008F5501">
              <w:rPr>
                <w:rFonts w:ascii="Times New Roman" w:hAnsi="Times New Roman"/>
                <w:i/>
                <w:color w:val="000000" w:themeColor="text1"/>
                <w:sz w:val="24"/>
                <w:szCs w:val="24"/>
              </w:rPr>
              <w:t>- колумбарии;</w:t>
            </w:r>
          </w:p>
        </w:tc>
        <w:tc>
          <w:tcPr>
            <w:tcW w:w="5220" w:type="dxa"/>
            <w:vMerge/>
          </w:tcPr>
          <w:p w:rsidR="005977C7" w:rsidRPr="008F5501" w:rsidRDefault="005977C7" w:rsidP="005977C7">
            <w:pPr>
              <w:spacing w:after="0" w:line="240" w:lineRule="auto"/>
              <w:rPr>
                <w:rFonts w:ascii="Times New Roman" w:hAnsi="Times New Roman"/>
                <w:i/>
                <w:color w:val="000000" w:themeColor="text1"/>
                <w:sz w:val="24"/>
                <w:szCs w:val="24"/>
              </w:rPr>
            </w:pPr>
          </w:p>
        </w:tc>
      </w:tr>
      <w:tr w:rsidR="000B5909" w:rsidRPr="008F5501" w:rsidTr="005977C7">
        <w:trPr>
          <w:trHeight w:val="448"/>
        </w:trPr>
        <w:tc>
          <w:tcPr>
            <w:tcW w:w="5236" w:type="dxa"/>
          </w:tcPr>
          <w:p w:rsidR="000B5909" w:rsidRPr="008F5501" w:rsidRDefault="000B5909" w:rsidP="005977C7">
            <w:pPr>
              <w:spacing w:after="0" w:line="240" w:lineRule="auto"/>
              <w:rPr>
                <w:rFonts w:ascii="Times New Roman" w:hAnsi="Times New Roman"/>
                <w:i/>
                <w:color w:val="000000" w:themeColor="text1"/>
                <w:sz w:val="24"/>
                <w:szCs w:val="24"/>
              </w:rPr>
            </w:pPr>
            <w:r w:rsidRPr="008F5501">
              <w:rPr>
                <w:rFonts w:ascii="Times New Roman" w:hAnsi="Times New Roman"/>
                <w:i/>
                <w:color w:val="000000" w:themeColor="text1"/>
                <w:sz w:val="24"/>
                <w:szCs w:val="24"/>
              </w:rPr>
              <w:t>- мемориальные комплексы;</w:t>
            </w:r>
          </w:p>
        </w:tc>
        <w:tc>
          <w:tcPr>
            <w:tcW w:w="5220" w:type="dxa"/>
          </w:tcPr>
          <w:p w:rsidR="000B5909" w:rsidRPr="008F5501" w:rsidRDefault="000B5909" w:rsidP="005977C7">
            <w:pPr>
              <w:widowControl w:val="0"/>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5977C7" w:rsidRPr="008F5501" w:rsidTr="005977C7">
        <w:trPr>
          <w:trHeight w:val="265"/>
        </w:trPr>
        <w:tc>
          <w:tcPr>
            <w:tcW w:w="5236" w:type="dxa"/>
          </w:tcPr>
          <w:p w:rsidR="005977C7" w:rsidRPr="008F5501" w:rsidRDefault="005977C7" w:rsidP="005977C7">
            <w:pPr>
              <w:spacing w:after="0" w:line="240" w:lineRule="auto"/>
              <w:rPr>
                <w:rFonts w:ascii="Times New Roman" w:hAnsi="Times New Roman"/>
                <w:i/>
                <w:color w:val="000000" w:themeColor="text1"/>
                <w:sz w:val="24"/>
                <w:szCs w:val="24"/>
              </w:rPr>
            </w:pPr>
            <w:r w:rsidRPr="008F5501">
              <w:rPr>
                <w:rFonts w:ascii="Times New Roman" w:hAnsi="Times New Roman"/>
                <w:i/>
                <w:color w:val="000000" w:themeColor="text1"/>
                <w:sz w:val="24"/>
                <w:szCs w:val="24"/>
              </w:rPr>
              <w:t>- дома траурных обрядов;</w:t>
            </w:r>
          </w:p>
        </w:tc>
        <w:tc>
          <w:tcPr>
            <w:tcW w:w="5220" w:type="dxa"/>
            <w:vMerge w:val="restart"/>
          </w:tcPr>
          <w:p w:rsidR="005977C7" w:rsidRPr="008F5501" w:rsidRDefault="005977C7" w:rsidP="005977C7">
            <w:pPr>
              <w:rPr>
                <w:rFonts w:ascii="Times New Roman" w:hAnsi="Times New Roman"/>
                <w:i/>
                <w:color w:val="000000" w:themeColor="text1"/>
                <w:sz w:val="24"/>
                <w:szCs w:val="24"/>
              </w:rPr>
            </w:pPr>
            <w:r w:rsidRPr="008F5501">
              <w:rPr>
                <w:rFonts w:ascii="Times New Roman" w:hAnsi="Times New Roman"/>
                <w:color w:val="000000" w:themeColor="text1"/>
                <w:sz w:val="24"/>
                <w:szCs w:val="24"/>
              </w:rPr>
              <w:t xml:space="preserve">Размеры земельных участков принимать в соответствии с Частью 1 нормативов </w:t>
            </w:r>
            <w:r w:rsidRPr="008F5501">
              <w:rPr>
                <w:rFonts w:ascii="Times New Roman" w:hAnsi="Times New Roman"/>
                <w:color w:val="000000" w:themeColor="text1"/>
                <w:sz w:val="24"/>
                <w:szCs w:val="24"/>
              </w:rPr>
              <w:lastRenderedPageBreak/>
              <w:t xml:space="preserve">градостроительного проектирования муниципального образования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 Переволоцкого района Оренбургской области и СП 42.13330.2016 Градостроительство. Планировка и застройка городских и сельских поселений.</w:t>
            </w:r>
          </w:p>
        </w:tc>
      </w:tr>
      <w:tr w:rsidR="005977C7" w:rsidRPr="008F5501" w:rsidTr="005977C7">
        <w:trPr>
          <w:trHeight w:val="561"/>
        </w:trPr>
        <w:tc>
          <w:tcPr>
            <w:tcW w:w="5236" w:type="dxa"/>
          </w:tcPr>
          <w:p w:rsidR="005977C7" w:rsidRPr="008F5501" w:rsidRDefault="005977C7" w:rsidP="005977C7">
            <w:pPr>
              <w:spacing w:after="0" w:line="240" w:lineRule="auto"/>
              <w:rPr>
                <w:rFonts w:ascii="Times New Roman" w:hAnsi="Times New Roman"/>
                <w:i/>
                <w:color w:val="000000" w:themeColor="text1"/>
                <w:sz w:val="24"/>
                <w:szCs w:val="24"/>
              </w:rPr>
            </w:pPr>
            <w:r w:rsidRPr="008F5501">
              <w:rPr>
                <w:rFonts w:ascii="Times New Roman" w:hAnsi="Times New Roman"/>
                <w:i/>
                <w:color w:val="000000" w:themeColor="text1"/>
                <w:sz w:val="24"/>
                <w:szCs w:val="24"/>
              </w:rPr>
              <w:t>- бюро похоронного обслуживания;</w:t>
            </w:r>
          </w:p>
        </w:tc>
        <w:tc>
          <w:tcPr>
            <w:tcW w:w="5220" w:type="dxa"/>
            <w:vMerge/>
          </w:tcPr>
          <w:p w:rsidR="005977C7" w:rsidRPr="008F5501" w:rsidRDefault="005977C7" w:rsidP="005977C7">
            <w:pPr>
              <w:spacing w:after="0" w:line="240" w:lineRule="auto"/>
              <w:rPr>
                <w:rFonts w:ascii="Times New Roman" w:hAnsi="Times New Roman"/>
                <w:i/>
                <w:color w:val="000000" w:themeColor="text1"/>
                <w:sz w:val="24"/>
                <w:szCs w:val="24"/>
              </w:rPr>
            </w:pPr>
          </w:p>
        </w:tc>
      </w:tr>
      <w:tr w:rsidR="000B5909" w:rsidRPr="008F5501" w:rsidTr="005977C7">
        <w:trPr>
          <w:trHeight w:val="561"/>
        </w:trPr>
        <w:tc>
          <w:tcPr>
            <w:tcW w:w="5236" w:type="dxa"/>
          </w:tcPr>
          <w:p w:rsidR="000B5909" w:rsidRPr="008F5501" w:rsidRDefault="000B5909" w:rsidP="005977C7">
            <w:pPr>
              <w:spacing w:after="0" w:line="240" w:lineRule="auto"/>
              <w:rPr>
                <w:rFonts w:ascii="Times New Roman" w:hAnsi="Times New Roman"/>
                <w:i/>
                <w:color w:val="000000" w:themeColor="text1"/>
                <w:sz w:val="24"/>
                <w:szCs w:val="24"/>
              </w:rPr>
            </w:pPr>
            <w:r w:rsidRPr="008F5501">
              <w:rPr>
                <w:rFonts w:ascii="Times New Roman" w:hAnsi="Times New Roman"/>
                <w:i/>
                <w:color w:val="000000" w:themeColor="text1"/>
                <w:sz w:val="24"/>
                <w:szCs w:val="24"/>
              </w:rPr>
              <w:lastRenderedPageBreak/>
              <w:t>- бюро-магазины похоронного обслуживания;</w:t>
            </w:r>
          </w:p>
        </w:tc>
        <w:tc>
          <w:tcPr>
            <w:tcW w:w="5220" w:type="dxa"/>
          </w:tcPr>
          <w:p w:rsidR="000B5909" w:rsidRPr="008F5501" w:rsidRDefault="000B5909" w:rsidP="005977C7">
            <w:pPr>
              <w:widowControl w:val="0"/>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0B5909" w:rsidRPr="008F5501" w:rsidTr="005977C7">
        <w:trPr>
          <w:trHeight w:val="279"/>
        </w:trPr>
        <w:tc>
          <w:tcPr>
            <w:tcW w:w="5236" w:type="dxa"/>
          </w:tcPr>
          <w:p w:rsidR="000B5909" w:rsidRPr="008F5501" w:rsidRDefault="000B5909" w:rsidP="005977C7">
            <w:pPr>
              <w:spacing w:after="0" w:line="240" w:lineRule="auto"/>
              <w:rPr>
                <w:rFonts w:ascii="Times New Roman" w:hAnsi="Times New Roman"/>
                <w:i/>
                <w:color w:val="000000" w:themeColor="text1"/>
                <w:sz w:val="24"/>
                <w:szCs w:val="24"/>
              </w:rPr>
            </w:pPr>
            <w:r w:rsidRPr="008F5501">
              <w:rPr>
                <w:rFonts w:ascii="Times New Roman" w:hAnsi="Times New Roman"/>
                <w:i/>
                <w:color w:val="000000" w:themeColor="text1"/>
                <w:sz w:val="24"/>
                <w:szCs w:val="24"/>
              </w:rPr>
              <w:t>- крематории (для действующих кладбищ);</w:t>
            </w:r>
          </w:p>
        </w:tc>
        <w:tc>
          <w:tcPr>
            <w:tcW w:w="5220" w:type="dxa"/>
          </w:tcPr>
          <w:p w:rsidR="000B5909" w:rsidRPr="008F5501" w:rsidRDefault="000B5909" w:rsidP="005977C7">
            <w:pPr>
              <w:widowControl w:val="0"/>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r w:rsidR="000B5909" w:rsidRPr="008F5501" w:rsidTr="005977C7">
        <w:trPr>
          <w:trHeight w:val="546"/>
        </w:trPr>
        <w:tc>
          <w:tcPr>
            <w:tcW w:w="5236" w:type="dxa"/>
          </w:tcPr>
          <w:p w:rsidR="000B5909" w:rsidRPr="008F5501" w:rsidRDefault="000B5909" w:rsidP="005977C7">
            <w:pPr>
              <w:spacing w:after="0" w:line="240" w:lineRule="auto"/>
              <w:rPr>
                <w:rFonts w:ascii="Times New Roman" w:hAnsi="Times New Roman"/>
                <w:i/>
                <w:color w:val="000000" w:themeColor="text1"/>
                <w:sz w:val="24"/>
                <w:szCs w:val="24"/>
              </w:rPr>
            </w:pPr>
            <w:r w:rsidRPr="008F5501">
              <w:rPr>
                <w:rFonts w:ascii="Times New Roman" w:hAnsi="Times New Roman"/>
                <w:i/>
                <w:color w:val="000000" w:themeColor="text1"/>
                <w:sz w:val="24"/>
                <w:szCs w:val="24"/>
              </w:rPr>
              <w:t>- конфессиональные объекты.</w:t>
            </w:r>
          </w:p>
        </w:tc>
        <w:tc>
          <w:tcPr>
            <w:tcW w:w="5220" w:type="dxa"/>
          </w:tcPr>
          <w:p w:rsidR="000B5909" w:rsidRPr="008F5501" w:rsidRDefault="000B5909" w:rsidP="005977C7">
            <w:pPr>
              <w:widowControl w:val="0"/>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tc>
      </w:tr>
    </w:tbl>
    <w:p w:rsidR="000B5909" w:rsidRPr="008F5501" w:rsidRDefault="000B5909" w:rsidP="005977C7">
      <w:pPr>
        <w:pStyle w:val="af2"/>
        <w:shd w:val="clear" w:color="auto" w:fill="auto"/>
        <w:rPr>
          <w:i/>
          <w:color w:val="000000" w:themeColor="text1"/>
          <w:szCs w:val="24"/>
        </w:rPr>
      </w:pPr>
      <w:r w:rsidRPr="008F5501">
        <w:rPr>
          <w:i/>
          <w:color w:val="000000" w:themeColor="text1"/>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0B5909" w:rsidRPr="008F5501" w:rsidRDefault="000B5909" w:rsidP="005977C7">
      <w:pPr>
        <w:spacing w:after="0" w:line="240" w:lineRule="auto"/>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3) предельное количество этажей или предельную высоту зданий, строений, сооружений – </w:t>
      </w:r>
      <w:proofErr w:type="gramStart"/>
      <w:r w:rsidRPr="008F5501">
        <w:rPr>
          <w:rFonts w:ascii="Times New Roman" w:hAnsi="Times New Roman"/>
          <w:i/>
          <w:color w:val="000000" w:themeColor="text1"/>
          <w:sz w:val="24"/>
          <w:szCs w:val="24"/>
        </w:rPr>
        <w:t>согласно</w:t>
      </w:r>
      <w:proofErr w:type="gramEnd"/>
      <w:r w:rsidRPr="008F5501">
        <w:rPr>
          <w:rFonts w:ascii="Times New Roman" w:hAnsi="Times New Roman"/>
          <w:i/>
          <w:color w:val="000000" w:themeColor="text1"/>
          <w:sz w:val="24"/>
          <w:szCs w:val="24"/>
        </w:rPr>
        <w:t xml:space="preserve"> технологического решения по проекту;</w:t>
      </w:r>
    </w:p>
    <w:p w:rsidR="000B5909" w:rsidRPr="008F5501" w:rsidRDefault="000B5909" w:rsidP="005977C7">
      <w:pPr>
        <w:spacing w:after="0" w:line="240" w:lineRule="auto"/>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w:t>
      </w:r>
    </w:p>
    <w:p w:rsidR="000B5909" w:rsidRPr="008F5501" w:rsidRDefault="00C465BD" w:rsidP="00C465BD">
      <w:pPr>
        <w:tabs>
          <w:tab w:val="left" w:pos="3680"/>
        </w:tabs>
        <w:spacing w:after="0" w:line="240" w:lineRule="auto"/>
        <w:jc w:val="both"/>
        <w:rPr>
          <w:rFonts w:ascii="Times New Roman" w:hAnsi="Times New Roman"/>
          <w:i/>
          <w:color w:val="000000" w:themeColor="text1"/>
          <w:sz w:val="24"/>
          <w:szCs w:val="24"/>
        </w:rPr>
      </w:pPr>
      <w:r>
        <w:rPr>
          <w:rFonts w:ascii="Times New Roman" w:hAnsi="Times New Roman"/>
          <w:i/>
          <w:color w:val="000000" w:themeColor="text1"/>
          <w:sz w:val="24"/>
          <w:szCs w:val="24"/>
        </w:rPr>
        <w:tab/>
      </w:r>
    </w:p>
    <w:p w:rsidR="000B5909" w:rsidRPr="008F5501" w:rsidRDefault="000B5909" w:rsidP="005977C7">
      <w:pPr>
        <w:tabs>
          <w:tab w:val="left" w:pos="142"/>
        </w:tabs>
        <w:spacing w:after="0" w:line="240" w:lineRule="auto"/>
        <w:ind w:firstLine="851"/>
        <w:rPr>
          <w:rFonts w:ascii="Times New Roman" w:hAnsi="Times New Roman"/>
          <w:b/>
          <w:bCs/>
          <w:color w:val="000000" w:themeColor="text1"/>
          <w:sz w:val="24"/>
          <w:szCs w:val="24"/>
          <w:u w:val="single"/>
        </w:rPr>
      </w:pPr>
      <w:r w:rsidRPr="008F5501">
        <w:rPr>
          <w:rFonts w:ascii="Times New Roman" w:hAnsi="Times New Roman"/>
          <w:b/>
          <w:bCs/>
          <w:color w:val="000000" w:themeColor="text1"/>
          <w:sz w:val="24"/>
          <w:szCs w:val="24"/>
          <w:u w:val="single"/>
        </w:rPr>
        <w:t>СО-4.  Зона канализационных очистных сооружений.</w:t>
      </w:r>
    </w:p>
    <w:p w:rsidR="000B5909" w:rsidRPr="008F5501" w:rsidRDefault="000B5909" w:rsidP="005977C7">
      <w:pPr>
        <w:keepLines/>
        <w:widowControl w:val="0"/>
        <w:tabs>
          <w:tab w:val="left" w:pos="142"/>
        </w:tabs>
        <w:spacing w:after="0" w:line="240" w:lineRule="auto"/>
        <w:ind w:firstLine="851"/>
        <w:jc w:val="both"/>
        <w:rPr>
          <w:rFonts w:ascii="Times New Roman" w:hAnsi="Times New Roman"/>
          <w:i/>
          <w:iCs/>
          <w:color w:val="000000" w:themeColor="text1"/>
          <w:sz w:val="24"/>
          <w:szCs w:val="24"/>
        </w:rPr>
      </w:pPr>
      <w:r w:rsidRPr="008F5501">
        <w:rPr>
          <w:rFonts w:ascii="Times New Roman" w:hAnsi="Times New Roman"/>
          <w:i/>
          <w:iCs/>
          <w:color w:val="000000" w:themeColor="text1"/>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B5909" w:rsidRPr="008F5501" w:rsidRDefault="000B5909" w:rsidP="005977C7">
      <w:pPr>
        <w:keepLines/>
        <w:widowControl w:val="0"/>
        <w:tabs>
          <w:tab w:val="left" w:pos="142"/>
        </w:tabs>
        <w:spacing w:after="0" w:line="240" w:lineRule="auto"/>
        <w:ind w:firstLine="851"/>
        <w:jc w:val="both"/>
        <w:rPr>
          <w:rFonts w:ascii="Times New Roman" w:hAnsi="Times New Roman"/>
          <w:iCs/>
          <w:color w:val="000000" w:themeColor="text1"/>
          <w:sz w:val="24"/>
          <w:szCs w:val="24"/>
        </w:rPr>
      </w:pPr>
    </w:p>
    <w:p w:rsidR="005977C7" w:rsidRPr="008F5501" w:rsidRDefault="005977C7" w:rsidP="005977C7">
      <w:pPr>
        <w:keepLines/>
        <w:widowControl w:val="0"/>
        <w:tabs>
          <w:tab w:val="left" w:pos="142"/>
        </w:tabs>
        <w:spacing w:after="0"/>
        <w:ind w:firstLine="851"/>
        <w:jc w:val="both"/>
        <w:rPr>
          <w:rFonts w:ascii="Times New Roman" w:hAnsi="Times New Roman"/>
          <w:i/>
          <w:iCs/>
          <w:color w:val="000000" w:themeColor="text1"/>
          <w:sz w:val="24"/>
          <w:szCs w:val="24"/>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6094"/>
        <w:gridCol w:w="1986"/>
      </w:tblGrid>
      <w:tr w:rsidR="005977C7" w:rsidRPr="008F5501" w:rsidTr="00625711">
        <w:tc>
          <w:tcPr>
            <w:tcW w:w="2268" w:type="dxa"/>
            <w:tcBorders>
              <w:top w:val="single" w:sz="4" w:space="0" w:color="auto"/>
              <w:bottom w:val="single" w:sz="4" w:space="0" w:color="auto"/>
              <w:right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1986" w:type="dxa"/>
            <w:tcBorders>
              <w:top w:val="single" w:sz="4" w:space="0" w:color="auto"/>
              <w:left w:val="single" w:sz="4" w:space="0" w:color="auto"/>
              <w:bottom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r>
      <w:tr w:rsidR="005977C7" w:rsidRPr="008F5501" w:rsidTr="00625711">
        <w:trPr>
          <w:tblHeader/>
        </w:trPr>
        <w:tc>
          <w:tcPr>
            <w:tcW w:w="2268" w:type="dxa"/>
            <w:tcBorders>
              <w:top w:val="single" w:sz="4" w:space="0" w:color="auto"/>
              <w:bottom w:val="single" w:sz="4" w:space="0" w:color="auto"/>
              <w:right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1</w:t>
            </w:r>
          </w:p>
        </w:tc>
        <w:tc>
          <w:tcPr>
            <w:tcW w:w="6094" w:type="dxa"/>
            <w:tcBorders>
              <w:top w:val="single" w:sz="4" w:space="0" w:color="auto"/>
              <w:left w:val="single" w:sz="4" w:space="0" w:color="auto"/>
              <w:bottom w:val="single" w:sz="4" w:space="0" w:color="auto"/>
              <w:right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2</w:t>
            </w:r>
          </w:p>
        </w:tc>
        <w:tc>
          <w:tcPr>
            <w:tcW w:w="1986" w:type="dxa"/>
            <w:tcBorders>
              <w:top w:val="single" w:sz="4" w:space="0" w:color="auto"/>
              <w:left w:val="single" w:sz="4" w:space="0" w:color="auto"/>
              <w:bottom w:val="single" w:sz="4" w:space="0" w:color="auto"/>
            </w:tcBorders>
          </w:tcPr>
          <w:p w:rsidR="005977C7" w:rsidRPr="008F5501" w:rsidRDefault="005977C7" w:rsidP="005977C7">
            <w:pPr>
              <w:pStyle w:val="af9"/>
              <w:ind w:left="-108" w:right="-117"/>
              <w:rPr>
                <w:b/>
                <w:color w:val="000000" w:themeColor="text1"/>
              </w:rPr>
            </w:pPr>
            <w:r w:rsidRPr="008F5501">
              <w:rPr>
                <w:b/>
                <w:color w:val="000000" w:themeColor="text1"/>
              </w:rPr>
              <w:t>3</w:t>
            </w:r>
          </w:p>
        </w:tc>
      </w:tr>
      <w:tr w:rsidR="005977C7" w:rsidRPr="008F5501" w:rsidTr="00625711">
        <w:tc>
          <w:tcPr>
            <w:tcW w:w="2268" w:type="dxa"/>
            <w:tcBorders>
              <w:top w:val="single" w:sz="4" w:space="0" w:color="auto"/>
              <w:bottom w:val="single" w:sz="4" w:space="0" w:color="auto"/>
              <w:right w:val="single" w:sz="4" w:space="0" w:color="auto"/>
            </w:tcBorders>
          </w:tcPr>
          <w:p w:rsidR="005977C7" w:rsidRPr="008F5501" w:rsidRDefault="005977C7" w:rsidP="005977C7">
            <w:pPr>
              <w:rPr>
                <w:rFonts w:ascii="Times New Roman" w:hAnsi="Times New Roman"/>
                <w:color w:val="000000" w:themeColor="text1"/>
                <w:sz w:val="24"/>
                <w:szCs w:val="24"/>
              </w:rPr>
            </w:pPr>
            <w:r w:rsidRPr="008F5501">
              <w:rPr>
                <w:rFonts w:ascii="Times New Roman" w:hAnsi="Times New Roman"/>
                <w:color w:val="000000" w:themeColor="text1"/>
                <w:sz w:val="24"/>
                <w:szCs w:val="24"/>
              </w:rPr>
              <w:lastRenderedPageBreak/>
              <w:t>Коммунальное обслуживание</w:t>
            </w:r>
          </w:p>
        </w:tc>
        <w:tc>
          <w:tcPr>
            <w:tcW w:w="6094" w:type="dxa"/>
            <w:tcBorders>
              <w:top w:val="single" w:sz="4" w:space="0" w:color="auto"/>
              <w:left w:val="single" w:sz="4" w:space="0" w:color="auto"/>
              <w:bottom w:val="single" w:sz="4" w:space="0" w:color="auto"/>
              <w:right w:val="single" w:sz="4" w:space="0" w:color="auto"/>
            </w:tcBorders>
          </w:tcPr>
          <w:p w:rsidR="005977C7" w:rsidRPr="008F5501" w:rsidRDefault="005977C7" w:rsidP="005977C7">
            <w:pPr>
              <w:jc w:val="both"/>
              <w:rPr>
                <w:rFonts w:ascii="Times New Roman" w:hAnsi="Times New Roman"/>
                <w:color w:val="000000" w:themeColor="text1"/>
                <w:sz w:val="24"/>
                <w:szCs w:val="24"/>
              </w:rPr>
            </w:pPr>
            <w:proofErr w:type="gramStart"/>
            <w:r w:rsidRPr="008F5501">
              <w:rPr>
                <w:rFonts w:ascii="Times New Roman" w:hAnsi="Times New Roman"/>
                <w:color w:val="000000" w:themeColor="text1"/>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8F5501">
              <w:rPr>
                <w:rFonts w:ascii="Times New Roman" w:hAnsi="Times New Roman"/>
                <w:color w:val="000000" w:themeColor="text1"/>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86" w:type="dxa"/>
            <w:tcBorders>
              <w:top w:val="single" w:sz="4" w:space="0" w:color="auto"/>
              <w:left w:val="single" w:sz="4" w:space="0" w:color="auto"/>
              <w:bottom w:val="single" w:sz="4" w:space="0" w:color="auto"/>
            </w:tcBorders>
          </w:tcPr>
          <w:p w:rsidR="005977C7" w:rsidRPr="008F5501" w:rsidRDefault="005977C7" w:rsidP="005977C7">
            <w:pPr>
              <w:jc w:val="center"/>
              <w:rPr>
                <w:rFonts w:ascii="Times New Roman" w:hAnsi="Times New Roman"/>
                <w:color w:val="000000" w:themeColor="text1"/>
                <w:sz w:val="24"/>
                <w:szCs w:val="24"/>
              </w:rPr>
            </w:pPr>
            <w:r w:rsidRPr="008F5501">
              <w:rPr>
                <w:rFonts w:ascii="Times New Roman" w:hAnsi="Times New Roman"/>
                <w:color w:val="000000" w:themeColor="text1"/>
                <w:sz w:val="24"/>
                <w:szCs w:val="24"/>
              </w:rPr>
              <w:t>3.1</w:t>
            </w:r>
          </w:p>
        </w:tc>
      </w:tr>
      <w:tr w:rsidR="005977C7" w:rsidRPr="008F5501" w:rsidTr="00625711">
        <w:tc>
          <w:tcPr>
            <w:tcW w:w="2268" w:type="dxa"/>
            <w:tcBorders>
              <w:top w:val="single" w:sz="4" w:space="0" w:color="auto"/>
              <w:bottom w:val="single" w:sz="4" w:space="0" w:color="auto"/>
              <w:right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Условно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1986" w:type="dxa"/>
            <w:tcBorders>
              <w:top w:val="single" w:sz="4" w:space="0" w:color="auto"/>
              <w:left w:val="single" w:sz="4" w:space="0" w:color="auto"/>
              <w:bottom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r>
      <w:tr w:rsidR="005977C7" w:rsidRPr="008F5501" w:rsidTr="00625711">
        <w:tc>
          <w:tcPr>
            <w:tcW w:w="2268" w:type="dxa"/>
            <w:tcBorders>
              <w:top w:val="single" w:sz="4" w:space="0" w:color="auto"/>
              <w:bottom w:val="single" w:sz="4" w:space="0" w:color="auto"/>
              <w:right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1</w:t>
            </w:r>
          </w:p>
        </w:tc>
        <w:tc>
          <w:tcPr>
            <w:tcW w:w="6094" w:type="dxa"/>
            <w:tcBorders>
              <w:top w:val="single" w:sz="4" w:space="0" w:color="auto"/>
              <w:left w:val="single" w:sz="4" w:space="0" w:color="auto"/>
              <w:bottom w:val="single" w:sz="4" w:space="0" w:color="auto"/>
              <w:right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2</w:t>
            </w:r>
          </w:p>
        </w:tc>
        <w:tc>
          <w:tcPr>
            <w:tcW w:w="1986" w:type="dxa"/>
            <w:tcBorders>
              <w:top w:val="single" w:sz="4" w:space="0" w:color="auto"/>
              <w:left w:val="single" w:sz="4" w:space="0" w:color="auto"/>
              <w:bottom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1</w:t>
            </w:r>
          </w:p>
        </w:tc>
      </w:tr>
      <w:tr w:rsidR="005977C7" w:rsidRPr="008F5501" w:rsidTr="00625711">
        <w:tc>
          <w:tcPr>
            <w:tcW w:w="10348" w:type="dxa"/>
            <w:gridSpan w:val="3"/>
            <w:tcBorders>
              <w:top w:val="single" w:sz="4" w:space="0" w:color="auto"/>
              <w:bottom w:val="single" w:sz="4" w:space="0" w:color="auto"/>
            </w:tcBorders>
          </w:tcPr>
          <w:p w:rsidR="005977C7" w:rsidRPr="008F5501" w:rsidRDefault="005977C7" w:rsidP="005977C7">
            <w:pPr>
              <w:pStyle w:val="af9"/>
              <w:ind w:left="-108" w:right="-117"/>
              <w:rPr>
                <w:b/>
                <w:color w:val="000000" w:themeColor="text1"/>
              </w:rPr>
            </w:pPr>
            <w:r w:rsidRPr="008F5501">
              <w:rPr>
                <w:b/>
                <w:color w:val="000000" w:themeColor="text1"/>
              </w:rPr>
              <w:t>Установление условно разрешенных видов разрешенного использования не требуется</w:t>
            </w:r>
          </w:p>
          <w:p w:rsidR="005977C7" w:rsidRPr="008F5501" w:rsidRDefault="005977C7" w:rsidP="005977C7">
            <w:pPr>
              <w:pStyle w:val="af9"/>
              <w:ind w:left="-108" w:right="-108"/>
              <w:rPr>
                <w:color w:val="000000" w:themeColor="text1"/>
              </w:rPr>
            </w:pPr>
          </w:p>
        </w:tc>
      </w:tr>
      <w:tr w:rsidR="005977C7" w:rsidRPr="008F5501" w:rsidTr="00625711">
        <w:tc>
          <w:tcPr>
            <w:tcW w:w="2268" w:type="dxa"/>
            <w:tcBorders>
              <w:top w:val="single" w:sz="4" w:space="0" w:color="auto"/>
              <w:bottom w:val="single" w:sz="4" w:space="0" w:color="auto"/>
              <w:right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Вспомогательные разрешенные виды использования земельного участка</w:t>
            </w:r>
          </w:p>
        </w:tc>
        <w:tc>
          <w:tcPr>
            <w:tcW w:w="6094" w:type="dxa"/>
            <w:tcBorders>
              <w:top w:val="single" w:sz="4" w:space="0" w:color="auto"/>
              <w:left w:val="single" w:sz="4" w:space="0" w:color="auto"/>
              <w:bottom w:val="single" w:sz="4" w:space="0" w:color="auto"/>
              <w:right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Основные виды разрешенного использования земельного участка</w:t>
            </w:r>
          </w:p>
        </w:tc>
        <w:tc>
          <w:tcPr>
            <w:tcW w:w="1986" w:type="dxa"/>
            <w:tcBorders>
              <w:top w:val="single" w:sz="4" w:space="0" w:color="auto"/>
              <w:left w:val="single" w:sz="4" w:space="0" w:color="auto"/>
              <w:bottom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Описание вида разрешенного использования земельного участка</w:t>
            </w:r>
          </w:p>
        </w:tc>
      </w:tr>
      <w:tr w:rsidR="005977C7" w:rsidRPr="008F5501" w:rsidTr="00625711">
        <w:tc>
          <w:tcPr>
            <w:tcW w:w="2268" w:type="dxa"/>
            <w:tcBorders>
              <w:top w:val="single" w:sz="4" w:space="0" w:color="auto"/>
              <w:bottom w:val="single" w:sz="4" w:space="0" w:color="auto"/>
              <w:right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1</w:t>
            </w:r>
          </w:p>
        </w:tc>
        <w:tc>
          <w:tcPr>
            <w:tcW w:w="6094" w:type="dxa"/>
            <w:tcBorders>
              <w:top w:val="single" w:sz="4" w:space="0" w:color="auto"/>
              <w:left w:val="single" w:sz="4" w:space="0" w:color="auto"/>
              <w:bottom w:val="single" w:sz="4" w:space="0" w:color="auto"/>
              <w:right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2</w:t>
            </w:r>
          </w:p>
        </w:tc>
        <w:tc>
          <w:tcPr>
            <w:tcW w:w="1986" w:type="dxa"/>
            <w:tcBorders>
              <w:top w:val="single" w:sz="4" w:space="0" w:color="auto"/>
              <w:left w:val="single" w:sz="4" w:space="0" w:color="auto"/>
              <w:bottom w:val="single" w:sz="4" w:space="0" w:color="auto"/>
            </w:tcBorders>
          </w:tcPr>
          <w:p w:rsidR="005977C7" w:rsidRPr="008F5501" w:rsidRDefault="005977C7" w:rsidP="005977C7">
            <w:pPr>
              <w:pStyle w:val="af9"/>
              <w:ind w:left="-108" w:right="-108"/>
              <w:rPr>
                <w:b/>
                <w:color w:val="000000" w:themeColor="text1"/>
              </w:rPr>
            </w:pPr>
            <w:r w:rsidRPr="008F5501">
              <w:rPr>
                <w:b/>
                <w:color w:val="000000" w:themeColor="text1"/>
              </w:rPr>
              <w:t>1</w:t>
            </w:r>
          </w:p>
        </w:tc>
      </w:tr>
      <w:tr w:rsidR="005977C7" w:rsidRPr="008F5501" w:rsidTr="00625711">
        <w:tc>
          <w:tcPr>
            <w:tcW w:w="10348" w:type="dxa"/>
            <w:gridSpan w:val="3"/>
            <w:tcBorders>
              <w:top w:val="single" w:sz="4" w:space="0" w:color="auto"/>
              <w:bottom w:val="single" w:sz="4" w:space="0" w:color="auto"/>
            </w:tcBorders>
          </w:tcPr>
          <w:p w:rsidR="005977C7" w:rsidRPr="008F5501" w:rsidRDefault="005977C7" w:rsidP="005977C7">
            <w:pPr>
              <w:pStyle w:val="af9"/>
              <w:ind w:left="-108" w:right="-117"/>
              <w:rPr>
                <w:b/>
                <w:color w:val="000000" w:themeColor="text1"/>
              </w:rPr>
            </w:pPr>
            <w:r w:rsidRPr="008F5501">
              <w:rPr>
                <w:b/>
                <w:color w:val="000000" w:themeColor="text1"/>
              </w:rPr>
              <w:t xml:space="preserve">Установление </w:t>
            </w:r>
            <w:proofErr w:type="spellStart"/>
            <w:r w:rsidRPr="008F5501">
              <w:rPr>
                <w:b/>
                <w:color w:val="000000" w:themeColor="text1"/>
              </w:rPr>
              <w:t>вспомогательно</w:t>
            </w:r>
            <w:proofErr w:type="spellEnd"/>
            <w:r w:rsidRPr="008F5501">
              <w:rPr>
                <w:b/>
                <w:color w:val="000000" w:themeColor="text1"/>
              </w:rPr>
              <w:t xml:space="preserve"> разрешенных видов разрешенного использования не требуется</w:t>
            </w:r>
          </w:p>
          <w:p w:rsidR="005977C7" w:rsidRPr="008F5501" w:rsidRDefault="005977C7" w:rsidP="005977C7">
            <w:pPr>
              <w:pStyle w:val="af8"/>
              <w:jc w:val="center"/>
              <w:rPr>
                <w:color w:val="000000" w:themeColor="text1"/>
              </w:rPr>
            </w:pPr>
          </w:p>
        </w:tc>
      </w:tr>
    </w:tbl>
    <w:p w:rsidR="005977C7" w:rsidRPr="008F5501" w:rsidRDefault="005977C7"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СО-4  включают в себя:</w:t>
      </w:r>
    </w:p>
    <w:p w:rsidR="005977C7" w:rsidRPr="008F5501" w:rsidRDefault="005977C7" w:rsidP="005977C7">
      <w:pPr>
        <w:pStyle w:val="af2"/>
        <w:shd w:val="clear" w:color="auto" w:fill="auto"/>
        <w:ind w:firstLine="851"/>
        <w:rPr>
          <w:i/>
          <w:color w:val="000000" w:themeColor="text1"/>
          <w:szCs w:val="24"/>
        </w:rPr>
      </w:pPr>
      <w:r w:rsidRPr="008F5501">
        <w:rPr>
          <w:i/>
          <w:color w:val="000000" w:themeColor="text1"/>
          <w:szCs w:val="24"/>
        </w:rPr>
        <w:t xml:space="preserve">1 предельные (минимальные и (или) максимальные) размеры земельных участков, в том числе их площадь: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менее 0,06 га и не более 0,25 га, в соответствии с требованиями СП 32.13330. </w:t>
      </w:r>
    </w:p>
    <w:p w:rsidR="005977C7" w:rsidRPr="008F5501" w:rsidRDefault="005977C7" w:rsidP="005977C7">
      <w:pPr>
        <w:pStyle w:val="af2"/>
        <w:shd w:val="clear" w:color="auto" w:fill="auto"/>
        <w:ind w:firstLine="851"/>
        <w:rPr>
          <w:i/>
          <w:color w:val="000000" w:themeColor="text1"/>
          <w:szCs w:val="24"/>
        </w:rPr>
      </w:pPr>
      <w:r w:rsidRPr="008F5501">
        <w:rPr>
          <w:i/>
          <w:color w:val="000000" w:themeColor="text1"/>
          <w:szCs w:val="24"/>
        </w:rPr>
        <w:t>Размеры земельных участков для станций очистки воды в зависимости от их производительности, тыс. м /</w:t>
      </w:r>
      <w:proofErr w:type="spellStart"/>
      <w:r w:rsidRPr="008F5501">
        <w:rPr>
          <w:i/>
          <w:color w:val="000000" w:themeColor="text1"/>
          <w:szCs w:val="24"/>
        </w:rPr>
        <w:t>сут</w:t>
      </w:r>
      <w:proofErr w:type="spellEnd"/>
      <w:r w:rsidRPr="008F5501">
        <w:rPr>
          <w:i/>
          <w:color w:val="000000" w:themeColor="text1"/>
          <w:szCs w:val="24"/>
        </w:rPr>
        <w:t xml:space="preserve">, следует принимать по проекту, но не более, </w:t>
      </w:r>
      <w:proofErr w:type="gramStart"/>
      <w:r w:rsidRPr="008F5501">
        <w:rPr>
          <w:i/>
          <w:color w:val="000000" w:themeColor="text1"/>
          <w:szCs w:val="24"/>
        </w:rPr>
        <w:t>га</w:t>
      </w:r>
      <w:proofErr w:type="gramEnd"/>
      <w:r w:rsidRPr="008F5501">
        <w:rPr>
          <w:i/>
          <w:color w:val="000000" w:themeColor="text1"/>
          <w:szCs w:val="24"/>
        </w:rPr>
        <w:t>:</w:t>
      </w:r>
    </w:p>
    <w:p w:rsidR="005977C7" w:rsidRPr="008F5501" w:rsidRDefault="005977C7"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до 0,8.......................................................................1</w:t>
      </w:r>
    </w:p>
    <w:p w:rsidR="005977C7" w:rsidRPr="008F5501" w:rsidRDefault="005977C7"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св. 0,8 до 12............................................................2</w:t>
      </w:r>
    </w:p>
    <w:p w:rsidR="005977C7" w:rsidRPr="008F5501" w:rsidRDefault="005977C7"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 12 » 32..................................................................3</w:t>
      </w:r>
    </w:p>
    <w:p w:rsidR="005977C7" w:rsidRPr="008F5501" w:rsidRDefault="005977C7"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 32 » 80..................................................................4</w:t>
      </w:r>
    </w:p>
    <w:p w:rsidR="005977C7" w:rsidRPr="008F5501" w:rsidRDefault="005977C7"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 80 » 125................................................................6</w:t>
      </w:r>
    </w:p>
    <w:p w:rsidR="005977C7" w:rsidRPr="008F5501" w:rsidRDefault="005977C7"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 125 » 250..............................................................12</w:t>
      </w:r>
    </w:p>
    <w:p w:rsidR="005977C7" w:rsidRPr="008F5501" w:rsidRDefault="005977C7"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lastRenderedPageBreak/>
        <w:t>» 250 » 400................................................................18</w:t>
      </w:r>
    </w:p>
    <w:p w:rsidR="005977C7" w:rsidRPr="008F5501" w:rsidRDefault="005977C7" w:rsidP="005977C7">
      <w:pPr>
        <w:widowControl w:val="0"/>
        <w:autoSpaceDE w:val="0"/>
        <w:autoSpaceDN w:val="0"/>
        <w:adjustRightInd w:val="0"/>
        <w:spacing w:after="0" w:line="240" w:lineRule="auto"/>
        <w:ind w:firstLine="284"/>
        <w:rPr>
          <w:rFonts w:ascii="Times New Roman" w:hAnsi="Times New Roman"/>
          <w:i/>
          <w:color w:val="000000" w:themeColor="text1"/>
          <w:sz w:val="24"/>
          <w:szCs w:val="24"/>
        </w:rPr>
      </w:pPr>
      <w:r w:rsidRPr="008F5501">
        <w:rPr>
          <w:rFonts w:ascii="Times New Roman" w:hAnsi="Times New Roman"/>
          <w:i/>
          <w:color w:val="000000" w:themeColor="text1"/>
          <w:sz w:val="24"/>
          <w:szCs w:val="24"/>
        </w:rPr>
        <w:t>» 400 » 800................................................................24</w:t>
      </w:r>
    </w:p>
    <w:p w:rsidR="005977C7" w:rsidRPr="008F5501" w:rsidRDefault="005977C7"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 xml:space="preserve">    В остальных случаях:: не подлежат </w:t>
      </w:r>
      <w:proofErr w:type="gramStart"/>
      <w:r w:rsidRPr="008F5501">
        <w:rPr>
          <w:rFonts w:ascii="Times New Roman" w:hAnsi="Times New Roman"/>
          <w:i/>
          <w:color w:val="000000" w:themeColor="text1"/>
          <w:sz w:val="24"/>
          <w:szCs w:val="24"/>
        </w:rPr>
        <w:t>установлению</w:t>
      </w:r>
      <w:proofErr w:type="gramEnd"/>
      <w:r w:rsidRPr="008F5501">
        <w:rPr>
          <w:rFonts w:ascii="Times New Roman" w:hAnsi="Times New Roman"/>
          <w:i/>
          <w:color w:val="000000" w:themeColor="text1"/>
          <w:sz w:val="24"/>
          <w:szCs w:val="24"/>
        </w:rPr>
        <w:t xml:space="preserve"> и определяется в составе документации по планировке территории,</w:t>
      </w:r>
      <w:r w:rsidRPr="008F5501">
        <w:rPr>
          <w:rFonts w:ascii="Times New Roman" w:hAnsi="Times New Roman"/>
          <w:color w:val="000000" w:themeColor="text1"/>
          <w:sz w:val="24"/>
          <w:szCs w:val="24"/>
        </w:rPr>
        <w:t xml:space="preserve"> </w:t>
      </w:r>
      <w:r w:rsidRPr="008F5501">
        <w:rPr>
          <w:rFonts w:ascii="Times New Roman" w:hAnsi="Times New Roman"/>
          <w:i/>
          <w:color w:val="000000" w:themeColor="text1"/>
          <w:sz w:val="24"/>
          <w:szCs w:val="24"/>
        </w:rPr>
        <w:t>определяемые функциональными процессами устанавливаемые по соответствующим технологическим нормам и требованиям</w:t>
      </w:r>
    </w:p>
    <w:p w:rsidR="005977C7" w:rsidRPr="008F5501" w:rsidRDefault="005977C7"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5977C7" w:rsidRPr="008F5501" w:rsidRDefault="005977C7" w:rsidP="005977C7">
      <w:pPr>
        <w:pStyle w:val="a3"/>
        <w:spacing w:after="0" w:line="240" w:lineRule="auto"/>
        <w:ind w:left="0" w:firstLine="851"/>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3) предельное количество этажей или предельную высоту зданий, строений, сооружений – не подлежит установлению, определяется в рамках разработки проектной документации;</w:t>
      </w:r>
    </w:p>
    <w:p w:rsidR="005977C7" w:rsidRPr="008F5501" w:rsidRDefault="005977C7" w:rsidP="005977C7">
      <w:pPr>
        <w:spacing w:line="240" w:lineRule="auto"/>
        <w:ind w:firstLine="851"/>
        <w:rPr>
          <w:rFonts w:ascii="Times New Roman" w:hAnsi="Times New Roman"/>
          <w:i/>
          <w:color w:val="000000" w:themeColor="text1"/>
          <w:sz w:val="24"/>
          <w:szCs w:val="24"/>
        </w:rPr>
      </w:pPr>
      <w:r w:rsidRPr="008F5501">
        <w:rPr>
          <w:rFonts w:ascii="Times New Roman" w:hAnsi="Times New Roman"/>
          <w:i/>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r w:rsidRPr="008F5501">
        <w:rPr>
          <w:rFonts w:ascii="Times New Roman" w:hAnsi="Times New Roman"/>
          <w:b/>
          <w:i/>
          <w:iCs/>
          <w:color w:val="000000" w:themeColor="text1"/>
          <w:sz w:val="24"/>
          <w:szCs w:val="24"/>
        </w:rPr>
        <w:t>.</w:t>
      </w:r>
    </w:p>
    <w:p w:rsidR="000B5909" w:rsidRPr="008F5501" w:rsidRDefault="000B5909" w:rsidP="005977C7">
      <w:pPr>
        <w:spacing w:after="0" w:line="240" w:lineRule="auto"/>
        <w:ind w:firstLine="851"/>
        <w:jc w:val="both"/>
        <w:rPr>
          <w:rFonts w:ascii="Times New Roman" w:hAnsi="Times New Roman"/>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b/>
          <w:color w:val="000000" w:themeColor="text1"/>
          <w:sz w:val="24"/>
          <w:szCs w:val="24"/>
        </w:rPr>
      </w:pPr>
      <w:r w:rsidRPr="008F5501">
        <w:rPr>
          <w:rFonts w:ascii="Times New Roman" w:hAnsi="Times New Roman"/>
          <w:b/>
          <w:bCs/>
          <w:color w:val="000000" w:themeColor="text1"/>
          <w:sz w:val="24"/>
          <w:szCs w:val="24"/>
        </w:rPr>
        <w:t xml:space="preserve">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8F5501">
        <w:rPr>
          <w:rFonts w:ascii="Times New Roman" w:hAnsi="Times New Roman"/>
          <w:b/>
          <w:bCs/>
          <w:color w:val="000000" w:themeColor="text1"/>
          <w:sz w:val="24"/>
          <w:szCs w:val="24"/>
        </w:rPr>
        <w:t>водоохранными</w:t>
      </w:r>
      <w:proofErr w:type="spellEnd"/>
      <w:r w:rsidRPr="008F5501">
        <w:rPr>
          <w:rFonts w:ascii="Times New Roman" w:hAnsi="Times New Roman"/>
          <w:b/>
          <w:bCs/>
          <w:color w:val="000000" w:themeColor="text1"/>
          <w:sz w:val="24"/>
          <w:szCs w:val="24"/>
        </w:rPr>
        <w:t xml:space="preserve"> зонами.</w:t>
      </w:r>
    </w:p>
    <w:p w:rsidR="000B5909" w:rsidRPr="008F5501" w:rsidRDefault="00B95B88" w:rsidP="005977C7">
      <w:pPr>
        <w:spacing w:after="0" w:line="240" w:lineRule="auto"/>
        <w:ind w:firstLine="709"/>
        <w:jc w:val="both"/>
        <w:rPr>
          <w:rFonts w:ascii="Times New Roman" w:hAnsi="Times New Roman"/>
          <w:b/>
          <w:color w:val="000000" w:themeColor="text1"/>
          <w:sz w:val="24"/>
          <w:szCs w:val="24"/>
        </w:rPr>
      </w:pPr>
      <w:r>
        <w:rPr>
          <w:rFonts w:ascii="Times New Roman" w:hAnsi="Times New Roman"/>
          <w:b/>
          <w:iCs/>
          <w:color w:val="000000" w:themeColor="text1"/>
          <w:sz w:val="24"/>
          <w:szCs w:val="24"/>
        </w:rPr>
        <w:t>Статья 27</w:t>
      </w:r>
      <w:r w:rsidR="000B5909" w:rsidRPr="008F5501">
        <w:rPr>
          <w:rFonts w:ascii="Times New Roman" w:hAnsi="Times New Roman"/>
          <w:b/>
          <w:iCs/>
          <w:color w:val="000000" w:themeColor="text1"/>
          <w:sz w:val="24"/>
          <w:szCs w:val="24"/>
        </w:rPr>
        <w:t xml:space="preserve">. </w:t>
      </w:r>
      <w:r w:rsidR="000B5909" w:rsidRPr="008F5501">
        <w:rPr>
          <w:rFonts w:ascii="Times New Roman" w:hAnsi="Times New Roman"/>
          <w:b/>
          <w:color w:val="000000" w:themeColor="text1"/>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000B5909" w:rsidRPr="008F5501">
        <w:rPr>
          <w:rFonts w:ascii="Times New Roman" w:hAnsi="Times New Roman"/>
          <w:b/>
          <w:color w:val="000000" w:themeColor="text1"/>
          <w:sz w:val="24"/>
          <w:szCs w:val="24"/>
        </w:rPr>
        <w:t>водоохранных</w:t>
      </w:r>
      <w:proofErr w:type="spellEnd"/>
      <w:r w:rsidR="000B5909" w:rsidRPr="008F5501">
        <w:rPr>
          <w:rFonts w:ascii="Times New Roman" w:hAnsi="Times New Roman"/>
          <w:b/>
          <w:color w:val="000000" w:themeColor="text1"/>
          <w:sz w:val="24"/>
          <w:szCs w:val="24"/>
        </w:rPr>
        <w:t xml:space="preserve"> зонах и иных зонах с особыми условиями использования территорий.</w:t>
      </w:r>
    </w:p>
    <w:p w:rsidR="000B5909" w:rsidRPr="008F5501" w:rsidRDefault="000B5909"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b/>
          <w:color w:val="000000" w:themeColor="text1"/>
          <w:sz w:val="24"/>
          <w:szCs w:val="24"/>
        </w:rPr>
        <w:t>1.</w:t>
      </w:r>
      <w:r w:rsidRPr="008F5501">
        <w:rPr>
          <w:rFonts w:ascii="Times New Roman" w:hAnsi="Times New Roman" w:cs="Times New Roman"/>
          <w:color w:val="000000" w:themeColor="text1"/>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42 настоящих Правил, определяется:</w:t>
      </w:r>
    </w:p>
    <w:p w:rsidR="000B5909" w:rsidRPr="008F5501" w:rsidRDefault="000B5909" w:rsidP="005977C7">
      <w:pPr>
        <w:pStyle w:val="ConsPlusNormal"/>
        <w:widowControl/>
        <w:numPr>
          <w:ilvl w:val="0"/>
          <w:numId w:val="38"/>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градостроительными регламентами, определенными статьей 45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0B5909" w:rsidRPr="008F5501" w:rsidRDefault="000B5909" w:rsidP="005977C7">
      <w:pPr>
        <w:pStyle w:val="ConsPlusNormal"/>
        <w:widowControl/>
        <w:numPr>
          <w:ilvl w:val="0"/>
          <w:numId w:val="38"/>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8F5501">
        <w:rPr>
          <w:rFonts w:ascii="Times New Roman" w:hAnsi="Times New Roman" w:cs="Times New Roman"/>
          <w:color w:val="000000" w:themeColor="text1"/>
          <w:sz w:val="24"/>
          <w:szCs w:val="24"/>
        </w:rPr>
        <w:t>водоохранным</w:t>
      </w:r>
      <w:proofErr w:type="spellEnd"/>
      <w:r w:rsidRPr="008F5501">
        <w:rPr>
          <w:rFonts w:ascii="Times New Roman" w:hAnsi="Times New Roman" w:cs="Times New Roman"/>
          <w:color w:val="000000" w:themeColor="text1"/>
          <w:sz w:val="24"/>
          <w:szCs w:val="24"/>
        </w:rPr>
        <w:t xml:space="preserve"> зонам, иным зонам ограничений.</w:t>
      </w:r>
    </w:p>
    <w:p w:rsidR="000B5909" w:rsidRPr="008F5501" w:rsidRDefault="000B5909" w:rsidP="005977C7">
      <w:pPr>
        <w:pStyle w:val="ConsPlusNormal"/>
        <w:widowControl/>
        <w:ind w:firstLine="709"/>
        <w:jc w:val="both"/>
        <w:rPr>
          <w:rFonts w:ascii="Times New Roman" w:hAnsi="Times New Roman" w:cs="Times New Roman"/>
          <w:b/>
          <w:color w:val="000000" w:themeColor="text1"/>
          <w:sz w:val="24"/>
          <w:szCs w:val="24"/>
        </w:rPr>
      </w:pPr>
    </w:p>
    <w:p w:rsidR="000B5909" w:rsidRPr="008F5501" w:rsidRDefault="000B5909"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b/>
          <w:color w:val="000000" w:themeColor="text1"/>
          <w:sz w:val="24"/>
          <w:szCs w:val="24"/>
        </w:rPr>
        <w:t>2.</w:t>
      </w:r>
      <w:r w:rsidRPr="008F5501">
        <w:rPr>
          <w:rFonts w:ascii="Times New Roman" w:hAnsi="Times New Roman" w:cs="Times New Roman"/>
          <w:color w:val="000000" w:themeColor="text1"/>
          <w:sz w:val="24"/>
          <w:szCs w:val="24"/>
        </w:rPr>
        <w:t xml:space="preserve"> </w:t>
      </w:r>
      <w:proofErr w:type="gramStart"/>
      <w:r w:rsidRPr="008F5501">
        <w:rPr>
          <w:rFonts w:ascii="Times New Roman" w:hAnsi="Times New Roman" w:cs="Times New Roman"/>
          <w:color w:val="000000" w:themeColor="text1"/>
          <w:sz w:val="24"/>
          <w:szCs w:val="24"/>
        </w:rPr>
        <w:t xml:space="preserve">Земельные участки и объекты недвижимости, которые расположены в пределах зон, обозначенных на карте главы 8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8F5501">
        <w:rPr>
          <w:rFonts w:ascii="Times New Roman" w:hAnsi="Times New Roman" w:cs="Times New Roman"/>
          <w:color w:val="000000" w:themeColor="text1"/>
          <w:sz w:val="24"/>
          <w:szCs w:val="24"/>
        </w:rPr>
        <w:t>водоохранным</w:t>
      </w:r>
      <w:proofErr w:type="spellEnd"/>
      <w:r w:rsidRPr="008F5501">
        <w:rPr>
          <w:rFonts w:ascii="Times New Roman" w:hAnsi="Times New Roman" w:cs="Times New Roman"/>
          <w:color w:val="000000" w:themeColor="text1"/>
          <w:sz w:val="24"/>
          <w:szCs w:val="24"/>
        </w:rPr>
        <w:t xml:space="preserve"> зонам, иным зонам ограничений, являются не соответствующими настоящим Правилам.</w:t>
      </w:r>
      <w:proofErr w:type="gramEnd"/>
    </w:p>
    <w:p w:rsidR="000B5909" w:rsidRPr="008F5501" w:rsidRDefault="000B5909" w:rsidP="005977C7">
      <w:pPr>
        <w:pStyle w:val="ConsPlusNormal"/>
        <w:widowControl/>
        <w:ind w:firstLine="709"/>
        <w:jc w:val="both"/>
        <w:rPr>
          <w:rFonts w:ascii="Times New Roman" w:hAnsi="Times New Roman" w:cs="Times New Roman"/>
          <w:b/>
          <w:color w:val="000000" w:themeColor="text1"/>
          <w:sz w:val="24"/>
          <w:szCs w:val="24"/>
        </w:rPr>
      </w:pPr>
    </w:p>
    <w:p w:rsidR="000B5909" w:rsidRPr="008F5501" w:rsidRDefault="000B5909"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b/>
          <w:color w:val="000000" w:themeColor="text1"/>
          <w:sz w:val="24"/>
          <w:szCs w:val="24"/>
        </w:rPr>
        <w:t>3.</w:t>
      </w:r>
      <w:r w:rsidRPr="008F5501">
        <w:rPr>
          <w:rFonts w:ascii="Times New Roman" w:hAnsi="Times New Roman" w:cs="Times New Roman"/>
          <w:color w:val="000000" w:themeColor="text1"/>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8F5501">
        <w:rPr>
          <w:rFonts w:ascii="Times New Roman" w:hAnsi="Times New Roman" w:cs="Times New Roman"/>
          <w:color w:val="000000" w:themeColor="text1"/>
          <w:sz w:val="24"/>
          <w:szCs w:val="24"/>
        </w:rPr>
        <w:t>водоохранных</w:t>
      </w:r>
      <w:proofErr w:type="spellEnd"/>
      <w:r w:rsidRPr="008F5501">
        <w:rPr>
          <w:rFonts w:ascii="Times New Roman" w:hAnsi="Times New Roman" w:cs="Times New Roman"/>
          <w:color w:val="000000" w:themeColor="text1"/>
          <w:sz w:val="24"/>
          <w:szCs w:val="24"/>
        </w:rPr>
        <w:t xml:space="preserve"> зонах, иных зонах установлены следующими нормативными правовыми актами:</w:t>
      </w:r>
    </w:p>
    <w:p w:rsidR="000B5909" w:rsidRPr="008F5501" w:rsidRDefault="000B5909" w:rsidP="005977C7">
      <w:pPr>
        <w:pStyle w:val="a3"/>
        <w:numPr>
          <w:ilvl w:val="0"/>
          <w:numId w:val="39"/>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Водный кодекс Российской Федерации от 03.06.2006,</w:t>
      </w:r>
    </w:p>
    <w:p w:rsidR="000B5909" w:rsidRPr="008F5501" w:rsidRDefault="000B5909" w:rsidP="005977C7">
      <w:pPr>
        <w:pStyle w:val="a3"/>
        <w:numPr>
          <w:ilvl w:val="0"/>
          <w:numId w:val="39"/>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Земельный кодекс Российской Федерации от 25.10.2001,</w:t>
      </w:r>
    </w:p>
    <w:p w:rsidR="000B5909" w:rsidRPr="008F5501" w:rsidRDefault="000B5909" w:rsidP="005977C7">
      <w:pPr>
        <w:pStyle w:val="a3"/>
        <w:numPr>
          <w:ilvl w:val="0"/>
          <w:numId w:val="39"/>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Федеральный закон от 10.01.2002 № 7–ФЗ «Об охране окружающей среды»,</w:t>
      </w:r>
    </w:p>
    <w:p w:rsidR="000B5909" w:rsidRPr="008F5501" w:rsidRDefault="000B5909" w:rsidP="005977C7">
      <w:pPr>
        <w:pStyle w:val="a3"/>
        <w:numPr>
          <w:ilvl w:val="0"/>
          <w:numId w:val="39"/>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Федеральный закон от 30.03.99 № 52–ФЗ «О санитарно–эпидемиологическом благополучии населения»,</w:t>
      </w:r>
    </w:p>
    <w:p w:rsidR="000B5909" w:rsidRPr="008F5501" w:rsidRDefault="000B5909" w:rsidP="005977C7">
      <w:pPr>
        <w:pStyle w:val="a3"/>
        <w:numPr>
          <w:ilvl w:val="0"/>
          <w:numId w:val="39"/>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Федеральный закон от 04.05.99 № 96–ФЗ «Об охране атмосферного воздуха»,</w:t>
      </w:r>
    </w:p>
    <w:p w:rsidR="000B5909" w:rsidRPr="008F5501" w:rsidRDefault="000B5909" w:rsidP="005977C7">
      <w:pPr>
        <w:pStyle w:val="a3"/>
        <w:numPr>
          <w:ilvl w:val="0"/>
          <w:numId w:val="39"/>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Федеральный закон от 14 марта 1995 года № 33–ФЗ «Об особо охраняемых природных территориях»,</w:t>
      </w:r>
    </w:p>
    <w:p w:rsidR="000B5909" w:rsidRPr="008F5501" w:rsidRDefault="000B5909" w:rsidP="005977C7">
      <w:pPr>
        <w:pStyle w:val="a3"/>
        <w:numPr>
          <w:ilvl w:val="0"/>
          <w:numId w:val="39"/>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Санитарно–эпидемиологические правила и нормативы (</w:t>
      </w:r>
      <w:proofErr w:type="spellStart"/>
      <w:r w:rsidRPr="008F5501">
        <w:rPr>
          <w:rFonts w:ascii="Times New Roman" w:hAnsi="Times New Roman"/>
          <w:color w:val="000000" w:themeColor="text1"/>
          <w:sz w:val="24"/>
          <w:szCs w:val="24"/>
        </w:rPr>
        <w:t>СанПиН</w:t>
      </w:r>
      <w:proofErr w:type="spellEnd"/>
      <w:r w:rsidRPr="008F5501">
        <w:rPr>
          <w:rFonts w:ascii="Times New Roman" w:hAnsi="Times New Roman"/>
          <w:color w:val="000000" w:themeColor="text1"/>
          <w:sz w:val="24"/>
          <w:szCs w:val="24"/>
        </w:rPr>
        <w:t xml:space="preserve">) </w:t>
      </w:r>
      <w:r w:rsidRPr="008F5501">
        <w:rPr>
          <w:rFonts w:ascii="Times New Roman" w:hAnsi="Times New Roman"/>
          <w:color w:val="000000" w:themeColor="text1"/>
          <w:sz w:val="24"/>
          <w:szCs w:val="24"/>
        </w:rPr>
        <w:br/>
        <w:t>2.2.1/2.1.1.1200–03 «Санитарно-защитные зоны и санитарная классификация предприятий, сооружений и иных объектов»,</w:t>
      </w:r>
    </w:p>
    <w:p w:rsidR="000B5909" w:rsidRPr="008F5501" w:rsidRDefault="000B5909" w:rsidP="005977C7">
      <w:pPr>
        <w:pStyle w:val="a3"/>
        <w:numPr>
          <w:ilvl w:val="0"/>
          <w:numId w:val="39"/>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lastRenderedPageBreak/>
        <w:t>Закон Оренбургской области от 7 декабря 1999 г. N 394/82–ОЗ</w:t>
      </w:r>
      <w:r w:rsidRPr="008F5501">
        <w:rPr>
          <w:rFonts w:ascii="Times New Roman" w:hAnsi="Times New Roman"/>
          <w:color w:val="000000" w:themeColor="text1"/>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0B5909" w:rsidRPr="008F5501" w:rsidRDefault="000B5909" w:rsidP="005977C7">
      <w:pPr>
        <w:pStyle w:val="a3"/>
        <w:numPr>
          <w:ilvl w:val="0"/>
          <w:numId w:val="39"/>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bCs/>
          <w:color w:val="000000" w:themeColor="text1"/>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0B5909" w:rsidRPr="008F5501" w:rsidRDefault="000B5909" w:rsidP="005977C7">
      <w:pPr>
        <w:pStyle w:val="a3"/>
        <w:numPr>
          <w:ilvl w:val="0"/>
          <w:numId w:val="39"/>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bCs/>
          <w:color w:val="000000" w:themeColor="text1"/>
          <w:sz w:val="24"/>
          <w:szCs w:val="24"/>
          <w:lang w:eastAsia="en-US"/>
        </w:rPr>
        <w:t xml:space="preserve">Санитарные правила и нормы </w:t>
      </w:r>
      <w:proofErr w:type="spellStart"/>
      <w:r w:rsidRPr="008F5501">
        <w:rPr>
          <w:rFonts w:ascii="Times New Roman" w:hAnsi="Times New Roman"/>
          <w:bCs/>
          <w:color w:val="000000" w:themeColor="text1"/>
          <w:sz w:val="24"/>
          <w:szCs w:val="24"/>
          <w:lang w:eastAsia="en-US"/>
        </w:rPr>
        <w:t>СанПиН</w:t>
      </w:r>
      <w:proofErr w:type="spellEnd"/>
      <w:r w:rsidRPr="008F5501">
        <w:rPr>
          <w:rFonts w:ascii="Times New Roman" w:hAnsi="Times New Roman"/>
          <w:bCs/>
          <w:color w:val="000000" w:themeColor="text1"/>
          <w:sz w:val="24"/>
          <w:szCs w:val="24"/>
          <w:lang w:eastAsia="en-US"/>
        </w:rPr>
        <w:t xml:space="preserve"> 2.1.4.1110–02 Зоны санитарной охраны источников водоснабжения и водопроводов питьевого назначения,</w:t>
      </w:r>
    </w:p>
    <w:p w:rsidR="000B5909" w:rsidRPr="008F5501" w:rsidRDefault="000B5909" w:rsidP="005977C7">
      <w:pPr>
        <w:pStyle w:val="a3"/>
        <w:numPr>
          <w:ilvl w:val="0"/>
          <w:numId w:val="39"/>
        </w:numPr>
        <w:autoSpaceDE w:val="0"/>
        <w:autoSpaceDN w:val="0"/>
        <w:adjustRightInd w:val="0"/>
        <w:spacing w:after="0" w:line="240" w:lineRule="auto"/>
        <w:ind w:left="0" w:firstLine="709"/>
        <w:contextualSpacing w:val="0"/>
        <w:jc w:val="both"/>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 xml:space="preserve">Постановление Правительства РФ от 24.02.2009 N 160 "О порядке установления охранных зон объектов </w:t>
      </w:r>
      <w:proofErr w:type="spellStart"/>
      <w:r w:rsidRPr="008F5501">
        <w:rPr>
          <w:rFonts w:ascii="Times New Roman" w:hAnsi="Times New Roman"/>
          <w:color w:val="000000" w:themeColor="text1"/>
          <w:sz w:val="24"/>
          <w:szCs w:val="24"/>
          <w:lang w:eastAsia="en-US"/>
        </w:rPr>
        <w:t>электросетевого</w:t>
      </w:r>
      <w:proofErr w:type="spellEnd"/>
      <w:r w:rsidRPr="008F5501">
        <w:rPr>
          <w:rFonts w:ascii="Times New Roman" w:hAnsi="Times New Roman"/>
          <w:color w:val="000000" w:themeColor="text1"/>
          <w:sz w:val="24"/>
          <w:szCs w:val="24"/>
          <w:lang w:eastAsia="en-US"/>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8F5501">
        <w:rPr>
          <w:rFonts w:ascii="Times New Roman" w:hAnsi="Times New Roman"/>
          <w:color w:val="000000" w:themeColor="text1"/>
          <w:sz w:val="24"/>
          <w:szCs w:val="24"/>
          <w:lang w:eastAsia="en-US"/>
        </w:rPr>
        <w:t>электросетевого</w:t>
      </w:r>
      <w:proofErr w:type="spellEnd"/>
      <w:r w:rsidRPr="008F5501">
        <w:rPr>
          <w:rFonts w:ascii="Times New Roman" w:hAnsi="Times New Roman"/>
          <w:color w:val="000000" w:themeColor="text1"/>
          <w:sz w:val="24"/>
          <w:szCs w:val="24"/>
          <w:lang w:eastAsia="en-US"/>
        </w:rPr>
        <w:t xml:space="preserve"> хозяйства и особых условий использования земельных участков, расположенных в границах таких зон")</w:t>
      </w:r>
    </w:p>
    <w:p w:rsidR="000B5909" w:rsidRPr="008F5501" w:rsidRDefault="000B5909" w:rsidP="005977C7">
      <w:pPr>
        <w:pStyle w:val="a3"/>
        <w:numPr>
          <w:ilvl w:val="0"/>
          <w:numId w:val="39"/>
        </w:numPr>
        <w:autoSpaceDE w:val="0"/>
        <w:autoSpaceDN w:val="0"/>
        <w:adjustRightInd w:val="0"/>
        <w:spacing w:after="0" w:line="240" w:lineRule="auto"/>
        <w:ind w:left="0" w:firstLine="709"/>
        <w:contextualSpacing w:val="0"/>
        <w:jc w:val="both"/>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Постановление Правительства РФ от 20.11.2000 N 878 "Об утверждении Правил охраны газораспределительных сетей".</w:t>
      </w:r>
    </w:p>
    <w:p w:rsidR="000B5909" w:rsidRPr="008F5501" w:rsidRDefault="000B5909" w:rsidP="005977C7">
      <w:pPr>
        <w:pStyle w:val="ConsPlusNormal"/>
        <w:widowControl/>
        <w:ind w:firstLine="709"/>
        <w:jc w:val="both"/>
        <w:rPr>
          <w:rFonts w:ascii="Times New Roman" w:hAnsi="Times New Roman" w:cs="Times New Roman"/>
          <w:b/>
          <w:color w:val="000000" w:themeColor="text1"/>
          <w:sz w:val="24"/>
          <w:szCs w:val="24"/>
        </w:rPr>
      </w:pPr>
    </w:p>
    <w:p w:rsidR="000B5909" w:rsidRPr="008F5501" w:rsidRDefault="000B5909"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b/>
          <w:color w:val="000000" w:themeColor="text1"/>
          <w:sz w:val="24"/>
          <w:szCs w:val="24"/>
        </w:rPr>
        <w:t>4.</w:t>
      </w:r>
      <w:r w:rsidRPr="008F5501">
        <w:rPr>
          <w:rFonts w:ascii="Times New Roman" w:hAnsi="Times New Roman" w:cs="Times New Roman"/>
          <w:color w:val="000000" w:themeColor="text1"/>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0B5909" w:rsidRPr="008F5501" w:rsidRDefault="000B5909" w:rsidP="005977C7">
      <w:pPr>
        <w:pStyle w:val="ConsPlusNormal"/>
        <w:widowControl/>
        <w:numPr>
          <w:ilvl w:val="0"/>
          <w:numId w:val="40"/>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 xml:space="preserve">виды запрещенного использования – в соответствии с </w:t>
      </w:r>
      <w:proofErr w:type="spellStart"/>
      <w:r w:rsidRPr="008F5501">
        <w:rPr>
          <w:rFonts w:ascii="Times New Roman" w:hAnsi="Times New Roman" w:cs="Times New Roman"/>
          <w:color w:val="000000" w:themeColor="text1"/>
          <w:sz w:val="24"/>
          <w:szCs w:val="24"/>
        </w:rPr>
        <w:t>СанПиН</w:t>
      </w:r>
      <w:proofErr w:type="spellEnd"/>
      <w:r w:rsidRPr="008F5501">
        <w:rPr>
          <w:rFonts w:ascii="Times New Roman" w:hAnsi="Times New Roman" w:cs="Times New Roman"/>
          <w:color w:val="000000" w:themeColor="text1"/>
          <w:sz w:val="24"/>
          <w:szCs w:val="24"/>
        </w:rPr>
        <w:t xml:space="preserve"> 2.2.1/2.1.1.1200–03 «Санитарно-защитные зоны и санитарная классификация предприятий, сооружений и иных объектов»,</w:t>
      </w:r>
    </w:p>
    <w:p w:rsidR="000B5909" w:rsidRPr="008F5501" w:rsidRDefault="000B5909" w:rsidP="005977C7">
      <w:pPr>
        <w:pStyle w:val="ConsPlusNormal"/>
        <w:widowControl/>
        <w:numPr>
          <w:ilvl w:val="0"/>
          <w:numId w:val="40"/>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proofErr w:type="spellStart"/>
      <w:r w:rsidRPr="008F5501">
        <w:rPr>
          <w:rFonts w:ascii="Times New Roman" w:hAnsi="Times New Roman" w:cs="Times New Roman"/>
          <w:color w:val="000000" w:themeColor="text1"/>
          <w:sz w:val="24"/>
          <w:szCs w:val="24"/>
        </w:rPr>
        <w:t>СанПиН</w:t>
      </w:r>
      <w:proofErr w:type="spellEnd"/>
      <w:r w:rsidRPr="008F5501">
        <w:rPr>
          <w:rFonts w:ascii="Times New Roman" w:hAnsi="Times New Roman" w:cs="Times New Roman"/>
          <w:color w:val="000000" w:themeColor="text1"/>
          <w:sz w:val="24"/>
          <w:szCs w:val="24"/>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статьей 16 настоящих Правил.</w:t>
      </w:r>
    </w:p>
    <w:p w:rsidR="005977C7" w:rsidRPr="008F5501" w:rsidRDefault="005977C7" w:rsidP="005977C7">
      <w:pPr>
        <w:spacing w:after="0" w:line="240" w:lineRule="auto"/>
        <w:ind w:firstLine="709"/>
        <w:jc w:val="both"/>
        <w:rPr>
          <w:b/>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b/>
          <w:color w:val="000000" w:themeColor="text1"/>
          <w:sz w:val="24"/>
          <w:szCs w:val="24"/>
          <w:lang w:eastAsia="en-US"/>
        </w:rPr>
      </w:pPr>
      <w:r w:rsidRPr="008F5501">
        <w:rPr>
          <w:b/>
          <w:color w:val="000000" w:themeColor="text1"/>
          <w:sz w:val="24"/>
          <w:szCs w:val="24"/>
        </w:rPr>
        <w:t>5.</w:t>
      </w:r>
      <w:r w:rsidRPr="008F5501">
        <w:rPr>
          <w:rFonts w:ascii="Times New Roman" w:hAnsi="Times New Roman"/>
          <w:b/>
          <w:color w:val="000000" w:themeColor="text1"/>
          <w:sz w:val="24"/>
          <w:szCs w:val="24"/>
          <w:lang w:eastAsia="en-US"/>
        </w:rPr>
        <w:t xml:space="preserve"> Зоны охраны объектов культурного наследия</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w:t>
      </w:r>
    </w:p>
    <w:p w:rsidR="000B5909" w:rsidRPr="008F5501" w:rsidRDefault="000B5909" w:rsidP="005977C7">
      <w:pPr>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  </w:t>
      </w:r>
      <w:proofErr w:type="gramStart"/>
      <w:r w:rsidRPr="008F5501">
        <w:rPr>
          <w:rFonts w:ascii="Times New Roman" w:hAnsi="Times New Roman"/>
          <w:color w:val="000000" w:themeColor="text1"/>
          <w:sz w:val="24"/>
          <w:szCs w:val="24"/>
        </w:rPr>
        <w:t>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w:t>
      </w:r>
      <w:proofErr w:type="gramEnd"/>
      <w:r w:rsidRPr="008F5501">
        <w:rPr>
          <w:rFonts w:ascii="Times New Roman" w:hAnsi="Times New Roman"/>
          <w:color w:val="000000" w:themeColor="text1"/>
          <w:sz w:val="24"/>
          <w:szCs w:val="24"/>
        </w:rPr>
        <w:t xml:space="preserve"> охраны объектов культурного наследия Оренбургской области.</w:t>
      </w:r>
    </w:p>
    <w:p w:rsidR="000B5909" w:rsidRPr="008F5501" w:rsidRDefault="000B5909" w:rsidP="005977C7">
      <w:pPr>
        <w:spacing w:after="0" w:line="240" w:lineRule="auto"/>
        <w:ind w:firstLine="567"/>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 После утверждения в установленном порядке проекта зон охраны объектов культурного наследия, в настоящую статью вносятся дополнения, и изменения в части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0B5909" w:rsidRPr="008F5501" w:rsidRDefault="000B5909" w:rsidP="005977C7">
      <w:pPr>
        <w:pStyle w:val="ConsPlusNormal"/>
        <w:widowControl/>
        <w:numPr>
          <w:ilvl w:val="0"/>
          <w:numId w:val="40"/>
        </w:numPr>
        <w:ind w:left="0" w:firstLine="709"/>
        <w:jc w:val="both"/>
        <w:rPr>
          <w:rFonts w:ascii="Times New Roman" w:hAnsi="Times New Roman" w:cs="Times New Roman"/>
          <w:color w:val="000000" w:themeColor="text1"/>
          <w:sz w:val="24"/>
          <w:szCs w:val="24"/>
        </w:rPr>
      </w:pPr>
    </w:p>
    <w:p w:rsidR="000B5909" w:rsidRPr="008F5501" w:rsidRDefault="000B5909" w:rsidP="005977C7">
      <w:pPr>
        <w:pStyle w:val="Iauiue"/>
        <w:ind w:firstLine="709"/>
        <w:jc w:val="both"/>
        <w:rPr>
          <w:color w:val="000000" w:themeColor="text1"/>
          <w:sz w:val="24"/>
          <w:szCs w:val="24"/>
          <w:u w:val="single"/>
        </w:rPr>
      </w:pPr>
      <w:r w:rsidRPr="008F5501">
        <w:rPr>
          <w:color w:val="000000" w:themeColor="text1"/>
          <w:sz w:val="24"/>
          <w:szCs w:val="24"/>
          <w:u w:val="single"/>
        </w:rPr>
        <w:t>Виды объектов, запрещенных к размещению на земельных участках, расположенных в границах санитарно-защитных зон:</w:t>
      </w:r>
    </w:p>
    <w:p w:rsidR="000B5909" w:rsidRPr="008F5501" w:rsidRDefault="000B5909" w:rsidP="005977C7">
      <w:pPr>
        <w:pStyle w:val="ConsPlusNormal"/>
        <w:widowControl/>
        <w:numPr>
          <w:ilvl w:val="0"/>
          <w:numId w:val="32"/>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объекты для проживания людей,</w:t>
      </w:r>
    </w:p>
    <w:p w:rsidR="000B5909" w:rsidRPr="008F5501" w:rsidRDefault="000B5909" w:rsidP="005977C7">
      <w:pPr>
        <w:pStyle w:val="ConsPlusNormal"/>
        <w:widowControl/>
        <w:numPr>
          <w:ilvl w:val="0"/>
          <w:numId w:val="32"/>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коллективные или индивидуальные дачные и садово-огородные участки,</w:t>
      </w:r>
    </w:p>
    <w:p w:rsidR="000B5909" w:rsidRPr="008F5501" w:rsidRDefault="000B5909" w:rsidP="005977C7">
      <w:pPr>
        <w:pStyle w:val="ConsPlusNormal"/>
        <w:widowControl/>
        <w:numPr>
          <w:ilvl w:val="0"/>
          <w:numId w:val="32"/>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предприятия по производству лекарственных веществ, лекарственных средств и (или) лекарственных форм,</w:t>
      </w:r>
    </w:p>
    <w:p w:rsidR="000B5909" w:rsidRPr="008F5501" w:rsidRDefault="000B5909" w:rsidP="005977C7">
      <w:pPr>
        <w:pStyle w:val="ConsPlusNormal"/>
        <w:widowControl/>
        <w:numPr>
          <w:ilvl w:val="0"/>
          <w:numId w:val="32"/>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lastRenderedPageBreak/>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0B5909" w:rsidRPr="008F5501" w:rsidRDefault="000B5909" w:rsidP="005977C7">
      <w:pPr>
        <w:pStyle w:val="ConsPlusNormal"/>
        <w:widowControl/>
        <w:numPr>
          <w:ilvl w:val="0"/>
          <w:numId w:val="32"/>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предприятия пищевых отраслей промышленности,</w:t>
      </w:r>
    </w:p>
    <w:p w:rsidR="000B5909" w:rsidRPr="008F5501" w:rsidRDefault="000B5909" w:rsidP="005977C7">
      <w:pPr>
        <w:pStyle w:val="ConsPlusNormal"/>
        <w:widowControl/>
        <w:numPr>
          <w:ilvl w:val="0"/>
          <w:numId w:val="32"/>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оптовые склады продовольственного сырья и пищевых продуктов,</w:t>
      </w:r>
    </w:p>
    <w:p w:rsidR="000B5909" w:rsidRPr="008F5501" w:rsidRDefault="000B5909" w:rsidP="005977C7">
      <w:pPr>
        <w:pStyle w:val="ConsPlusNormal"/>
        <w:widowControl/>
        <w:numPr>
          <w:ilvl w:val="0"/>
          <w:numId w:val="32"/>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комплексы водопроводных сооружений для подготовки и хранения питьевой воды,</w:t>
      </w:r>
    </w:p>
    <w:p w:rsidR="000B5909" w:rsidRPr="008F5501" w:rsidRDefault="000B5909" w:rsidP="005977C7">
      <w:pPr>
        <w:pStyle w:val="ConsPlusNormal"/>
        <w:widowControl/>
        <w:numPr>
          <w:ilvl w:val="0"/>
          <w:numId w:val="32"/>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спортивные сооружения,</w:t>
      </w:r>
    </w:p>
    <w:p w:rsidR="000B5909" w:rsidRPr="008F5501" w:rsidRDefault="000B5909" w:rsidP="005977C7">
      <w:pPr>
        <w:pStyle w:val="ConsPlusNormal"/>
        <w:widowControl/>
        <w:numPr>
          <w:ilvl w:val="0"/>
          <w:numId w:val="32"/>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парки,</w:t>
      </w:r>
    </w:p>
    <w:p w:rsidR="000B5909" w:rsidRPr="008F5501" w:rsidRDefault="000B5909" w:rsidP="005977C7">
      <w:pPr>
        <w:pStyle w:val="ConsPlusNormal"/>
        <w:widowControl/>
        <w:numPr>
          <w:ilvl w:val="0"/>
          <w:numId w:val="32"/>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образовательные и детские учреждения,</w:t>
      </w:r>
    </w:p>
    <w:p w:rsidR="000B5909" w:rsidRPr="008F5501" w:rsidRDefault="000B5909" w:rsidP="005977C7">
      <w:pPr>
        <w:pStyle w:val="ConsPlusNormal"/>
        <w:widowControl/>
        <w:numPr>
          <w:ilvl w:val="0"/>
          <w:numId w:val="32"/>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лечебно–профилактические и оздоровительные учреждения общего пользования.</w:t>
      </w:r>
    </w:p>
    <w:p w:rsidR="000B5909" w:rsidRPr="008F5501" w:rsidRDefault="000B5909" w:rsidP="005977C7">
      <w:pPr>
        <w:spacing w:after="0" w:line="240" w:lineRule="auto"/>
        <w:ind w:firstLine="709"/>
        <w:jc w:val="both"/>
        <w:rPr>
          <w:rFonts w:ascii="Times New Roman" w:hAnsi="Times New Roman"/>
          <w:bCs/>
          <w:color w:val="000000" w:themeColor="text1"/>
          <w:sz w:val="24"/>
          <w:szCs w:val="24"/>
          <w:u w:val="single"/>
        </w:rPr>
      </w:pPr>
      <w:r w:rsidRPr="008F5501">
        <w:rPr>
          <w:rFonts w:ascii="Times New Roman" w:hAnsi="Times New Roman"/>
          <w:bCs/>
          <w:color w:val="000000" w:themeColor="text1"/>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статьей 16 настоящих Правил:</w:t>
      </w:r>
    </w:p>
    <w:p w:rsidR="000B5909" w:rsidRPr="008F5501" w:rsidRDefault="000B5909" w:rsidP="005977C7">
      <w:pPr>
        <w:numPr>
          <w:ilvl w:val="0"/>
          <w:numId w:val="37"/>
        </w:numPr>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озеленение территории;</w:t>
      </w:r>
    </w:p>
    <w:p w:rsidR="000B5909" w:rsidRPr="008F5501" w:rsidRDefault="000B5909" w:rsidP="005977C7">
      <w:pPr>
        <w:numPr>
          <w:ilvl w:val="0"/>
          <w:numId w:val="37"/>
        </w:numPr>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малые формы и элементы благоустройства;</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8F5501">
        <w:rPr>
          <w:rFonts w:ascii="Times New Roman" w:hAnsi="Times New Roman"/>
          <w:color w:val="000000" w:themeColor="text1"/>
          <w:sz w:val="24"/>
          <w:szCs w:val="24"/>
        </w:rPr>
        <w:t>сельхоз угодья</w:t>
      </w:r>
      <w:proofErr w:type="gramEnd"/>
      <w:r w:rsidRPr="008F5501">
        <w:rPr>
          <w:rFonts w:ascii="Times New Roman" w:hAnsi="Times New Roman"/>
          <w:color w:val="000000" w:themeColor="text1"/>
          <w:sz w:val="24"/>
          <w:szCs w:val="24"/>
        </w:rPr>
        <w:t xml:space="preserve"> для выращивания технических культур, не используемых для производства продуктов питания;</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предприятия, их отдельные здания и сооружения с производствами меньшего класса вредности, чем основное производство;</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пожарные депо;</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бани;</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прачечные;</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объекты торговли и общественного питания;</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мотели;</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гаражи, площадки и сооружения для хранения общественного и индивидуального транспорта;</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автозаправочные станции;</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8F5501">
        <w:rPr>
          <w:rFonts w:ascii="Times New Roman" w:hAnsi="Times New Roman"/>
          <w:color w:val="000000" w:themeColor="text1"/>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spellStart"/>
      <w:r w:rsidRPr="008F5501">
        <w:rPr>
          <w:rFonts w:ascii="Times New Roman" w:hAnsi="Times New Roman"/>
          <w:color w:val="000000" w:themeColor="text1"/>
          <w:sz w:val="24"/>
          <w:szCs w:val="24"/>
        </w:rPr>
        <w:t>электроподстанции</w:t>
      </w:r>
      <w:proofErr w:type="spellEnd"/>
      <w:r w:rsidRPr="008F5501">
        <w:rPr>
          <w:rFonts w:ascii="Times New Roman" w:hAnsi="Times New Roman"/>
          <w:color w:val="000000" w:themeColor="text1"/>
          <w:sz w:val="24"/>
          <w:szCs w:val="24"/>
        </w:rPr>
        <w:t>;</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водозаборные  скважины для технического водоснабжения;</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spellStart"/>
      <w:r w:rsidRPr="008F5501">
        <w:rPr>
          <w:rFonts w:ascii="Times New Roman" w:hAnsi="Times New Roman"/>
          <w:color w:val="000000" w:themeColor="text1"/>
          <w:sz w:val="24"/>
          <w:szCs w:val="24"/>
        </w:rPr>
        <w:t>водоохлаждающие</w:t>
      </w:r>
      <w:proofErr w:type="spellEnd"/>
      <w:r w:rsidRPr="008F5501">
        <w:rPr>
          <w:rFonts w:ascii="Times New Roman" w:hAnsi="Times New Roman"/>
          <w:color w:val="000000" w:themeColor="text1"/>
          <w:sz w:val="24"/>
          <w:szCs w:val="24"/>
        </w:rPr>
        <w:t xml:space="preserve"> сооружения для подготовки технической воды;</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канализационные насосные станции;</w:t>
      </w:r>
    </w:p>
    <w:p w:rsidR="000B5909" w:rsidRPr="008F5501" w:rsidRDefault="000B5909" w:rsidP="005977C7">
      <w:pPr>
        <w:widowControl w:val="0"/>
        <w:numPr>
          <w:ilvl w:val="0"/>
          <w:numId w:val="37"/>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сооружения оборотного водоснабжения;</w:t>
      </w:r>
    </w:p>
    <w:p w:rsidR="000B5909" w:rsidRPr="008F5501" w:rsidRDefault="000B5909" w:rsidP="005977C7">
      <w:pPr>
        <w:numPr>
          <w:ilvl w:val="0"/>
          <w:numId w:val="37"/>
        </w:numPr>
        <w:spacing w:after="0" w:line="240" w:lineRule="auto"/>
        <w:ind w:left="0"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питомники растений для озеленения </w:t>
      </w:r>
      <w:proofErr w:type="spellStart"/>
      <w:r w:rsidRPr="008F5501">
        <w:rPr>
          <w:rFonts w:ascii="Times New Roman" w:hAnsi="Times New Roman"/>
          <w:color w:val="000000" w:themeColor="text1"/>
          <w:sz w:val="24"/>
          <w:szCs w:val="24"/>
        </w:rPr>
        <w:t>промплощадки</w:t>
      </w:r>
      <w:proofErr w:type="spellEnd"/>
      <w:r w:rsidRPr="008F5501">
        <w:rPr>
          <w:rFonts w:ascii="Times New Roman" w:hAnsi="Times New Roman"/>
          <w:color w:val="000000" w:themeColor="text1"/>
          <w:sz w:val="24"/>
          <w:szCs w:val="24"/>
        </w:rPr>
        <w:t>, предприятий и санитарно-защитной зоны.</w:t>
      </w:r>
    </w:p>
    <w:p w:rsidR="000B5909" w:rsidRPr="008F5501" w:rsidRDefault="000B5909" w:rsidP="005977C7">
      <w:pPr>
        <w:spacing w:after="0" w:line="240" w:lineRule="auto"/>
        <w:ind w:firstLine="709"/>
        <w:jc w:val="both"/>
        <w:rPr>
          <w:rFonts w:ascii="Times New Roman" w:hAnsi="Times New Roman"/>
          <w:b/>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b/>
          <w:color w:val="000000" w:themeColor="text1"/>
          <w:sz w:val="24"/>
          <w:szCs w:val="24"/>
        </w:rPr>
      </w:pPr>
      <w:r w:rsidRPr="008F5501">
        <w:rPr>
          <w:rFonts w:ascii="Times New Roman" w:hAnsi="Times New Roman"/>
          <w:b/>
          <w:color w:val="000000" w:themeColor="text1"/>
          <w:sz w:val="24"/>
          <w:szCs w:val="24"/>
        </w:rPr>
        <w:t xml:space="preserve">5.  </w:t>
      </w:r>
      <w:proofErr w:type="spellStart"/>
      <w:r w:rsidRPr="008F5501">
        <w:rPr>
          <w:rFonts w:ascii="Times New Roman" w:hAnsi="Times New Roman"/>
          <w:color w:val="000000" w:themeColor="text1"/>
          <w:sz w:val="24"/>
          <w:szCs w:val="24"/>
        </w:rPr>
        <w:t>Водоохранные</w:t>
      </w:r>
      <w:proofErr w:type="spellEnd"/>
      <w:r w:rsidRPr="008F5501">
        <w:rPr>
          <w:rFonts w:ascii="Times New Roman" w:hAnsi="Times New Roman"/>
          <w:color w:val="000000" w:themeColor="text1"/>
          <w:sz w:val="24"/>
          <w:szCs w:val="24"/>
        </w:rPr>
        <w:t xml:space="preserve"> зоны выделяются в целях:</w:t>
      </w:r>
    </w:p>
    <w:p w:rsidR="000B5909" w:rsidRPr="008F5501" w:rsidRDefault="000B5909" w:rsidP="005977C7">
      <w:pPr>
        <w:pStyle w:val="ConsPlusNormal"/>
        <w:widowControl/>
        <w:numPr>
          <w:ilvl w:val="0"/>
          <w:numId w:val="33"/>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предупреждения и предотвращения микробного и химического загрязнения поверхностных вод,</w:t>
      </w:r>
    </w:p>
    <w:p w:rsidR="000B5909" w:rsidRPr="008F5501" w:rsidRDefault="000B5909" w:rsidP="005977C7">
      <w:pPr>
        <w:pStyle w:val="ConsPlusNormal"/>
        <w:widowControl/>
        <w:numPr>
          <w:ilvl w:val="0"/>
          <w:numId w:val="33"/>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предотвращения загрязнения, засорения, заиления и истощения водных объектов,</w:t>
      </w:r>
    </w:p>
    <w:p w:rsidR="000B5909" w:rsidRPr="008F5501" w:rsidRDefault="000B5909" w:rsidP="005977C7">
      <w:pPr>
        <w:pStyle w:val="ConsPlusNormal"/>
        <w:widowControl/>
        <w:numPr>
          <w:ilvl w:val="0"/>
          <w:numId w:val="33"/>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сохранения среды обитания объектов водного, животного и растительного мира.</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Для земельных участков и объектов капитального строительства, расположенных в </w:t>
      </w:r>
      <w:proofErr w:type="spellStart"/>
      <w:r w:rsidRPr="008F5501">
        <w:rPr>
          <w:rFonts w:ascii="Times New Roman" w:hAnsi="Times New Roman"/>
          <w:color w:val="000000" w:themeColor="text1"/>
          <w:sz w:val="24"/>
          <w:szCs w:val="24"/>
        </w:rPr>
        <w:t>водоохранных</w:t>
      </w:r>
      <w:proofErr w:type="spellEnd"/>
      <w:r w:rsidRPr="008F5501">
        <w:rPr>
          <w:rFonts w:ascii="Times New Roman" w:hAnsi="Times New Roman"/>
          <w:color w:val="000000" w:themeColor="text1"/>
          <w:sz w:val="24"/>
          <w:szCs w:val="24"/>
        </w:rPr>
        <w:t xml:space="preserve"> зонах рек, других водных объектов, устанавливаются:</w:t>
      </w:r>
    </w:p>
    <w:p w:rsidR="000B5909" w:rsidRPr="008F5501" w:rsidRDefault="000B5909" w:rsidP="005977C7">
      <w:pPr>
        <w:pStyle w:val="ConsPlusNormal"/>
        <w:widowControl/>
        <w:numPr>
          <w:ilvl w:val="0"/>
          <w:numId w:val="34"/>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виды запрещенного использования,</w:t>
      </w:r>
    </w:p>
    <w:p w:rsidR="000B5909" w:rsidRPr="008F5501" w:rsidRDefault="000B5909" w:rsidP="005977C7">
      <w:pPr>
        <w:pStyle w:val="ConsPlusNormal"/>
        <w:widowControl/>
        <w:numPr>
          <w:ilvl w:val="0"/>
          <w:numId w:val="34"/>
        </w:numPr>
        <w:ind w:left="0"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lastRenderedPageBreak/>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8F5501">
        <w:rPr>
          <w:rFonts w:ascii="Times New Roman" w:hAnsi="Times New Roman" w:cs="Times New Roman"/>
          <w:color w:val="000000" w:themeColor="text1"/>
          <w:sz w:val="24"/>
          <w:szCs w:val="24"/>
        </w:rPr>
        <w:t>фонда</w:t>
      </w:r>
      <w:proofErr w:type="gramEnd"/>
      <w:r w:rsidRPr="008F5501">
        <w:rPr>
          <w:rFonts w:ascii="Times New Roman" w:hAnsi="Times New Roman" w:cs="Times New Roman"/>
          <w:color w:val="000000" w:themeColor="text1"/>
          <w:sz w:val="24"/>
          <w:szCs w:val="24"/>
        </w:rPr>
        <w:t xml:space="preserve"> уполномоченных государственных органов с использованием процедур публичных слушаний, определенных статьей 16 настоящих Правил.</w:t>
      </w:r>
    </w:p>
    <w:p w:rsidR="000B5909" w:rsidRPr="008F5501" w:rsidRDefault="000B5909" w:rsidP="005977C7">
      <w:pPr>
        <w:pStyle w:val="ConsPlusNormal"/>
        <w:widowControl/>
        <w:ind w:firstLine="709"/>
        <w:jc w:val="both"/>
        <w:rPr>
          <w:rFonts w:ascii="Times New Roman" w:hAnsi="Times New Roman" w:cs="Times New Roman"/>
          <w:i/>
          <w:color w:val="000000" w:themeColor="text1"/>
          <w:sz w:val="24"/>
          <w:szCs w:val="24"/>
        </w:rPr>
      </w:pPr>
      <w:proofErr w:type="spellStart"/>
      <w:r w:rsidRPr="008F5501">
        <w:rPr>
          <w:rFonts w:ascii="Times New Roman" w:hAnsi="Times New Roman" w:cs="Times New Roman"/>
          <w:i/>
          <w:color w:val="000000" w:themeColor="text1"/>
          <w:sz w:val="24"/>
          <w:szCs w:val="24"/>
        </w:rPr>
        <w:t>Водоохранные</w:t>
      </w:r>
      <w:proofErr w:type="spellEnd"/>
      <w:r w:rsidRPr="008F5501">
        <w:rPr>
          <w:rFonts w:ascii="Times New Roman" w:hAnsi="Times New Roman" w:cs="Times New Roman"/>
          <w:i/>
          <w:color w:val="000000" w:themeColor="text1"/>
          <w:sz w:val="24"/>
          <w:szCs w:val="24"/>
        </w:rPr>
        <w:t xml:space="preserve"> зоны</w:t>
      </w:r>
    </w:p>
    <w:p w:rsidR="000B5909" w:rsidRPr="008F5501" w:rsidRDefault="000B5909" w:rsidP="005977C7">
      <w:pPr>
        <w:pStyle w:val="ConsPlusNonformat"/>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 xml:space="preserve">Ширина </w:t>
      </w:r>
      <w:proofErr w:type="spellStart"/>
      <w:r w:rsidRPr="008F5501">
        <w:rPr>
          <w:rFonts w:ascii="Times New Roman" w:hAnsi="Times New Roman" w:cs="Times New Roman"/>
          <w:color w:val="000000" w:themeColor="text1"/>
          <w:sz w:val="24"/>
          <w:szCs w:val="24"/>
        </w:rPr>
        <w:t>водоохранной</w:t>
      </w:r>
      <w:proofErr w:type="spellEnd"/>
      <w:r w:rsidRPr="008F5501">
        <w:rPr>
          <w:rFonts w:ascii="Times New Roman" w:hAnsi="Times New Roman" w:cs="Times New Roman"/>
          <w:color w:val="000000" w:themeColor="text1"/>
          <w:sz w:val="24"/>
          <w:szCs w:val="24"/>
        </w:rPr>
        <w:t xml:space="preserve"> зоны рек или ручьев устанавливается от их истока для рек или ручьев протяженностью:</w:t>
      </w:r>
    </w:p>
    <w:p w:rsidR="000B5909" w:rsidRPr="008F5501" w:rsidRDefault="000B5909" w:rsidP="005977C7">
      <w:pPr>
        <w:pStyle w:val="a3"/>
        <w:numPr>
          <w:ilvl w:val="0"/>
          <w:numId w:val="41"/>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до десяти километров – в размере пятидесяти метров,</w:t>
      </w:r>
    </w:p>
    <w:p w:rsidR="000B5909" w:rsidRPr="008F5501" w:rsidRDefault="000B5909" w:rsidP="005977C7">
      <w:pPr>
        <w:pStyle w:val="a3"/>
        <w:numPr>
          <w:ilvl w:val="0"/>
          <w:numId w:val="41"/>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от десяти до пятидесяти километров – в размере ста метров,</w:t>
      </w:r>
    </w:p>
    <w:p w:rsidR="000B5909" w:rsidRPr="008F5501" w:rsidRDefault="000B5909" w:rsidP="005977C7">
      <w:pPr>
        <w:pStyle w:val="a3"/>
        <w:numPr>
          <w:ilvl w:val="0"/>
          <w:numId w:val="41"/>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от пятидесяти километров и более – в размере двухсот метров.</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Для реки, ручья протяженностью менее десяти километров от истока до устья </w:t>
      </w:r>
      <w:proofErr w:type="spellStart"/>
      <w:r w:rsidRPr="008F5501">
        <w:rPr>
          <w:rFonts w:ascii="Times New Roman" w:hAnsi="Times New Roman"/>
          <w:color w:val="000000" w:themeColor="text1"/>
          <w:sz w:val="24"/>
          <w:szCs w:val="24"/>
        </w:rPr>
        <w:t>водоохранная</w:t>
      </w:r>
      <w:proofErr w:type="spellEnd"/>
      <w:r w:rsidRPr="008F5501">
        <w:rPr>
          <w:rFonts w:ascii="Times New Roman" w:hAnsi="Times New Roman"/>
          <w:color w:val="000000" w:themeColor="text1"/>
          <w:sz w:val="24"/>
          <w:szCs w:val="24"/>
        </w:rPr>
        <w:t xml:space="preserve"> зона совпадает с прибрежной защитной полосой. Радиус </w:t>
      </w:r>
      <w:proofErr w:type="spellStart"/>
      <w:r w:rsidRPr="008F5501">
        <w:rPr>
          <w:rFonts w:ascii="Times New Roman" w:hAnsi="Times New Roman"/>
          <w:color w:val="000000" w:themeColor="text1"/>
          <w:sz w:val="24"/>
          <w:szCs w:val="24"/>
        </w:rPr>
        <w:t>водоохранной</w:t>
      </w:r>
      <w:proofErr w:type="spellEnd"/>
      <w:r w:rsidRPr="008F5501">
        <w:rPr>
          <w:rFonts w:ascii="Times New Roman" w:hAnsi="Times New Roman"/>
          <w:color w:val="000000" w:themeColor="text1"/>
          <w:sz w:val="24"/>
          <w:szCs w:val="24"/>
        </w:rPr>
        <w:t xml:space="preserve"> зоны для истоков реки, ручья устанавливается в размере пятидесяти метров.</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Ширина </w:t>
      </w:r>
      <w:proofErr w:type="spellStart"/>
      <w:r w:rsidRPr="008F5501">
        <w:rPr>
          <w:rFonts w:ascii="Times New Roman" w:hAnsi="Times New Roman"/>
          <w:color w:val="000000" w:themeColor="text1"/>
          <w:sz w:val="24"/>
          <w:szCs w:val="24"/>
        </w:rPr>
        <w:t>водоохранной</w:t>
      </w:r>
      <w:proofErr w:type="spellEnd"/>
      <w:r w:rsidRPr="008F5501">
        <w:rPr>
          <w:rFonts w:ascii="Times New Roman" w:hAnsi="Times New Roman"/>
          <w:color w:val="000000" w:themeColor="text1"/>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B5909" w:rsidRPr="008F5501" w:rsidRDefault="000B5909" w:rsidP="005977C7">
      <w:pPr>
        <w:pStyle w:val="ConsPlusNormal"/>
        <w:widowControl/>
        <w:ind w:firstLine="709"/>
        <w:jc w:val="both"/>
        <w:rPr>
          <w:rFonts w:ascii="Times New Roman" w:hAnsi="Times New Roman" w:cs="Times New Roman"/>
          <w:color w:val="000000" w:themeColor="text1"/>
          <w:sz w:val="24"/>
          <w:szCs w:val="24"/>
          <w:u w:val="single"/>
        </w:rPr>
      </w:pPr>
      <w:r w:rsidRPr="008F5501">
        <w:rPr>
          <w:rFonts w:ascii="Times New Roman" w:hAnsi="Times New Roman" w:cs="Times New Roman"/>
          <w:color w:val="000000" w:themeColor="text1"/>
          <w:sz w:val="24"/>
          <w:szCs w:val="24"/>
          <w:u w:val="single"/>
        </w:rPr>
        <w:t>Виды запрещенного использования в границах зоны водозаборных, иных технических сооружений:</w:t>
      </w:r>
    </w:p>
    <w:p w:rsidR="000B5909" w:rsidRPr="008F5501" w:rsidRDefault="000B5909"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     проведение авиационно-химических работ;</w:t>
      </w:r>
    </w:p>
    <w:p w:rsidR="000B5909" w:rsidRPr="008F5501" w:rsidRDefault="000B5909"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  применение химических средств борьбы с вредителями, болезнями растений и сорняками;</w:t>
      </w:r>
    </w:p>
    <w:p w:rsidR="000B5909" w:rsidRPr="008F5501" w:rsidRDefault="000B5909"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8F5501">
        <w:rPr>
          <w:rFonts w:ascii="Times New Roman" w:hAnsi="Times New Roman" w:cs="Times New Roman"/>
          <w:color w:val="000000" w:themeColor="text1"/>
          <w:sz w:val="24"/>
          <w:szCs w:val="24"/>
        </w:rPr>
        <w:t>ст скл</w:t>
      </w:r>
      <w:proofErr w:type="gramEnd"/>
      <w:r w:rsidRPr="008F5501">
        <w:rPr>
          <w:rFonts w:ascii="Times New Roman" w:hAnsi="Times New Roman" w:cs="Times New Roman"/>
          <w:color w:val="000000" w:themeColor="text1"/>
          <w:sz w:val="24"/>
          <w:szCs w:val="24"/>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0B5909" w:rsidRPr="008F5501" w:rsidRDefault="000B5909"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    складирование навоза и мусора;</w:t>
      </w:r>
    </w:p>
    <w:p w:rsidR="000B5909" w:rsidRPr="008F5501" w:rsidRDefault="000B5909"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 xml:space="preserve">–  заправка топливом, мойка и ремонт автомобилей, тракторов и других машин и механизмов; </w:t>
      </w:r>
    </w:p>
    <w:p w:rsidR="000B5909" w:rsidRPr="008F5501" w:rsidRDefault="000B5909"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    размещение стоянок транспортных средств;</w:t>
      </w:r>
    </w:p>
    <w:p w:rsidR="000B5909" w:rsidRPr="008F5501" w:rsidRDefault="000B5909" w:rsidP="005977C7">
      <w:pPr>
        <w:pStyle w:val="ConsPlusNormal"/>
        <w:widowControl/>
        <w:ind w:firstLine="709"/>
        <w:jc w:val="both"/>
        <w:rPr>
          <w:rFonts w:ascii="Times New Roman" w:hAnsi="Times New Roman" w:cs="Times New Roman"/>
          <w:color w:val="000000" w:themeColor="text1"/>
          <w:sz w:val="24"/>
          <w:szCs w:val="24"/>
        </w:rPr>
      </w:pPr>
      <w:r w:rsidRPr="008F5501">
        <w:rPr>
          <w:rFonts w:ascii="Times New Roman" w:hAnsi="Times New Roman" w:cs="Times New Roman"/>
          <w:color w:val="000000" w:themeColor="text1"/>
          <w:sz w:val="24"/>
          <w:szCs w:val="24"/>
        </w:rPr>
        <w:t>–    проведение рубок лесных насаждений.</w:t>
      </w:r>
    </w:p>
    <w:p w:rsidR="000B5909" w:rsidRPr="008F5501" w:rsidRDefault="000B5909" w:rsidP="005977C7">
      <w:pPr>
        <w:spacing w:after="0" w:line="240" w:lineRule="auto"/>
        <w:ind w:firstLine="709"/>
        <w:jc w:val="both"/>
        <w:rPr>
          <w:rFonts w:ascii="Times New Roman" w:hAnsi="Times New Roman"/>
          <w:bCs/>
          <w:color w:val="000000" w:themeColor="text1"/>
          <w:sz w:val="24"/>
          <w:szCs w:val="24"/>
          <w:u w:val="single"/>
        </w:rPr>
      </w:pPr>
      <w:r w:rsidRPr="008F5501">
        <w:rPr>
          <w:rFonts w:ascii="Times New Roman" w:hAnsi="Times New Roman"/>
          <w:bCs/>
          <w:color w:val="000000" w:themeColor="text1"/>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8F5501">
        <w:rPr>
          <w:rFonts w:ascii="Times New Roman" w:hAnsi="Times New Roman"/>
          <w:bCs/>
          <w:color w:val="000000" w:themeColor="text1"/>
          <w:sz w:val="24"/>
          <w:szCs w:val="24"/>
          <w:u w:val="single"/>
        </w:rPr>
        <w:t>водоохранных</w:t>
      </w:r>
      <w:proofErr w:type="spellEnd"/>
      <w:r w:rsidRPr="008F5501">
        <w:rPr>
          <w:rFonts w:ascii="Times New Roman" w:hAnsi="Times New Roman"/>
          <w:bCs/>
          <w:color w:val="000000" w:themeColor="text1"/>
          <w:sz w:val="24"/>
          <w:szCs w:val="24"/>
          <w:u w:val="single"/>
        </w:rPr>
        <w:t xml:space="preserve"> зон:</w:t>
      </w:r>
    </w:p>
    <w:p w:rsidR="000B5909" w:rsidRPr="008F5501" w:rsidRDefault="000B5909" w:rsidP="005977C7">
      <w:pPr>
        <w:pStyle w:val="consnormal0"/>
        <w:numPr>
          <w:ilvl w:val="0"/>
          <w:numId w:val="35"/>
        </w:numPr>
        <w:spacing w:before="0" w:beforeAutospacing="0" w:after="0" w:afterAutospacing="0"/>
        <w:ind w:left="0" w:firstLine="709"/>
        <w:jc w:val="both"/>
        <w:rPr>
          <w:color w:val="000000" w:themeColor="text1"/>
        </w:rPr>
      </w:pPr>
      <w:r w:rsidRPr="008F5501">
        <w:rPr>
          <w:color w:val="000000" w:themeColor="text1"/>
        </w:rPr>
        <w:t>использование сточных вод в целях регулирования плодородия почв;</w:t>
      </w:r>
    </w:p>
    <w:p w:rsidR="000B5909" w:rsidRPr="008F5501" w:rsidRDefault="000B5909" w:rsidP="005977C7">
      <w:pPr>
        <w:pStyle w:val="consnormal0"/>
        <w:numPr>
          <w:ilvl w:val="0"/>
          <w:numId w:val="35"/>
        </w:numPr>
        <w:spacing w:before="0" w:beforeAutospacing="0" w:after="0" w:afterAutospacing="0"/>
        <w:ind w:left="0" w:firstLine="709"/>
        <w:jc w:val="both"/>
        <w:rPr>
          <w:color w:val="000000" w:themeColor="text1"/>
        </w:rPr>
      </w:pPr>
      <w:r w:rsidRPr="008F5501">
        <w:rPr>
          <w:color w:val="000000" w:themeColor="text1"/>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B5909" w:rsidRPr="008F5501" w:rsidRDefault="000B5909" w:rsidP="005977C7">
      <w:pPr>
        <w:pStyle w:val="consnormal0"/>
        <w:numPr>
          <w:ilvl w:val="0"/>
          <w:numId w:val="35"/>
        </w:numPr>
        <w:spacing w:before="0" w:beforeAutospacing="0" w:after="0" w:afterAutospacing="0"/>
        <w:ind w:left="0" w:firstLine="709"/>
        <w:jc w:val="both"/>
        <w:rPr>
          <w:color w:val="000000" w:themeColor="text1"/>
        </w:rPr>
      </w:pPr>
      <w:r w:rsidRPr="008F5501">
        <w:rPr>
          <w:color w:val="000000" w:themeColor="text1"/>
        </w:rPr>
        <w:t>осуществление авиационных мер по борьбе с вредными организмами;</w:t>
      </w:r>
    </w:p>
    <w:p w:rsidR="000B5909" w:rsidRPr="008F5501" w:rsidRDefault="000B5909" w:rsidP="005977C7">
      <w:pPr>
        <w:pStyle w:val="consnormal0"/>
        <w:numPr>
          <w:ilvl w:val="0"/>
          <w:numId w:val="35"/>
        </w:numPr>
        <w:spacing w:before="0" w:beforeAutospacing="0" w:after="0" w:afterAutospacing="0"/>
        <w:ind w:left="0" w:firstLine="709"/>
        <w:jc w:val="both"/>
        <w:rPr>
          <w:color w:val="000000" w:themeColor="text1"/>
        </w:rPr>
      </w:pPr>
      <w:r w:rsidRPr="008F5501">
        <w:rPr>
          <w:color w:val="000000" w:themeColor="text1"/>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B5909" w:rsidRPr="008F5501" w:rsidRDefault="000B5909" w:rsidP="005977C7">
      <w:pPr>
        <w:pStyle w:val="consnormal0"/>
        <w:numPr>
          <w:ilvl w:val="0"/>
          <w:numId w:val="35"/>
        </w:numPr>
        <w:spacing w:before="0" w:beforeAutospacing="0" w:after="0" w:afterAutospacing="0"/>
        <w:ind w:left="0" w:firstLine="709"/>
        <w:jc w:val="both"/>
        <w:rPr>
          <w:color w:val="000000" w:themeColor="text1"/>
        </w:rPr>
      </w:pPr>
      <w:proofErr w:type="gramStart"/>
      <w:r w:rsidRPr="008F5501">
        <w:rPr>
          <w:color w:val="000000" w:themeColor="text1"/>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B5909" w:rsidRPr="008F5501" w:rsidRDefault="000B5909" w:rsidP="005977C7">
      <w:pPr>
        <w:pStyle w:val="consnormal0"/>
        <w:numPr>
          <w:ilvl w:val="0"/>
          <w:numId w:val="35"/>
        </w:numPr>
        <w:spacing w:before="0" w:beforeAutospacing="0" w:after="0" w:afterAutospacing="0"/>
        <w:ind w:left="0" w:firstLine="709"/>
        <w:jc w:val="both"/>
        <w:rPr>
          <w:color w:val="000000" w:themeColor="text1"/>
        </w:rPr>
      </w:pPr>
      <w:r w:rsidRPr="008F5501">
        <w:rPr>
          <w:color w:val="000000" w:themeColor="text1"/>
        </w:rPr>
        <w:t xml:space="preserve">размещение специализированных хранилищ пестицидов и </w:t>
      </w:r>
      <w:proofErr w:type="spellStart"/>
      <w:r w:rsidRPr="008F5501">
        <w:rPr>
          <w:color w:val="000000" w:themeColor="text1"/>
        </w:rPr>
        <w:t>агрохимикатов</w:t>
      </w:r>
      <w:proofErr w:type="spellEnd"/>
      <w:r w:rsidRPr="008F5501">
        <w:rPr>
          <w:color w:val="000000" w:themeColor="text1"/>
        </w:rPr>
        <w:t xml:space="preserve">, применение пестицидов и </w:t>
      </w:r>
      <w:proofErr w:type="spellStart"/>
      <w:r w:rsidRPr="008F5501">
        <w:rPr>
          <w:color w:val="000000" w:themeColor="text1"/>
        </w:rPr>
        <w:t>агрохимикатов</w:t>
      </w:r>
      <w:proofErr w:type="spellEnd"/>
      <w:r w:rsidRPr="008F5501">
        <w:rPr>
          <w:color w:val="000000" w:themeColor="text1"/>
        </w:rPr>
        <w:t>;</w:t>
      </w:r>
    </w:p>
    <w:p w:rsidR="000B5909" w:rsidRPr="008F5501" w:rsidRDefault="000B5909" w:rsidP="005977C7">
      <w:pPr>
        <w:pStyle w:val="consnormal0"/>
        <w:numPr>
          <w:ilvl w:val="0"/>
          <w:numId w:val="35"/>
        </w:numPr>
        <w:spacing w:before="0" w:beforeAutospacing="0" w:after="0" w:afterAutospacing="0"/>
        <w:ind w:left="0" w:firstLine="709"/>
        <w:jc w:val="both"/>
        <w:rPr>
          <w:color w:val="000000" w:themeColor="text1"/>
        </w:rPr>
      </w:pPr>
      <w:r w:rsidRPr="008F5501">
        <w:rPr>
          <w:color w:val="000000" w:themeColor="text1"/>
        </w:rPr>
        <w:t>сброс сточных, в том числе дренажных, вод;</w:t>
      </w:r>
    </w:p>
    <w:p w:rsidR="000B5909" w:rsidRPr="008F5501" w:rsidRDefault="000B5909" w:rsidP="005977C7">
      <w:pPr>
        <w:pStyle w:val="consnormal0"/>
        <w:numPr>
          <w:ilvl w:val="0"/>
          <w:numId w:val="35"/>
        </w:numPr>
        <w:spacing w:before="0" w:beforeAutospacing="0" w:after="0" w:afterAutospacing="0"/>
        <w:ind w:left="0" w:firstLine="709"/>
        <w:jc w:val="both"/>
        <w:rPr>
          <w:color w:val="000000" w:themeColor="text1"/>
        </w:rPr>
      </w:pPr>
      <w:proofErr w:type="gramStart"/>
      <w:r w:rsidRPr="008F5501">
        <w:rPr>
          <w:color w:val="000000" w:themeColor="text1"/>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w:t>
      </w:r>
      <w:r w:rsidRPr="008F5501">
        <w:rPr>
          <w:color w:val="000000" w:themeColor="text1"/>
        </w:rPr>
        <w:lastRenderedPageBreak/>
        <w:t>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8F5501">
        <w:rPr>
          <w:color w:val="000000" w:themeColor="text1"/>
        </w:rPr>
        <w:t xml:space="preserve"> февраля 1992 года N 2395-1 "О недрах").</w:t>
      </w:r>
    </w:p>
    <w:p w:rsidR="000B5909" w:rsidRPr="008F5501" w:rsidRDefault="000B5909" w:rsidP="005977C7">
      <w:pPr>
        <w:pStyle w:val="Iauiue"/>
        <w:ind w:firstLine="709"/>
        <w:jc w:val="both"/>
        <w:rPr>
          <w:color w:val="000000" w:themeColor="text1"/>
          <w:sz w:val="24"/>
          <w:szCs w:val="24"/>
          <w:u w:val="single"/>
        </w:rPr>
      </w:pPr>
      <w:r w:rsidRPr="008F5501">
        <w:rPr>
          <w:color w:val="000000" w:themeColor="text1"/>
          <w:sz w:val="24"/>
          <w:szCs w:val="24"/>
          <w:u w:val="single"/>
        </w:rPr>
        <w:t>В границах прибрежных защитных полос, наряду с вышеуказанными ограничениями, запрещаются:</w:t>
      </w:r>
    </w:p>
    <w:p w:rsidR="000B5909" w:rsidRPr="008F5501" w:rsidRDefault="000B5909" w:rsidP="005977C7">
      <w:pPr>
        <w:pStyle w:val="a3"/>
        <w:numPr>
          <w:ilvl w:val="0"/>
          <w:numId w:val="36"/>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распашка земель,</w:t>
      </w:r>
    </w:p>
    <w:p w:rsidR="000B5909" w:rsidRPr="008F5501" w:rsidRDefault="000B5909" w:rsidP="005977C7">
      <w:pPr>
        <w:pStyle w:val="23"/>
        <w:numPr>
          <w:ilvl w:val="0"/>
          <w:numId w:val="36"/>
        </w:numPr>
        <w:ind w:left="0" w:firstLine="709"/>
        <w:rPr>
          <w:b w:val="0"/>
          <w:color w:val="000000" w:themeColor="text1"/>
          <w:szCs w:val="24"/>
          <w:lang w:val="ru-RU"/>
        </w:rPr>
      </w:pPr>
      <w:r w:rsidRPr="008F5501">
        <w:rPr>
          <w:b w:val="0"/>
          <w:color w:val="000000" w:themeColor="text1"/>
          <w:szCs w:val="24"/>
          <w:lang w:val="ru-RU"/>
        </w:rPr>
        <w:t xml:space="preserve">применение удобрений, </w:t>
      </w:r>
    </w:p>
    <w:p w:rsidR="000B5909" w:rsidRPr="008F5501" w:rsidRDefault="000B5909" w:rsidP="005977C7">
      <w:pPr>
        <w:pStyle w:val="23"/>
        <w:numPr>
          <w:ilvl w:val="0"/>
          <w:numId w:val="36"/>
        </w:numPr>
        <w:ind w:left="0" w:firstLine="709"/>
        <w:rPr>
          <w:b w:val="0"/>
          <w:color w:val="000000" w:themeColor="text1"/>
          <w:szCs w:val="24"/>
          <w:lang w:val="ru-RU"/>
        </w:rPr>
      </w:pPr>
      <w:r w:rsidRPr="008F5501">
        <w:rPr>
          <w:b w:val="0"/>
          <w:color w:val="000000" w:themeColor="text1"/>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0B5909" w:rsidRPr="008F5501" w:rsidRDefault="000B5909" w:rsidP="005977C7">
      <w:pPr>
        <w:pStyle w:val="23"/>
        <w:numPr>
          <w:ilvl w:val="0"/>
          <w:numId w:val="36"/>
        </w:numPr>
        <w:ind w:left="0" w:firstLine="709"/>
        <w:rPr>
          <w:b w:val="0"/>
          <w:color w:val="000000" w:themeColor="text1"/>
          <w:szCs w:val="24"/>
          <w:lang w:val="ru-RU"/>
        </w:rPr>
      </w:pPr>
      <w:r w:rsidRPr="008F5501">
        <w:rPr>
          <w:b w:val="0"/>
          <w:color w:val="000000" w:themeColor="text1"/>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0B5909" w:rsidRPr="008F5501" w:rsidRDefault="000B5909" w:rsidP="005977C7">
      <w:pPr>
        <w:pStyle w:val="a3"/>
        <w:numPr>
          <w:ilvl w:val="0"/>
          <w:numId w:val="36"/>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выпас сельскохозяйственных животных и организация для них летних лагерей, ванн.</w:t>
      </w:r>
    </w:p>
    <w:p w:rsidR="000B5909" w:rsidRPr="008F5501" w:rsidRDefault="000B5909" w:rsidP="005977C7">
      <w:pPr>
        <w:spacing w:after="0" w:line="240" w:lineRule="auto"/>
        <w:ind w:firstLine="709"/>
        <w:jc w:val="both"/>
        <w:rPr>
          <w:rFonts w:ascii="Times New Roman" w:hAnsi="Times New Roman"/>
          <w:bCs/>
          <w:color w:val="000000" w:themeColor="text1"/>
          <w:sz w:val="24"/>
          <w:szCs w:val="24"/>
          <w:u w:val="single"/>
        </w:rPr>
      </w:pPr>
      <w:r w:rsidRPr="008F5501">
        <w:rPr>
          <w:rFonts w:ascii="Times New Roman" w:hAnsi="Times New Roman"/>
          <w:bCs/>
          <w:color w:val="000000" w:themeColor="text1"/>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8F5501">
        <w:rPr>
          <w:rFonts w:ascii="Times New Roman" w:hAnsi="Times New Roman"/>
          <w:bCs/>
          <w:color w:val="000000" w:themeColor="text1"/>
          <w:sz w:val="24"/>
          <w:szCs w:val="24"/>
          <w:u w:val="single"/>
        </w:rPr>
        <w:t>водоохранных</w:t>
      </w:r>
      <w:proofErr w:type="spellEnd"/>
      <w:r w:rsidRPr="008F5501">
        <w:rPr>
          <w:rFonts w:ascii="Times New Roman" w:hAnsi="Times New Roman"/>
          <w:bCs/>
          <w:color w:val="000000" w:themeColor="text1"/>
          <w:sz w:val="24"/>
          <w:szCs w:val="24"/>
          <w:u w:val="single"/>
        </w:rPr>
        <w:t xml:space="preserve"> зон:</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В границах </w:t>
      </w:r>
      <w:proofErr w:type="spellStart"/>
      <w:r w:rsidRPr="008F5501">
        <w:rPr>
          <w:rFonts w:ascii="Times New Roman" w:hAnsi="Times New Roman"/>
          <w:color w:val="000000" w:themeColor="text1"/>
          <w:sz w:val="24"/>
          <w:szCs w:val="24"/>
        </w:rPr>
        <w:t>водоохранных</w:t>
      </w:r>
      <w:proofErr w:type="spellEnd"/>
      <w:r w:rsidRPr="008F5501">
        <w:rPr>
          <w:rFonts w:ascii="Times New Roman" w:hAnsi="Times New Roman"/>
          <w:color w:val="000000" w:themeColor="text1"/>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B5909" w:rsidRPr="008F5501" w:rsidRDefault="000B5909" w:rsidP="005977C7">
      <w:pPr>
        <w:spacing w:after="0" w:line="240" w:lineRule="auto"/>
        <w:ind w:firstLine="709"/>
        <w:jc w:val="both"/>
        <w:rPr>
          <w:rFonts w:ascii="Times New Roman" w:hAnsi="Times New Roman"/>
          <w:i/>
          <w:color w:val="000000" w:themeColor="text1"/>
          <w:sz w:val="24"/>
          <w:szCs w:val="24"/>
        </w:rPr>
      </w:pPr>
      <w:r w:rsidRPr="008F5501">
        <w:rPr>
          <w:rFonts w:ascii="Times New Roman" w:hAnsi="Times New Roman"/>
          <w:i/>
          <w:color w:val="000000" w:themeColor="text1"/>
          <w:sz w:val="24"/>
          <w:szCs w:val="24"/>
        </w:rPr>
        <w:t>Прибрежные защитные полосы</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Ширина прибрежной защитной полосы озера, водохранилища, имеющих особо ценное </w:t>
      </w:r>
      <w:proofErr w:type="spellStart"/>
      <w:r w:rsidRPr="008F5501">
        <w:rPr>
          <w:rFonts w:ascii="Times New Roman" w:hAnsi="Times New Roman"/>
          <w:color w:val="000000" w:themeColor="text1"/>
          <w:sz w:val="24"/>
          <w:szCs w:val="24"/>
        </w:rPr>
        <w:t>рыбохозяйственное</w:t>
      </w:r>
      <w:proofErr w:type="spellEnd"/>
      <w:r w:rsidRPr="008F5501">
        <w:rPr>
          <w:rFonts w:ascii="Times New Roman" w:hAnsi="Times New Roman"/>
          <w:color w:val="000000" w:themeColor="text1"/>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8F5501">
        <w:rPr>
          <w:rFonts w:ascii="Times New Roman" w:hAnsi="Times New Roman"/>
          <w:color w:val="000000" w:themeColor="text1"/>
          <w:sz w:val="24"/>
          <w:szCs w:val="24"/>
        </w:rPr>
        <w:t>водоохранной</w:t>
      </w:r>
      <w:proofErr w:type="spellEnd"/>
      <w:r w:rsidRPr="008F5501">
        <w:rPr>
          <w:rFonts w:ascii="Times New Roman" w:hAnsi="Times New Roman"/>
          <w:color w:val="000000" w:themeColor="text1"/>
          <w:sz w:val="24"/>
          <w:szCs w:val="24"/>
        </w:rPr>
        <w:t xml:space="preserve"> зоны на таких территориях устанавливается от парапета набережной. При отсутствии набережной ширина </w:t>
      </w:r>
      <w:proofErr w:type="spellStart"/>
      <w:r w:rsidRPr="008F5501">
        <w:rPr>
          <w:rFonts w:ascii="Times New Roman" w:hAnsi="Times New Roman"/>
          <w:color w:val="000000" w:themeColor="text1"/>
          <w:sz w:val="24"/>
          <w:szCs w:val="24"/>
        </w:rPr>
        <w:t>водоохранной</w:t>
      </w:r>
      <w:proofErr w:type="spellEnd"/>
      <w:r w:rsidRPr="008F5501">
        <w:rPr>
          <w:rFonts w:ascii="Times New Roman" w:hAnsi="Times New Roman"/>
          <w:color w:val="000000" w:themeColor="text1"/>
          <w:sz w:val="24"/>
          <w:szCs w:val="24"/>
        </w:rPr>
        <w:t xml:space="preserve"> зоны, прибрежной защитной полосы измеряется от береговой линии.</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bookmarkStart w:id="27" w:name="_Toc119482643"/>
      <w:r w:rsidRPr="008F5501">
        <w:rPr>
          <w:rFonts w:ascii="Times New Roman" w:hAnsi="Times New Roman"/>
          <w:b/>
          <w:bCs/>
          <w:color w:val="000000" w:themeColor="text1"/>
          <w:sz w:val="24"/>
          <w:szCs w:val="24"/>
        </w:rPr>
        <w:t>6. </w:t>
      </w:r>
      <w:bookmarkEnd w:id="27"/>
      <w:r w:rsidRPr="008F5501">
        <w:rPr>
          <w:rFonts w:ascii="Times New Roman" w:hAnsi="Times New Roman"/>
          <w:bCs/>
          <w:color w:val="000000" w:themeColor="text1"/>
          <w:sz w:val="24"/>
          <w:szCs w:val="24"/>
        </w:rPr>
        <w:t>Дополнительные градостроительные регламенты на территориях затопления паводком 1% обеспеченности.</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w:t>
      </w:r>
      <w:proofErr w:type="gramStart"/>
      <w:r w:rsidRPr="008F5501">
        <w:rPr>
          <w:rFonts w:ascii="Times New Roman" w:hAnsi="Times New Roman"/>
          <w:color w:val="000000" w:themeColor="text1"/>
          <w:sz w:val="24"/>
          <w:szCs w:val="24"/>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roofErr w:type="gramEnd"/>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 Условия использования территории:</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w:t>
      </w:r>
      <w:r w:rsidRPr="008F5501">
        <w:rPr>
          <w:rFonts w:ascii="Times New Roman" w:hAnsi="Times New Roman"/>
          <w:color w:val="000000" w:themeColor="text1"/>
          <w:sz w:val="24"/>
          <w:szCs w:val="24"/>
        </w:rPr>
        <w:lastRenderedPageBreak/>
        <w:t>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пашни: при полной защите от затопления паводком 1% обеспеченности, с сопутствующими мероприятиями;</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скважины водозаборов должны быть выполнены в насыпи с учетом паводка 1% обеспеченности;</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проведение мероприятий по укреплению участков, подверженных эрозии склоно</w:t>
      </w:r>
      <w:proofErr w:type="gramStart"/>
      <w:r w:rsidRPr="008F5501">
        <w:rPr>
          <w:rFonts w:ascii="Times New Roman" w:hAnsi="Times New Roman"/>
          <w:color w:val="000000" w:themeColor="text1"/>
          <w:sz w:val="24"/>
          <w:szCs w:val="24"/>
        </w:rPr>
        <w:t>в(</w:t>
      </w:r>
      <w:proofErr w:type="gramEnd"/>
      <w:r w:rsidRPr="008F5501">
        <w:rPr>
          <w:rFonts w:ascii="Times New Roman" w:hAnsi="Times New Roman"/>
          <w:color w:val="000000" w:themeColor="text1"/>
          <w:sz w:val="24"/>
          <w:szCs w:val="24"/>
        </w:rPr>
        <w:t xml:space="preserve"> травяное и древесно-кустарниковое озеленение, подпорные стенки, насыпи и т.д.);</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ежегодное проведение </w:t>
      </w:r>
      <w:proofErr w:type="spellStart"/>
      <w:r w:rsidRPr="008F5501">
        <w:rPr>
          <w:rFonts w:ascii="Times New Roman" w:hAnsi="Times New Roman"/>
          <w:color w:val="000000" w:themeColor="text1"/>
          <w:sz w:val="24"/>
          <w:szCs w:val="24"/>
        </w:rPr>
        <w:t>противопаводковых</w:t>
      </w:r>
      <w:proofErr w:type="spellEnd"/>
      <w:r w:rsidRPr="008F5501">
        <w:rPr>
          <w:rFonts w:ascii="Times New Roman" w:hAnsi="Times New Roman"/>
          <w:color w:val="000000" w:themeColor="text1"/>
          <w:sz w:val="24"/>
          <w:szCs w:val="24"/>
        </w:rPr>
        <w:t xml:space="preserve"> мероприятий;</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осуществление централизованной канализации с выводом на очистные сооружения, устройство </w:t>
      </w:r>
      <w:proofErr w:type="spellStart"/>
      <w:r w:rsidRPr="008F5501">
        <w:rPr>
          <w:rFonts w:ascii="Times New Roman" w:hAnsi="Times New Roman"/>
          <w:color w:val="000000" w:themeColor="text1"/>
          <w:sz w:val="24"/>
          <w:szCs w:val="24"/>
        </w:rPr>
        <w:t>биотуалетов</w:t>
      </w:r>
      <w:proofErr w:type="spellEnd"/>
      <w:r w:rsidRPr="008F5501">
        <w:rPr>
          <w:rFonts w:ascii="Times New Roman" w:hAnsi="Times New Roman"/>
          <w:color w:val="000000" w:themeColor="text1"/>
          <w:sz w:val="24"/>
          <w:szCs w:val="24"/>
        </w:rPr>
        <w:t xml:space="preserve"> в зонах отдыха, строительство выгребных ям с гидроизоляционным покрытием и опорожнением  их на зимний период;</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i/>
          <w:color w:val="000000" w:themeColor="text1"/>
          <w:sz w:val="24"/>
          <w:szCs w:val="24"/>
        </w:rPr>
      </w:pPr>
      <w:r w:rsidRPr="008F5501">
        <w:rPr>
          <w:rFonts w:ascii="Times New Roman" w:hAnsi="Times New Roman"/>
          <w:color w:val="000000" w:themeColor="text1"/>
          <w:sz w:val="24"/>
          <w:szCs w:val="24"/>
        </w:rPr>
        <w:t>максимальное озеленение территории.</w:t>
      </w:r>
    </w:p>
    <w:p w:rsidR="000B5909" w:rsidRPr="008F5501" w:rsidRDefault="000B5909" w:rsidP="005977C7">
      <w:pPr>
        <w:spacing w:after="0" w:line="240" w:lineRule="auto"/>
        <w:ind w:firstLine="709"/>
        <w:jc w:val="both"/>
        <w:rPr>
          <w:rFonts w:ascii="Times New Roman" w:hAnsi="Times New Roman"/>
          <w:bCs/>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bCs/>
          <w:color w:val="000000" w:themeColor="text1"/>
          <w:sz w:val="24"/>
          <w:szCs w:val="24"/>
        </w:rPr>
        <w:t>На территориях затопления паводком 1% обеспеченности</w:t>
      </w:r>
      <w:r w:rsidRPr="008F5501">
        <w:rPr>
          <w:rFonts w:ascii="Times New Roman" w:hAnsi="Times New Roman"/>
          <w:color w:val="000000" w:themeColor="text1"/>
          <w:sz w:val="24"/>
          <w:szCs w:val="24"/>
        </w:rPr>
        <w:t xml:space="preserve"> запрещается:</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использование сточных вод для удобрения почв;</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осуществление авиационных мер по борьбе с вредителями и болезнями растений;</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 xml:space="preserve">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МО </w:t>
      </w:r>
      <w:proofErr w:type="spellStart"/>
      <w:r w:rsidRPr="008F5501">
        <w:rPr>
          <w:rFonts w:ascii="Times New Roman" w:hAnsi="Times New Roman"/>
          <w:color w:val="000000" w:themeColor="text1"/>
          <w:sz w:val="24"/>
          <w:szCs w:val="24"/>
        </w:rPr>
        <w:t>Кариновский</w:t>
      </w:r>
      <w:proofErr w:type="spellEnd"/>
      <w:r w:rsidRPr="008F5501">
        <w:rPr>
          <w:rFonts w:ascii="Times New Roman" w:hAnsi="Times New Roman"/>
          <w:color w:val="000000" w:themeColor="text1"/>
          <w:sz w:val="24"/>
          <w:szCs w:val="24"/>
        </w:rPr>
        <w:t xml:space="preserve"> сельсовет</w:t>
      </w:r>
      <w:proofErr w:type="gramStart"/>
      <w:r w:rsidRPr="008F5501">
        <w:rPr>
          <w:rFonts w:ascii="Times New Roman" w:hAnsi="Times New Roman"/>
          <w:color w:val="000000" w:themeColor="text1"/>
          <w:sz w:val="24"/>
          <w:szCs w:val="24"/>
        </w:rPr>
        <w:t xml:space="preserve"> ;</w:t>
      </w:r>
      <w:proofErr w:type="gramEnd"/>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предоставление вновь образуемых земельных участков для индивидуального жилищного строительства;</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расширение действующих объектов производственного, коммунального и социального назначения;</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вырубка деревьев, кустарников (кроме рубок ухода за насаждениями, санитарных рубок);</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открытие карьеров строительных материалов;</w:t>
      </w:r>
    </w:p>
    <w:p w:rsidR="000B5909" w:rsidRPr="008F5501" w:rsidRDefault="000B5909" w:rsidP="005977C7">
      <w:pPr>
        <w:spacing w:after="0" w:line="240" w:lineRule="auto"/>
        <w:ind w:firstLine="709"/>
        <w:jc w:val="both"/>
        <w:rPr>
          <w:rFonts w:ascii="Times New Roman" w:hAnsi="Times New Roman"/>
          <w:bCs/>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bCs/>
          <w:color w:val="000000" w:themeColor="text1"/>
          <w:sz w:val="24"/>
          <w:szCs w:val="24"/>
        </w:rPr>
        <w:t>Инженерная защита</w:t>
      </w:r>
      <w:r w:rsidRPr="008F5501">
        <w:rPr>
          <w:rFonts w:ascii="Times New Roman" w:hAnsi="Times New Roman"/>
          <w:color w:val="000000" w:themeColor="text1"/>
          <w:sz w:val="24"/>
          <w:szCs w:val="24"/>
        </w:rPr>
        <w:t> затапливаемых территорий проводится в соответствии со следующими требованиями:</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0B5909" w:rsidRPr="008F5501" w:rsidRDefault="000B5909" w:rsidP="005977C7">
      <w:pPr>
        <w:pStyle w:val="a3"/>
        <w:numPr>
          <w:ilvl w:val="0"/>
          <w:numId w:val="48"/>
        </w:numPr>
        <w:spacing w:after="0" w:line="240" w:lineRule="auto"/>
        <w:ind w:left="0" w:firstLine="709"/>
        <w:contextualSpacing w:val="0"/>
        <w:jc w:val="both"/>
        <w:rPr>
          <w:rFonts w:ascii="Times New Roman" w:hAnsi="Times New Roman"/>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b/>
          <w:color w:val="000000" w:themeColor="text1"/>
          <w:sz w:val="24"/>
          <w:szCs w:val="24"/>
        </w:rPr>
      </w:pPr>
      <w:r w:rsidRPr="008F5501">
        <w:rPr>
          <w:rFonts w:ascii="Times New Roman" w:hAnsi="Times New Roman"/>
          <w:b/>
          <w:color w:val="000000" w:themeColor="text1"/>
          <w:sz w:val="24"/>
          <w:szCs w:val="24"/>
        </w:rPr>
        <w:t xml:space="preserve">7. </w:t>
      </w:r>
      <w:r w:rsidRPr="008F5501">
        <w:rPr>
          <w:rFonts w:ascii="Times New Roman" w:hAnsi="Times New Roman"/>
          <w:color w:val="000000" w:themeColor="text1"/>
          <w:sz w:val="24"/>
          <w:szCs w:val="24"/>
        </w:rPr>
        <w:t>Охранные зоны водозаборных и иных сооружений</w:t>
      </w:r>
    </w:p>
    <w:p w:rsidR="000B5909" w:rsidRPr="008F5501" w:rsidRDefault="000B5909" w:rsidP="005977C7">
      <w:pPr>
        <w:spacing w:after="0" w:line="240" w:lineRule="auto"/>
        <w:ind w:firstLine="709"/>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0B5909" w:rsidRPr="008F5501" w:rsidRDefault="000B5909" w:rsidP="005977C7">
      <w:pPr>
        <w:pStyle w:val="a3"/>
        <w:numPr>
          <w:ilvl w:val="0"/>
          <w:numId w:val="48"/>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проведение авиационно-химических работ,</w:t>
      </w:r>
    </w:p>
    <w:p w:rsidR="000B5909" w:rsidRPr="008F5501" w:rsidRDefault="000B5909" w:rsidP="005977C7">
      <w:pPr>
        <w:pStyle w:val="a3"/>
        <w:numPr>
          <w:ilvl w:val="0"/>
          <w:numId w:val="48"/>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применение химических средств борьбы с вредителями, болезнями растений и сорняками,</w:t>
      </w:r>
    </w:p>
    <w:p w:rsidR="000B5909" w:rsidRPr="008F5501" w:rsidRDefault="000B5909" w:rsidP="005977C7">
      <w:pPr>
        <w:pStyle w:val="a3"/>
        <w:numPr>
          <w:ilvl w:val="0"/>
          <w:numId w:val="48"/>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lastRenderedPageBreak/>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8F5501">
        <w:rPr>
          <w:rFonts w:ascii="Times New Roman" w:hAnsi="Times New Roman"/>
          <w:color w:val="000000" w:themeColor="text1"/>
          <w:sz w:val="24"/>
          <w:szCs w:val="24"/>
        </w:rPr>
        <w:t>ст скл</w:t>
      </w:r>
      <w:proofErr w:type="gramEnd"/>
      <w:r w:rsidRPr="008F5501">
        <w:rPr>
          <w:rFonts w:ascii="Times New Roman" w:hAnsi="Times New Roman"/>
          <w:color w:val="000000" w:themeColor="text1"/>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0B5909" w:rsidRPr="008F5501" w:rsidRDefault="000B5909" w:rsidP="005977C7">
      <w:pPr>
        <w:pStyle w:val="a3"/>
        <w:numPr>
          <w:ilvl w:val="0"/>
          <w:numId w:val="48"/>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складирование навоза и мусора,</w:t>
      </w:r>
    </w:p>
    <w:p w:rsidR="000B5909" w:rsidRPr="008F5501" w:rsidRDefault="000B5909" w:rsidP="005977C7">
      <w:pPr>
        <w:pStyle w:val="a3"/>
        <w:numPr>
          <w:ilvl w:val="0"/>
          <w:numId w:val="48"/>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заправка топливом, мойка и ремонт автомобилей, тракторов и других машин и механизмов,</w:t>
      </w:r>
    </w:p>
    <w:p w:rsidR="000B5909" w:rsidRPr="008F5501" w:rsidRDefault="000B5909" w:rsidP="005977C7">
      <w:pPr>
        <w:pStyle w:val="a3"/>
        <w:numPr>
          <w:ilvl w:val="0"/>
          <w:numId w:val="48"/>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размещение стоянок транспортных средств,</w:t>
      </w:r>
    </w:p>
    <w:p w:rsidR="000B5909" w:rsidRPr="008F5501" w:rsidRDefault="000B5909" w:rsidP="005977C7">
      <w:pPr>
        <w:pStyle w:val="a3"/>
        <w:numPr>
          <w:ilvl w:val="0"/>
          <w:numId w:val="48"/>
        </w:numPr>
        <w:tabs>
          <w:tab w:val="left" w:pos="1080"/>
        </w:tabs>
        <w:spacing w:after="0" w:line="240" w:lineRule="auto"/>
        <w:ind w:left="0" w:firstLine="709"/>
        <w:contextualSpacing w:val="0"/>
        <w:jc w:val="both"/>
        <w:rPr>
          <w:rFonts w:ascii="Times New Roman" w:hAnsi="Times New Roman"/>
          <w:color w:val="000000" w:themeColor="text1"/>
          <w:sz w:val="24"/>
          <w:szCs w:val="24"/>
        </w:rPr>
      </w:pPr>
      <w:r w:rsidRPr="008F5501">
        <w:rPr>
          <w:rFonts w:ascii="Times New Roman" w:hAnsi="Times New Roman"/>
          <w:color w:val="000000" w:themeColor="text1"/>
          <w:sz w:val="24"/>
          <w:szCs w:val="24"/>
        </w:rPr>
        <w:t>проведение рубок лесных насаждений.</w:t>
      </w:r>
    </w:p>
    <w:p w:rsidR="000B5909" w:rsidRPr="008F5501" w:rsidRDefault="000B5909" w:rsidP="005977C7">
      <w:pPr>
        <w:spacing w:after="0" w:line="240" w:lineRule="auto"/>
        <w:ind w:firstLine="709"/>
        <w:jc w:val="both"/>
        <w:rPr>
          <w:rFonts w:ascii="Times New Roman" w:hAnsi="Times New Roman"/>
          <w:b/>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color w:val="000000" w:themeColor="text1"/>
          <w:sz w:val="24"/>
          <w:szCs w:val="24"/>
          <w:lang w:eastAsia="en-US"/>
        </w:rPr>
      </w:pPr>
      <w:r w:rsidRPr="008F5501">
        <w:rPr>
          <w:rFonts w:ascii="Times New Roman" w:hAnsi="Times New Roman"/>
          <w:b/>
          <w:color w:val="000000" w:themeColor="text1"/>
          <w:sz w:val="24"/>
          <w:szCs w:val="24"/>
        </w:rPr>
        <w:t xml:space="preserve">8. </w:t>
      </w:r>
      <w:r w:rsidRPr="008F5501">
        <w:rPr>
          <w:rFonts w:ascii="Times New Roman" w:hAnsi="Times New Roman"/>
          <w:color w:val="000000" w:themeColor="text1"/>
          <w:sz w:val="24"/>
          <w:szCs w:val="24"/>
          <w:lang w:eastAsia="en-US"/>
        </w:rPr>
        <w:t>Охранные зоны объектов электроснабжения</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 xml:space="preserve">В охранных зонах запрещается осуществлять любые действия, которые могут нарушить безопасную работу объектов </w:t>
      </w:r>
      <w:proofErr w:type="spellStart"/>
      <w:r w:rsidRPr="008F5501">
        <w:rPr>
          <w:rFonts w:ascii="Times New Roman" w:hAnsi="Times New Roman"/>
          <w:color w:val="000000" w:themeColor="text1"/>
          <w:sz w:val="24"/>
          <w:szCs w:val="24"/>
          <w:lang w:eastAsia="en-US"/>
        </w:rPr>
        <w:t>электросетевого</w:t>
      </w:r>
      <w:proofErr w:type="spellEnd"/>
      <w:r w:rsidRPr="008F5501">
        <w:rPr>
          <w:rFonts w:ascii="Times New Roman" w:hAnsi="Times New Roman"/>
          <w:color w:val="000000" w:themeColor="text1"/>
          <w:sz w:val="24"/>
          <w:szCs w:val="24"/>
          <w:lang w:eastAsia="en-US"/>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 xml:space="preserve">б) размещать любые объекты и предметы (материалы) в </w:t>
      </w:r>
      <w:proofErr w:type="gramStart"/>
      <w:r w:rsidRPr="008F5501">
        <w:rPr>
          <w:rFonts w:ascii="Times New Roman" w:hAnsi="Times New Roman"/>
          <w:color w:val="000000" w:themeColor="text1"/>
          <w:sz w:val="24"/>
          <w:szCs w:val="24"/>
          <w:lang w:eastAsia="en-US"/>
        </w:rPr>
        <w:t>пределах</w:t>
      </w:r>
      <w:proofErr w:type="gramEnd"/>
      <w:r w:rsidRPr="008F5501">
        <w:rPr>
          <w:rFonts w:ascii="Times New Roman" w:hAnsi="Times New Roman"/>
          <w:color w:val="000000" w:themeColor="text1"/>
          <w:sz w:val="24"/>
          <w:szCs w:val="24"/>
          <w:lang w:eastAsia="en-US"/>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8F5501">
        <w:rPr>
          <w:rFonts w:ascii="Times New Roman" w:hAnsi="Times New Roman"/>
          <w:color w:val="000000" w:themeColor="text1"/>
          <w:sz w:val="24"/>
          <w:szCs w:val="24"/>
          <w:lang w:eastAsia="en-US"/>
        </w:rPr>
        <w:t>электросетевого</w:t>
      </w:r>
      <w:proofErr w:type="spellEnd"/>
      <w:r w:rsidRPr="008F5501">
        <w:rPr>
          <w:rFonts w:ascii="Times New Roman" w:hAnsi="Times New Roman"/>
          <w:color w:val="000000" w:themeColor="text1"/>
          <w:sz w:val="24"/>
          <w:szCs w:val="24"/>
          <w:lang w:eastAsia="en-US"/>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8F5501">
        <w:rPr>
          <w:rFonts w:ascii="Times New Roman" w:hAnsi="Times New Roman"/>
          <w:color w:val="000000" w:themeColor="text1"/>
          <w:sz w:val="24"/>
          <w:szCs w:val="24"/>
          <w:lang w:eastAsia="en-US"/>
        </w:rPr>
        <w:t>электросетевого</w:t>
      </w:r>
      <w:proofErr w:type="spellEnd"/>
      <w:r w:rsidRPr="008F5501">
        <w:rPr>
          <w:rFonts w:ascii="Times New Roman" w:hAnsi="Times New Roman"/>
          <w:color w:val="000000" w:themeColor="text1"/>
          <w:sz w:val="24"/>
          <w:szCs w:val="24"/>
          <w:lang w:eastAsia="en-US"/>
        </w:rPr>
        <w:t xml:space="preserve"> хозяйства, без создания необходимых для такого доступа проходов и подъездов;</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proofErr w:type="gramStart"/>
      <w:r w:rsidRPr="008F5501">
        <w:rPr>
          <w:rFonts w:ascii="Times New Roman" w:hAnsi="Times New Roman"/>
          <w:color w:val="000000" w:themeColor="text1"/>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8F5501">
        <w:rPr>
          <w:rFonts w:ascii="Times New Roman" w:hAnsi="Times New Roman"/>
          <w:color w:val="000000" w:themeColor="text1"/>
          <w:sz w:val="24"/>
          <w:szCs w:val="24"/>
          <w:lang w:eastAsia="en-US"/>
        </w:rPr>
        <w:t xml:space="preserve"> линий электропередачи;</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г) размещать свалки;</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proofErr w:type="spellStart"/>
      <w:r w:rsidRPr="008F5501">
        <w:rPr>
          <w:rFonts w:ascii="Times New Roman" w:hAnsi="Times New Roman"/>
          <w:color w:val="000000" w:themeColor="text1"/>
          <w:sz w:val="24"/>
          <w:szCs w:val="24"/>
          <w:lang w:eastAsia="en-US"/>
        </w:rPr>
        <w:t>д</w:t>
      </w:r>
      <w:proofErr w:type="spellEnd"/>
      <w:r w:rsidRPr="008F5501">
        <w:rPr>
          <w:rFonts w:ascii="Times New Roman" w:hAnsi="Times New Roman"/>
          <w:color w:val="000000" w:themeColor="text1"/>
          <w:sz w:val="24"/>
          <w:szCs w:val="24"/>
          <w:lang w:eastAsia="en-US"/>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 xml:space="preserve">В охранных зонах, установленных для объектов </w:t>
      </w:r>
      <w:proofErr w:type="spellStart"/>
      <w:r w:rsidRPr="008F5501">
        <w:rPr>
          <w:rFonts w:ascii="Times New Roman" w:hAnsi="Times New Roman"/>
          <w:color w:val="000000" w:themeColor="text1"/>
          <w:sz w:val="24"/>
          <w:szCs w:val="24"/>
          <w:lang w:eastAsia="en-US"/>
        </w:rPr>
        <w:t>электросетевого</w:t>
      </w:r>
      <w:proofErr w:type="spellEnd"/>
      <w:r w:rsidRPr="008F5501">
        <w:rPr>
          <w:rFonts w:ascii="Times New Roman" w:hAnsi="Times New Roman"/>
          <w:color w:val="000000" w:themeColor="text1"/>
          <w:sz w:val="24"/>
          <w:szCs w:val="24"/>
          <w:lang w:eastAsia="en-US"/>
        </w:rPr>
        <w:t xml:space="preserve"> хозяйства напряжением свыше 1000 вольт, помимо вышеописанных действий, запрещается:</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а) складировать или размещать хранилища любых, в том числе горюче-смазочных, материалов;</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proofErr w:type="gramStart"/>
      <w:r w:rsidRPr="008F5501">
        <w:rPr>
          <w:rFonts w:ascii="Times New Roman" w:hAnsi="Times New Roman"/>
          <w:color w:val="000000" w:themeColor="text1"/>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а) строительство, капитальный ремонт, реконструкция или снос зданий и сооружений;</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б) горные, взрывные, мелиоративные работы, в том числе связанные с временным затоплением земель;</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в) посадка и вырубка деревьев и кустарников;</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proofErr w:type="spellStart"/>
      <w:r w:rsidRPr="008F5501">
        <w:rPr>
          <w:rFonts w:ascii="Times New Roman" w:hAnsi="Times New Roman"/>
          <w:color w:val="000000" w:themeColor="text1"/>
          <w:sz w:val="24"/>
          <w:szCs w:val="24"/>
          <w:lang w:eastAsia="en-US"/>
        </w:rPr>
        <w:t>д</w:t>
      </w:r>
      <w:proofErr w:type="spellEnd"/>
      <w:r w:rsidRPr="008F5501">
        <w:rPr>
          <w:rFonts w:ascii="Times New Roman" w:hAnsi="Times New Roman"/>
          <w:color w:val="000000" w:themeColor="text1"/>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proofErr w:type="spellStart"/>
      <w:r w:rsidRPr="008F5501">
        <w:rPr>
          <w:rFonts w:ascii="Times New Roman" w:hAnsi="Times New Roman"/>
          <w:color w:val="000000" w:themeColor="text1"/>
          <w:sz w:val="24"/>
          <w:szCs w:val="24"/>
          <w:lang w:eastAsia="en-US"/>
        </w:rPr>
        <w:t>з</w:t>
      </w:r>
      <w:proofErr w:type="spellEnd"/>
      <w:r w:rsidRPr="008F5501">
        <w:rPr>
          <w:rFonts w:ascii="Times New Roman" w:hAnsi="Times New Roman"/>
          <w:color w:val="000000" w:themeColor="text1"/>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 xml:space="preserve">В охранных зонах, установленных для объектов </w:t>
      </w:r>
      <w:proofErr w:type="spellStart"/>
      <w:r w:rsidRPr="008F5501">
        <w:rPr>
          <w:rFonts w:ascii="Times New Roman" w:hAnsi="Times New Roman"/>
          <w:color w:val="000000" w:themeColor="text1"/>
          <w:sz w:val="24"/>
          <w:szCs w:val="24"/>
          <w:lang w:eastAsia="en-US"/>
        </w:rPr>
        <w:t>электросетевого</w:t>
      </w:r>
      <w:proofErr w:type="spellEnd"/>
      <w:r w:rsidRPr="008F5501">
        <w:rPr>
          <w:rFonts w:ascii="Times New Roman" w:hAnsi="Times New Roman"/>
          <w:color w:val="000000" w:themeColor="text1"/>
          <w:sz w:val="24"/>
          <w:szCs w:val="24"/>
          <w:lang w:eastAsia="en-US"/>
        </w:rPr>
        <w:t xml:space="preserve"> хозяйства напряжением до 1000 вольт, без письменного решения о согласовании сетевых организаций запрещается:</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0B5909" w:rsidRPr="008F5501" w:rsidRDefault="000B5909" w:rsidP="005977C7">
      <w:pPr>
        <w:autoSpaceDE w:val="0"/>
        <w:autoSpaceDN w:val="0"/>
        <w:adjustRightInd w:val="0"/>
        <w:spacing w:after="0" w:line="240" w:lineRule="auto"/>
        <w:ind w:firstLine="709"/>
        <w:jc w:val="both"/>
        <w:outlineLvl w:val="1"/>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б) складировать или размещать хранилища любых, в том числе горюче–смазочных, материалов;</w:t>
      </w:r>
    </w:p>
    <w:p w:rsidR="000B5909" w:rsidRPr="008F5501" w:rsidRDefault="000B5909" w:rsidP="005977C7">
      <w:pPr>
        <w:spacing w:after="0" w:line="240" w:lineRule="auto"/>
        <w:ind w:firstLine="709"/>
        <w:jc w:val="both"/>
        <w:rPr>
          <w:rFonts w:ascii="Times New Roman" w:hAnsi="Times New Roman"/>
          <w:b/>
          <w:color w:val="000000" w:themeColor="text1"/>
          <w:sz w:val="24"/>
          <w:szCs w:val="24"/>
        </w:rPr>
      </w:pPr>
    </w:p>
    <w:p w:rsidR="000B5909" w:rsidRPr="008F5501" w:rsidRDefault="000B5909" w:rsidP="005977C7">
      <w:pPr>
        <w:spacing w:after="0" w:line="240" w:lineRule="auto"/>
        <w:ind w:firstLine="709"/>
        <w:jc w:val="both"/>
        <w:rPr>
          <w:rFonts w:ascii="Times New Roman" w:hAnsi="Times New Roman"/>
          <w:color w:val="000000" w:themeColor="text1"/>
          <w:sz w:val="24"/>
          <w:szCs w:val="24"/>
          <w:lang w:eastAsia="en-US"/>
        </w:rPr>
      </w:pPr>
      <w:r w:rsidRPr="008F5501">
        <w:rPr>
          <w:rFonts w:ascii="Times New Roman" w:hAnsi="Times New Roman"/>
          <w:b/>
          <w:color w:val="000000" w:themeColor="text1"/>
          <w:sz w:val="24"/>
          <w:szCs w:val="24"/>
        </w:rPr>
        <w:t xml:space="preserve">9. </w:t>
      </w:r>
      <w:r w:rsidRPr="008F5501">
        <w:rPr>
          <w:rFonts w:ascii="Times New Roman" w:hAnsi="Times New Roman"/>
          <w:color w:val="000000" w:themeColor="text1"/>
          <w:sz w:val="24"/>
          <w:szCs w:val="24"/>
          <w:lang w:eastAsia="en-US"/>
        </w:rPr>
        <w:t>Охранные зоны объектов газоснабжения</w:t>
      </w:r>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а) строить объекты жилищно-гражданского и производственного назначения;</w:t>
      </w:r>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proofErr w:type="spellStart"/>
      <w:r w:rsidRPr="008F5501">
        <w:rPr>
          <w:rFonts w:ascii="Times New Roman" w:hAnsi="Times New Roman"/>
          <w:color w:val="000000" w:themeColor="text1"/>
          <w:sz w:val="24"/>
          <w:szCs w:val="24"/>
          <w:lang w:eastAsia="en-US"/>
        </w:rPr>
        <w:t>д</w:t>
      </w:r>
      <w:proofErr w:type="spellEnd"/>
      <w:r w:rsidRPr="008F5501">
        <w:rPr>
          <w:rFonts w:ascii="Times New Roman" w:hAnsi="Times New Roman"/>
          <w:color w:val="000000" w:themeColor="text1"/>
          <w:sz w:val="24"/>
          <w:szCs w:val="24"/>
          <w:lang w:eastAsia="en-US"/>
        </w:rPr>
        <w:t>) устраивать свалки и склады, разливать растворы кислот, солей, щелочей и других химически активных веществ;</w:t>
      </w:r>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ж) разводить огонь и размещать источники огня;</w:t>
      </w:r>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proofErr w:type="spellStart"/>
      <w:r w:rsidRPr="008F5501">
        <w:rPr>
          <w:rFonts w:ascii="Times New Roman" w:hAnsi="Times New Roman"/>
          <w:color w:val="000000" w:themeColor="text1"/>
          <w:sz w:val="24"/>
          <w:szCs w:val="24"/>
          <w:lang w:eastAsia="en-US"/>
        </w:rPr>
        <w:t>з</w:t>
      </w:r>
      <w:proofErr w:type="spellEnd"/>
      <w:r w:rsidRPr="008F5501">
        <w:rPr>
          <w:rFonts w:ascii="Times New Roman" w:hAnsi="Times New Roman"/>
          <w:color w:val="000000" w:themeColor="text1"/>
          <w:sz w:val="24"/>
          <w:szCs w:val="24"/>
          <w:lang w:eastAsia="en-US"/>
        </w:rPr>
        <w:t>) рыть погреба, копать и обрабатывать почву сельскохозяйственными и мелиоративными орудиями и механизмами на глубину более 0,3 метра;</w:t>
      </w:r>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8F5501">
        <w:rPr>
          <w:rFonts w:ascii="Times New Roman" w:hAnsi="Times New Roman"/>
          <w:color w:val="000000" w:themeColor="text1"/>
          <w:sz w:val="24"/>
          <w:szCs w:val="24"/>
          <w:lang w:eastAsia="en-US"/>
        </w:rPr>
        <w:t>дств св</w:t>
      </w:r>
      <w:proofErr w:type="gramEnd"/>
      <w:r w:rsidRPr="008F5501">
        <w:rPr>
          <w:rFonts w:ascii="Times New Roman" w:hAnsi="Times New Roman"/>
          <w:color w:val="000000" w:themeColor="text1"/>
          <w:sz w:val="24"/>
          <w:szCs w:val="24"/>
          <w:lang w:eastAsia="en-US"/>
        </w:rPr>
        <w:t>язи, освещения и систем телемеханики;</w:t>
      </w:r>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л) самовольно подключаться к газораспределительным сетям.</w:t>
      </w:r>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proofErr w:type="gramStart"/>
      <w:r w:rsidRPr="008F5501">
        <w:rPr>
          <w:rFonts w:ascii="Times New Roman" w:hAnsi="Times New Roman"/>
          <w:color w:val="000000" w:themeColor="text1"/>
          <w:sz w:val="24"/>
          <w:szCs w:val="24"/>
          <w:lang w:eastAsia="en-US"/>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w:t>
      </w:r>
      <w:r w:rsidRPr="008F5501">
        <w:rPr>
          <w:rFonts w:ascii="Times New Roman" w:hAnsi="Times New Roman"/>
          <w:color w:val="000000" w:themeColor="text1"/>
          <w:sz w:val="24"/>
          <w:szCs w:val="24"/>
          <w:lang w:eastAsia="en-US"/>
        </w:rPr>
        <w:lastRenderedPageBreak/>
        <w:t>предварительного письменного уведомления эксплуатационной организации не менее чем за 3 рабочих дня до начала работ.</w:t>
      </w:r>
      <w:proofErr w:type="gramEnd"/>
    </w:p>
    <w:p w:rsidR="000B5909" w:rsidRPr="008F5501" w:rsidRDefault="000B5909" w:rsidP="005977C7">
      <w:pPr>
        <w:autoSpaceDE w:val="0"/>
        <w:autoSpaceDN w:val="0"/>
        <w:adjustRightInd w:val="0"/>
        <w:spacing w:after="0" w:line="240" w:lineRule="auto"/>
        <w:ind w:firstLine="709"/>
        <w:jc w:val="both"/>
        <w:outlineLvl w:val="0"/>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 xml:space="preserve">16. </w:t>
      </w:r>
      <w:proofErr w:type="gramStart"/>
      <w:r w:rsidRPr="008F5501">
        <w:rPr>
          <w:rFonts w:ascii="Times New Roman" w:hAnsi="Times New Roman"/>
          <w:color w:val="000000" w:themeColor="text1"/>
          <w:sz w:val="24"/>
          <w:szCs w:val="24"/>
          <w:lang w:eastAsia="en-US"/>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0B5909" w:rsidRPr="008F5501" w:rsidRDefault="000B5909" w:rsidP="005977C7">
      <w:pPr>
        <w:spacing w:after="0" w:line="240" w:lineRule="auto"/>
        <w:ind w:firstLine="709"/>
        <w:jc w:val="both"/>
        <w:rPr>
          <w:rFonts w:ascii="Times New Roman" w:hAnsi="Times New Roman"/>
          <w:b/>
          <w:color w:val="000000" w:themeColor="text1"/>
          <w:sz w:val="24"/>
          <w:szCs w:val="24"/>
          <w:lang w:eastAsia="en-US"/>
        </w:rPr>
      </w:pPr>
    </w:p>
    <w:p w:rsidR="000B5909" w:rsidRPr="008F5501" w:rsidRDefault="000B5909" w:rsidP="005977C7">
      <w:pPr>
        <w:spacing w:after="0" w:line="240" w:lineRule="auto"/>
        <w:ind w:firstLine="709"/>
        <w:jc w:val="both"/>
        <w:rPr>
          <w:rFonts w:ascii="Times New Roman" w:hAnsi="Times New Roman"/>
          <w:color w:val="000000" w:themeColor="text1"/>
          <w:sz w:val="24"/>
          <w:szCs w:val="24"/>
          <w:lang w:eastAsia="en-US"/>
        </w:rPr>
      </w:pPr>
      <w:r w:rsidRPr="008F5501">
        <w:rPr>
          <w:rFonts w:ascii="Times New Roman" w:hAnsi="Times New Roman"/>
          <w:b/>
          <w:color w:val="000000" w:themeColor="text1"/>
          <w:sz w:val="24"/>
          <w:szCs w:val="24"/>
          <w:lang w:eastAsia="en-US"/>
        </w:rPr>
        <w:t xml:space="preserve">10. </w:t>
      </w:r>
      <w:r w:rsidRPr="008F5501">
        <w:rPr>
          <w:rFonts w:ascii="Times New Roman" w:hAnsi="Times New Roman"/>
          <w:color w:val="000000" w:themeColor="text1"/>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0B5909" w:rsidRPr="008F5501" w:rsidRDefault="000B5909" w:rsidP="005977C7">
      <w:pPr>
        <w:spacing w:after="0" w:line="240" w:lineRule="auto"/>
        <w:ind w:firstLine="709"/>
        <w:jc w:val="both"/>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w:t>
      </w:r>
      <w:proofErr w:type="gramStart"/>
      <w:r w:rsidRPr="008F5501">
        <w:rPr>
          <w:rFonts w:ascii="Times New Roman" w:hAnsi="Times New Roman"/>
          <w:color w:val="000000" w:themeColor="text1"/>
          <w:sz w:val="24"/>
          <w:szCs w:val="24"/>
          <w:lang w:eastAsia="en-US"/>
        </w:rPr>
        <w:t>.</w:t>
      </w:r>
      <w:proofErr w:type="gramEnd"/>
      <w:r w:rsidRPr="008F5501">
        <w:rPr>
          <w:rFonts w:ascii="Times New Roman" w:hAnsi="Times New Roman"/>
          <w:color w:val="000000" w:themeColor="text1"/>
          <w:sz w:val="24"/>
          <w:szCs w:val="24"/>
          <w:lang w:eastAsia="en-US"/>
        </w:rPr>
        <w:t xml:space="preserve"> </w:t>
      </w:r>
      <w:proofErr w:type="gramStart"/>
      <w:r w:rsidRPr="008F5501">
        <w:rPr>
          <w:rFonts w:ascii="Times New Roman" w:hAnsi="Times New Roman"/>
          <w:color w:val="000000" w:themeColor="text1"/>
          <w:sz w:val="24"/>
          <w:szCs w:val="24"/>
          <w:lang w:eastAsia="en-US"/>
        </w:rPr>
        <w:t>н</w:t>
      </w:r>
      <w:proofErr w:type="gramEnd"/>
      <w:r w:rsidRPr="008F5501">
        <w:rPr>
          <w:rFonts w:ascii="Times New Roman" w:hAnsi="Times New Roman"/>
          <w:color w:val="000000" w:themeColor="text1"/>
          <w:sz w:val="24"/>
          <w:szCs w:val="24"/>
          <w:lang w:eastAsia="en-US"/>
        </w:rPr>
        <w:t>е отождествляется с площадью земельного отвода, а определяется производственной мощностью и сроком службы горного предприятия.</w:t>
      </w:r>
    </w:p>
    <w:p w:rsidR="000B5909" w:rsidRPr="008F5501" w:rsidRDefault="000B5909" w:rsidP="005977C7">
      <w:pPr>
        <w:spacing w:after="0" w:line="240" w:lineRule="auto"/>
        <w:ind w:firstLine="709"/>
        <w:jc w:val="both"/>
        <w:rPr>
          <w:rFonts w:ascii="Times New Roman" w:hAnsi="Times New Roman"/>
          <w:color w:val="000000" w:themeColor="text1"/>
          <w:sz w:val="24"/>
          <w:szCs w:val="24"/>
          <w:lang w:eastAsia="en-US"/>
        </w:rPr>
      </w:pPr>
      <w:proofErr w:type="gramStart"/>
      <w:r w:rsidRPr="008F5501">
        <w:rPr>
          <w:rFonts w:ascii="Times New Roman" w:hAnsi="Times New Roman"/>
          <w:color w:val="000000" w:themeColor="text1"/>
          <w:sz w:val="24"/>
          <w:szCs w:val="24"/>
          <w:lang w:eastAsia="en-US"/>
        </w:rPr>
        <w:t>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w:t>
      </w:r>
      <w:proofErr w:type="gramEnd"/>
      <w:r w:rsidRPr="008F5501">
        <w:rPr>
          <w:rFonts w:ascii="Times New Roman" w:hAnsi="Times New Roman"/>
          <w:color w:val="000000" w:themeColor="text1"/>
          <w:sz w:val="24"/>
          <w:szCs w:val="24"/>
          <w:lang w:eastAsia="en-US"/>
        </w:rPr>
        <w:t xml:space="preserve">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0B5909" w:rsidRPr="008F5501" w:rsidRDefault="000B5909" w:rsidP="005977C7">
      <w:pPr>
        <w:spacing w:after="0" w:line="240" w:lineRule="auto"/>
        <w:ind w:firstLine="709"/>
        <w:jc w:val="both"/>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w:t>
      </w:r>
      <w:proofErr w:type="spellStart"/>
      <w:r w:rsidRPr="008F5501">
        <w:rPr>
          <w:rFonts w:ascii="Times New Roman" w:hAnsi="Times New Roman"/>
          <w:color w:val="000000" w:themeColor="text1"/>
          <w:sz w:val="24"/>
          <w:szCs w:val="24"/>
          <w:lang w:eastAsia="en-US"/>
        </w:rPr>
        <w:t>СНиП</w:t>
      </w:r>
      <w:proofErr w:type="spellEnd"/>
      <w:r w:rsidRPr="008F5501">
        <w:rPr>
          <w:rFonts w:ascii="Times New Roman" w:hAnsi="Times New Roman"/>
          <w:color w:val="000000" w:themeColor="text1"/>
          <w:sz w:val="24"/>
          <w:szCs w:val="24"/>
          <w:lang w:eastAsia="en-US"/>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8F5501">
        <w:rPr>
          <w:rFonts w:ascii="Times New Roman" w:hAnsi="Times New Roman"/>
          <w:color w:val="000000" w:themeColor="text1"/>
          <w:sz w:val="24"/>
          <w:szCs w:val="24"/>
          <w:lang w:eastAsia="en-US"/>
        </w:rPr>
        <w:t>СНиП</w:t>
      </w:r>
      <w:proofErr w:type="spellEnd"/>
      <w:r w:rsidRPr="008F5501">
        <w:rPr>
          <w:rFonts w:ascii="Times New Roman" w:hAnsi="Times New Roman"/>
          <w:color w:val="000000" w:themeColor="text1"/>
          <w:sz w:val="24"/>
          <w:szCs w:val="24"/>
          <w:lang w:eastAsia="en-US"/>
        </w:rPr>
        <w:t xml:space="preserve">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w:t>
      </w:r>
      <w:proofErr w:type="gramStart"/>
      <w:r w:rsidRPr="008F5501">
        <w:rPr>
          <w:rFonts w:ascii="Times New Roman" w:hAnsi="Times New Roman"/>
          <w:color w:val="000000" w:themeColor="text1"/>
          <w:sz w:val="24"/>
          <w:szCs w:val="24"/>
          <w:lang w:eastAsia="en-US"/>
        </w:rPr>
        <w:t>получившим</w:t>
      </w:r>
      <w:proofErr w:type="gramEnd"/>
      <w:r w:rsidRPr="008F5501">
        <w:rPr>
          <w:rFonts w:ascii="Times New Roman" w:hAnsi="Times New Roman"/>
          <w:color w:val="000000" w:themeColor="text1"/>
          <w:sz w:val="24"/>
          <w:szCs w:val="24"/>
          <w:lang w:eastAsia="en-US"/>
        </w:rPr>
        <w:t xml:space="preserve"> горный отвод </w:t>
      </w:r>
      <w:proofErr w:type="spellStart"/>
      <w:r w:rsidRPr="008F5501">
        <w:rPr>
          <w:rFonts w:ascii="Times New Roman" w:hAnsi="Times New Roman"/>
          <w:color w:val="000000" w:themeColor="text1"/>
          <w:sz w:val="24"/>
          <w:szCs w:val="24"/>
          <w:lang w:eastAsia="en-US"/>
        </w:rPr>
        <w:t>недропользователем</w:t>
      </w:r>
      <w:proofErr w:type="spellEnd"/>
      <w:r w:rsidRPr="008F5501">
        <w:rPr>
          <w:rFonts w:ascii="Times New Roman" w:hAnsi="Times New Roman"/>
          <w:color w:val="000000" w:themeColor="text1"/>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0B5909" w:rsidRPr="008F5501" w:rsidRDefault="000B5909" w:rsidP="005977C7">
      <w:pPr>
        <w:spacing w:after="0" w:line="240" w:lineRule="auto"/>
        <w:ind w:firstLine="709"/>
        <w:jc w:val="both"/>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proofErr w:type="gramStart"/>
      <w:r w:rsidRPr="008F5501">
        <w:rPr>
          <w:rFonts w:ascii="Times New Roman" w:hAnsi="Times New Roman"/>
          <w:color w:val="000000" w:themeColor="text1"/>
          <w:sz w:val="24"/>
          <w:szCs w:val="24"/>
          <w:u w:val="single"/>
          <w:lang w:eastAsia="en-US"/>
        </w:rPr>
        <w:t>горно-геологического</w:t>
      </w:r>
      <w:proofErr w:type="gramEnd"/>
      <w:r w:rsidRPr="008F5501">
        <w:rPr>
          <w:rFonts w:ascii="Times New Roman" w:hAnsi="Times New Roman"/>
          <w:color w:val="000000" w:themeColor="text1"/>
          <w:sz w:val="24"/>
          <w:szCs w:val="24"/>
          <w:u w:val="single"/>
          <w:lang w:eastAsia="en-US"/>
        </w:rPr>
        <w:t xml:space="preserve"> обоснование</w:t>
      </w:r>
      <w:r w:rsidRPr="008F5501">
        <w:rPr>
          <w:rFonts w:ascii="Times New Roman" w:hAnsi="Times New Roman"/>
          <w:color w:val="000000" w:themeColor="text1"/>
          <w:sz w:val="24"/>
          <w:szCs w:val="24"/>
          <w:lang w:eastAsia="en-US"/>
        </w:rPr>
        <w:t xml:space="preserve"> застройки с согласованием условий застройки. </w:t>
      </w:r>
    </w:p>
    <w:p w:rsidR="000B5909" w:rsidRPr="008F5501" w:rsidRDefault="000B5909" w:rsidP="005977C7">
      <w:pPr>
        <w:spacing w:after="0" w:line="240" w:lineRule="auto"/>
        <w:ind w:firstLine="709"/>
        <w:jc w:val="both"/>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w:t>
      </w:r>
      <w:proofErr w:type="spellStart"/>
      <w:r w:rsidRPr="008F5501">
        <w:rPr>
          <w:rFonts w:ascii="Times New Roman" w:hAnsi="Times New Roman"/>
          <w:color w:val="000000" w:themeColor="text1"/>
          <w:sz w:val="24"/>
          <w:szCs w:val="24"/>
          <w:lang w:eastAsia="en-US"/>
        </w:rPr>
        <w:t>СНиП</w:t>
      </w:r>
      <w:proofErr w:type="spellEnd"/>
      <w:r w:rsidRPr="008F5501">
        <w:rPr>
          <w:rFonts w:ascii="Times New Roman" w:hAnsi="Times New Roman"/>
          <w:color w:val="000000" w:themeColor="text1"/>
          <w:sz w:val="24"/>
          <w:szCs w:val="24"/>
          <w:lang w:eastAsia="en-US"/>
        </w:rPr>
        <w:t xml:space="preserve"> 2.01.09-91 «Здания и сооружения на подрабатываемых территориях и </w:t>
      </w:r>
      <w:proofErr w:type="spellStart"/>
      <w:r w:rsidRPr="008F5501">
        <w:rPr>
          <w:rFonts w:ascii="Times New Roman" w:hAnsi="Times New Roman"/>
          <w:color w:val="000000" w:themeColor="text1"/>
          <w:sz w:val="24"/>
          <w:szCs w:val="24"/>
          <w:lang w:eastAsia="en-US"/>
        </w:rPr>
        <w:t>просадочных</w:t>
      </w:r>
      <w:proofErr w:type="spellEnd"/>
      <w:r w:rsidRPr="008F5501">
        <w:rPr>
          <w:rFonts w:ascii="Times New Roman" w:hAnsi="Times New Roman"/>
          <w:color w:val="000000" w:themeColor="text1"/>
          <w:sz w:val="24"/>
          <w:szCs w:val="24"/>
          <w:lang w:eastAsia="en-US"/>
        </w:rPr>
        <w:t xml:space="preserve"> грунтах».</w:t>
      </w:r>
    </w:p>
    <w:p w:rsidR="000B5909" w:rsidRPr="008F5501" w:rsidRDefault="000B5909" w:rsidP="005977C7">
      <w:pPr>
        <w:spacing w:after="0" w:line="240" w:lineRule="auto"/>
        <w:ind w:firstLine="709"/>
        <w:jc w:val="both"/>
        <w:rPr>
          <w:rFonts w:ascii="Times New Roman" w:hAnsi="Times New Roman"/>
          <w:color w:val="000000" w:themeColor="text1"/>
          <w:sz w:val="24"/>
          <w:szCs w:val="24"/>
          <w:lang w:eastAsia="en-US"/>
        </w:rPr>
      </w:pPr>
      <w:r w:rsidRPr="008F5501">
        <w:rPr>
          <w:rFonts w:ascii="Times New Roman" w:hAnsi="Times New Roman"/>
          <w:color w:val="000000" w:themeColor="text1"/>
          <w:sz w:val="24"/>
          <w:szCs w:val="24"/>
          <w:lang w:eastAsia="en-US"/>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w:t>
      </w:r>
      <w:proofErr w:type="spellStart"/>
      <w:r w:rsidRPr="008F5501">
        <w:rPr>
          <w:rFonts w:ascii="Times New Roman" w:hAnsi="Times New Roman"/>
          <w:color w:val="000000" w:themeColor="text1"/>
          <w:sz w:val="24"/>
          <w:szCs w:val="24"/>
          <w:lang w:eastAsia="en-US"/>
        </w:rPr>
        <w:t>СНиП</w:t>
      </w:r>
      <w:proofErr w:type="spellEnd"/>
      <w:r w:rsidRPr="008F5501">
        <w:rPr>
          <w:rFonts w:ascii="Times New Roman" w:hAnsi="Times New Roman"/>
          <w:color w:val="000000" w:themeColor="text1"/>
          <w:sz w:val="24"/>
          <w:szCs w:val="24"/>
          <w:lang w:eastAsia="en-US"/>
        </w:rPr>
        <w:t xml:space="preserve"> 2.06.15-85 «Инженерная защита территорий от затопления и подтопления». Прогноз затопления или подтопления территорий и </w:t>
      </w:r>
      <w:r w:rsidRPr="008F5501">
        <w:rPr>
          <w:rFonts w:ascii="Times New Roman" w:hAnsi="Times New Roman"/>
          <w:color w:val="000000" w:themeColor="text1"/>
          <w:sz w:val="24"/>
          <w:szCs w:val="24"/>
          <w:lang w:eastAsia="en-US"/>
        </w:rPr>
        <w:lastRenderedPageBreak/>
        <w:t>проектирование защиты от этого территорий необходимо осуществлять на основании заключения специализированной организации</w:t>
      </w:r>
    </w:p>
    <w:p w:rsidR="000B5909" w:rsidRPr="008F5501" w:rsidRDefault="000B5909" w:rsidP="005977C7">
      <w:pPr>
        <w:spacing w:after="0" w:line="240" w:lineRule="auto"/>
        <w:ind w:firstLine="709"/>
        <w:jc w:val="both"/>
        <w:rPr>
          <w:rFonts w:ascii="Times New Roman" w:hAnsi="Times New Roman"/>
          <w:color w:val="000000" w:themeColor="text1"/>
          <w:sz w:val="24"/>
          <w:szCs w:val="24"/>
          <w:lang w:eastAsia="en-US"/>
        </w:rPr>
      </w:pPr>
    </w:p>
    <w:p w:rsidR="000B5909" w:rsidRPr="008F5501" w:rsidRDefault="000B5909" w:rsidP="005977C7">
      <w:pPr>
        <w:pStyle w:val="a3"/>
        <w:spacing w:after="0" w:line="240" w:lineRule="auto"/>
        <w:ind w:left="0" w:firstLine="709"/>
        <w:contextualSpacing w:val="0"/>
        <w:jc w:val="both"/>
        <w:rPr>
          <w:rStyle w:val="12"/>
          <w:b/>
          <w:color w:val="000000" w:themeColor="text1"/>
          <w:sz w:val="24"/>
        </w:rPr>
      </w:pPr>
      <w:r w:rsidRPr="008F5501">
        <w:rPr>
          <w:rStyle w:val="12"/>
          <w:b/>
          <w:color w:val="000000" w:themeColor="text1"/>
          <w:sz w:val="24"/>
        </w:rPr>
        <w:t>Статья 2</w:t>
      </w:r>
      <w:bookmarkStart w:id="28" w:name="_GoBack"/>
      <w:bookmarkEnd w:id="28"/>
      <w:r w:rsidR="00B95B88">
        <w:rPr>
          <w:rStyle w:val="12"/>
          <w:b/>
          <w:color w:val="000000" w:themeColor="text1"/>
          <w:sz w:val="24"/>
        </w:rPr>
        <w:t>8</w:t>
      </w:r>
      <w:r w:rsidRPr="008F5501">
        <w:rPr>
          <w:rStyle w:val="12"/>
          <w:b/>
          <w:color w:val="000000" w:themeColor="text1"/>
          <w:sz w:val="24"/>
        </w:rPr>
        <w:t>.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0B5909" w:rsidRPr="008F5501" w:rsidRDefault="000B5909" w:rsidP="005977C7">
      <w:pPr>
        <w:pStyle w:val="32"/>
        <w:shd w:val="clear" w:color="auto" w:fill="auto"/>
        <w:tabs>
          <w:tab w:val="right" w:pos="5035"/>
          <w:tab w:val="right" w:pos="7781"/>
        </w:tabs>
        <w:spacing w:before="0" w:after="0" w:line="240" w:lineRule="auto"/>
        <w:ind w:firstLine="709"/>
        <w:rPr>
          <w:rFonts w:ascii="Times New Roman" w:hAnsi="Times New Roman"/>
          <w:b w:val="0"/>
          <w:color w:val="000000" w:themeColor="text1"/>
          <w:sz w:val="24"/>
          <w:szCs w:val="28"/>
        </w:rPr>
      </w:pPr>
    </w:p>
    <w:p w:rsidR="000B5909" w:rsidRPr="008F5501" w:rsidRDefault="000B5909" w:rsidP="005977C7">
      <w:pPr>
        <w:pStyle w:val="32"/>
        <w:shd w:val="clear" w:color="auto" w:fill="auto"/>
        <w:tabs>
          <w:tab w:val="right" w:pos="5035"/>
          <w:tab w:val="right" w:pos="7781"/>
        </w:tabs>
        <w:spacing w:before="0" w:after="0" w:line="240" w:lineRule="auto"/>
        <w:ind w:firstLine="709"/>
        <w:rPr>
          <w:rStyle w:val="12"/>
          <w:b w:val="0"/>
          <w:color w:val="000000" w:themeColor="text1"/>
          <w:sz w:val="24"/>
          <w:szCs w:val="28"/>
        </w:rPr>
      </w:pPr>
      <w:r w:rsidRPr="008F5501">
        <w:rPr>
          <w:rFonts w:ascii="Times New Roman" w:hAnsi="Times New Roman"/>
          <w:b w:val="0"/>
          <w:color w:val="000000" w:themeColor="text1"/>
          <w:sz w:val="24"/>
          <w:szCs w:val="28"/>
        </w:rPr>
        <w:t xml:space="preserve">Планировку и застройку территории необходимо осуществлять с учетом </w:t>
      </w:r>
      <w:r w:rsidRPr="008F5501">
        <w:rPr>
          <w:rStyle w:val="319pt"/>
          <w:rFonts w:ascii="Times New Roman" w:hAnsi="Times New Roman"/>
          <w:bCs/>
          <w:color w:val="000000" w:themeColor="text1"/>
          <w:sz w:val="24"/>
          <w:szCs w:val="28"/>
        </w:rPr>
        <w:t>СП</w:t>
      </w:r>
      <w:r w:rsidRPr="008F5501">
        <w:rPr>
          <w:rStyle w:val="319pt"/>
          <w:rFonts w:ascii="Times New Roman" w:hAnsi="Times New Roman"/>
          <w:bCs/>
          <w:color w:val="000000" w:themeColor="text1"/>
          <w:sz w:val="24"/>
          <w:szCs w:val="28"/>
        </w:rPr>
        <w:tab/>
        <w:t xml:space="preserve">51.13330.2011 </w:t>
      </w:r>
      <w:r w:rsidRPr="008F5501">
        <w:rPr>
          <w:rStyle w:val="13"/>
          <w:rFonts w:ascii="Times New Roman" w:hAnsi="Times New Roman"/>
          <w:bCs/>
          <w:color w:val="000000" w:themeColor="text1"/>
          <w:sz w:val="24"/>
          <w:szCs w:val="28"/>
        </w:rPr>
        <w:t xml:space="preserve">«Защита от шума» </w:t>
      </w:r>
      <w:r w:rsidRPr="008F5501">
        <w:rPr>
          <w:rStyle w:val="24"/>
          <w:rFonts w:ascii="Times New Roman" w:hAnsi="Times New Roman"/>
          <w:bCs/>
          <w:color w:val="000000" w:themeColor="text1"/>
          <w:sz w:val="24"/>
          <w:szCs w:val="28"/>
        </w:rPr>
        <w:t xml:space="preserve">Актуализированная редакция </w:t>
      </w:r>
      <w:proofErr w:type="spellStart"/>
      <w:r w:rsidRPr="008F5501">
        <w:rPr>
          <w:rStyle w:val="219pt"/>
          <w:rFonts w:ascii="Times New Roman" w:hAnsi="Times New Roman"/>
          <w:bCs/>
          <w:color w:val="000000" w:themeColor="text1"/>
          <w:sz w:val="24"/>
          <w:szCs w:val="28"/>
        </w:rPr>
        <w:t>СНиП</w:t>
      </w:r>
      <w:proofErr w:type="spellEnd"/>
      <w:r w:rsidRPr="008F5501">
        <w:rPr>
          <w:rStyle w:val="219pt"/>
          <w:rFonts w:ascii="Times New Roman" w:hAnsi="Times New Roman"/>
          <w:bCs/>
          <w:color w:val="000000" w:themeColor="text1"/>
          <w:sz w:val="24"/>
          <w:szCs w:val="28"/>
        </w:rPr>
        <w:t xml:space="preserve"> 23-03-2003. Предварительно до п</w:t>
      </w:r>
      <w:r w:rsidRPr="008F5501">
        <w:rPr>
          <w:rFonts w:ascii="Times New Roman" w:hAnsi="Times New Roman"/>
          <w:b w:val="0"/>
          <w:color w:val="000000" w:themeColor="text1"/>
          <w:sz w:val="24"/>
          <w:szCs w:val="28"/>
        </w:rPr>
        <w:t>редоставления и освоения земельных участков для строительства</w:t>
      </w:r>
      <w:r w:rsidRPr="008F5501">
        <w:rPr>
          <w:rStyle w:val="219pt"/>
          <w:rFonts w:ascii="Times New Roman" w:hAnsi="Times New Roman"/>
          <w:bCs/>
          <w:color w:val="000000" w:themeColor="text1"/>
          <w:sz w:val="24"/>
          <w:szCs w:val="28"/>
        </w:rPr>
        <w:t xml:space="preserve"> должен быть  произведен а</w:t>
      </w:r>
      <w:r w:rsidRPr="008F5501">
        <w:rPr>
          <w:rStyle w:val="12"/>
          <w:b w:val="0"/>
          <w:color w:val="000000" w:themeColor="text1"/>
          <w:sz w:val="24"/>
          <w:szCs w:val="28"/>
        </w:rPr>
        <w:t>кустический</w:t>
      </w:r>
      <w:r w:rsidRPr="008F5501">
        <w:rPr>
          <w:rStyle w:val="219pt"/>
          <w:rFonts w:ascii="Times New Roman" w:hAnsi="Times New Roman"/>
          <w:bCs/>
          <w:color w:val="000000" w:themeColor="text1"/>
          <w:sz w:val="24"/>
          <w:szCs w:val="28"/>
        </w:rPr>
        <w:t xml:space="preserve"> расчет. </w:t>
      </w:r>
      <w:r w:rsidRPr="008F5501">
        <w:rPr>
          <w:rStyle w:val="12"/>
          <w:b w:val="0"/>
          <w:color w:val="000000" w:themeColor="text1"/>
          <w:sz w:val="24"/>
          <w:szCs w:val="28"/>
        </w:rPr>
        <w:t xml:space="preserve">Акустический расчет должен производиться в следующей последовательности: </w:t>
      </w:r>
    </w:p>
    <w:p w:rsidR="000B5909" w:rsidRPr="008F5501" w:rsidRDefault="000B5909" w:rsidP="005977C7">
      <w:pPr>
        <w:pStyle w:val="32"/>
        <w:numPr>
          <w:ilvl w:val="0"/>
          <w:numId w:val="48"/>
        </w:numPr>
        <w:shd w:val="clear" w:color="auto" w:fill="auto"/>
        <w:tabs>
          <w:tab w:val="right" w:pos="1418"/>
          <w:tab w:val="right" w:pos="7781"/>
        </w:tabs>
        <w:spacing w:before="0" w:after="0" w:line="240" w:lineRule="auto"/>
        <w:ind w:left="0" w:firstLine="709"/>
        <w:jc w:val="left"/>
        <w:outlineLvl w:val="0"/>
        <w:rPr>
          <w:rStyle w:val="12"/>
          <w:b w:val="0"/>
          <w:color w:val="000000" w:themeColor="text1"/>
          <w:sz w:val="24"/>
          <w:szCs w:val="28"/>
        </w:rPr>
      </w:pPr>
      <w:r w:rsidRPr="008F5501">
        <w:rPr>
          <w:rStyle w:val="12"/>
          <w:b w:val="0"/>
          <w:color w:val="000000" w:themeColor="text1"/>
          <w:sz w:val="24"/>
          <w:szCs w:val="28"/>
        </w:rPr>
        <w:t>выявление источников шума и определение их шумовых характеристик;</w:t>
      </w:r>
    </w:p>
    <w:p w:rsidR="000B5909" w:rsidRPr="008F5501" w:rsidRDefault="000B5909" w:rsidP="005977C7">
      <w:pPr>
        <w:pStyle w:val="32"/>
        <w:numPr>
          <w:ilvl w:val="0"/>
          <w:numId w:val="48"/>
        </w:numPr>
        <w:shd w:val="clear" w:color="auto" w:fill="auto"/>
        <w:tabs>
          <w:tab w:val="right" w:pos="1418"/>
          <w:tab w:val="right" w:pos="7781"/>
        </w:tabs>
        <w:spacing w:before="0" w:after="0" w:line="240" w:lineRule="auto"/>
        <w:ind w:left="0" w:firstLine="709"/>
        <w:jc w:val="left"/>
        <w:outlineLvl w:val="0"/>
        <w:rPr>
          <w:rFonts w:ascii="Times New Roman" w:hAnsi="Times New Roman"/>
          <w:b w:val="0"/>
          <w:color w:val="000000" w:themeColor="text1"/>
          <w:sz w:val="24"/>
          <w:szCs w:val="28"/>
        </w:rPr>
      </w:pPr>
      <w:r w:rsidRPr="008F5501">
        <w:rPr>
          <w:rStyle w:val="12"/>
          <w:b w:val="0"/>
          <w:color w:val="000000" w:themeColor="text1"/>
          <w:sz w:val="24"/>
          <w:szCs w:val="28"/>
        </w:rPr>
        <w:t>выбор точек в помещениях и на территориях, для которых необходимо провести расчет (расчетных точек);</w:t>
      </w:r>
    </w:p>
    <w:p w:rsidR="000B5909" w:rsidRPr="008F5501" w:rsidRDefault="000B5909" w:rsidP="005977C7">
      <w:pPr>
        <w:pStyle w:val="aa"/>
        <w:numPr>
          <w:ilvl w:val="0"/>
          <w:numId w:val="48"/>
        </w:numPr>
        <w:tabs>
          <w:tab w:val="right" w:pos="1418"/>
        </w:tabs>
        <w:spacing w:after="0" w:line="240" w:lineRule="auto"/>
        <w:ind w:left="0" w:firstLine="709"/>
        <w:outlineLvl w:val="0"/>
        <w:rPr>
          <w:rFonts w:ascii="Times New Roman" w:hAnsi="Times New Roman"/>
          <w:color w:val="000000" w:themeColor="text1"/>
          <w:sz w:val="24"/>
          <w:szCs w:val="28"/>
        </w:rPr>
      </w:pPr>
      <w:r w:rsidRPr="008F5501">
        <w:rPr>
          <w:rStyle w:val="12"/>
          <w:color w:val="000000" w:themeColor="text1"/>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B5909" w:rsidRPr="008F5501" w:rsidRDefault="000B5909" w:rsidP="005977C7">
      <w:pPr>
        <w:pStyle w:val="aa"/>
        <w:numPr>
          <w:ilvl w:val="0"/>
          <w:numId w:val="48"/>
        </w:numPr>
        <w:tabs>
          <w:tab w:val="right" w:pos="1418"/>
        </w:tabs>
        <w:spacing w:after="0" w:line="240" w:lineRule="auto"/>
        <w:ind w:left="0" w:firstLine="709"/>
        <w:outlineLvl w:val="0"/>
        <w:rPr>
          <w:rFonts w:ascii="Times New Roman" w:hAnsi="Times New Roman"/>
          <w:color w:val="000000" w:themeColor="text1"/>
          <w:sz w:val="24"/>
          <w:szCs w:val="28"/>
        </w:rPr>
      </w:pPr>
      <w:r w:rsidRPr="008F5501">
        <w:rPr>
          <w:rStyle w:val="12"/>
          <w:color w:val="000000" w:themeColor="text1"/>
          <w:sz w:val="24"/>
          <w:szCs w:val="28"/>
        </w:rPr>
        <w:t>определение ожидаемых уровней шума в расчетных точках;</w:t>
      </w:r>
    </w:p>
    <w:p w:rsidR="000B5909" w:rsidRPr="008F5501" w:rsidRDefault="000B5909" w:rsidP="005977C7">
      <w:pPr>
        <w:pStyle w:val="aa"/>
        <w:numPr>
          <w:ilvl w:val="0"/>
          <w:numId w:val="48"/>
        </w:numPr>
        <w:tabs>
          <w:tab w:val="right" w:pos="1418"/>
        </w:tabs>
        <w:spacing w:after="0" w:line="240" w:lineRule="auto"/>
        <w:ind w:left="0" w:firstLine="709"/>
        <w:outlineLvl w:val="0"/>
        <w:rPr>
          <w:rFonts w:ascii="Times New Roman" w:hAnsi="Times New Roman"/>
          <w:color w:val="000000" w:themeColor="text1"/>
          <w:sz w:val="24"/>
          <w:szCs w:val="28"/>
        </w:rPr>
      </w:pPr>
      <w:r w:rsidRPr="008F5501">
        <w:rPr>
          <w:rStyle w:val="12"/>
          <w:color w:val="000000" w:themeColor="text1"/>
          <w:sz w:val="24"/>
          <w:szCs w:val="28"/>
        </w:rPr>
        <w:t>определение требуемого снижения уровней шума на основе сопоставления ожидаемых уровней шума с допустимыми уровнями шума;</w:t>
      </w:r>
    </w:p>
    <w:p w:rsidR="000B5909" w:rsidRPr="008F5501" w:rsidRDefault="000B5909" w:rsidP="005977C7">
      <w:pPr>
        <w:pStyle w:val="aa"/>
        <w:numPr>
          <w:ilvl w:val="0"/>
          <w:numId w:val="48"/>
        </w:numPr>
        <w:tabs>
          <w:tab w:val="right" w:pos="1418"/>
        </w:tabs>
        <w:spacing w:after="0" w:line="240" w:lineRule="auto"/>
        <w:ind w:left="0" w:firstLine="709"/>
        <w:outlineLvl w:val="0"/>
        <w:rPr>
          <w:rFonts w:ascii="Times New Roman" w:hAnsi="Times New Roman"/>
          <w:color w:val="000000" w:themeColor="text1"/>
          <w:sz w:val="24"/>
          <w:szCs w:val="28"/>
        </w:rPr>
      </w:pPr>
      <w:r w:rsidRPr="008F5501">
        <w:rPr>
          <w:rStyle w:val="12"/>
          <w:color w:val="000000" w:themeColor="text1"/>
          <w:sz w:val="24"/>
          <w:szCs w:val="28"/>
        </w:rPr>
        <w:t>разработка мероприятий по обеспечению требуемого снижения уровней шума;</w:t>
      </w:r>
    </w:p>
    <w:p w:rsidR="000B5909" w:rsidRPr="008F5501" w:rsidRDefault="000B5909" w:rsidP="005977C7">
      <w:pPr>
        <w:pStyle w:val="aa"/>
        <w:numPr>
          <w:ilvl w:val="0"/>
          <w:numId w:val="48"/>
        </w:numPr>
        <w:tabs>
          <w:tab w:val="right" w:pos="1418"/>
        </w:tabs>
        <w:spacing w:after="0" w:line="240" w:lineRule="auto"/>
        <w:ind w:left="0" w:firstLine="709"/>
        <w:outlineLvl w:val="0"/>
        <w:rPr>
          <w:rStyle w:val="12"/>
          <w:color w:val="000000" w:themeColor="text1"/>
          <w:sz w:val="24"/>
          <w:szCs w:val="28"/>
        </w:rPr>
      </w:pPr>
      <w:r w:rsidRPr="008F5501">
        <w:rPr>
          <w:rStyle w:val="12"/>
          <w:color w:val="000000" w:themeColor="text1"/>
          <w:sz w:val="24"/>
          <w:szCs w:val="28"/>
        </w:rPr>
        <w:t xml:space="preserve">проверочный расчет достаточности выбранных </w:t>
      </w:r>
      <w:proofErr w:type="spellStart"/>
      <w:r w:rsidRPr="008F5501">
        <w:rPr>
          <w:rStyle w:val="12"/>
          <w:color w:val="000000" w:themeColor="text1"/>
          <w:sz w:val="24"/>
          <w:szCs w:val="28"/>
        </w:rPr>
        <w:t>шумозащитных</w:t>
      </w:r>
      <w:proofErr w:type="spellEnd"/>
      <w:r w:rsidRPr="008F5501">
        <w:rPr>
          <w:rStyle w:val="12"/>
          <w:color w:val="000000" w:themeColor="text1"/>
          <w:sz w:val="24"/>
          <w:szCs w:val="28"/>
        </w:rPr>
        <w:t xml:space="preserve"> мероприятий для обеспечения защиты объекта или территории от шума.</w:t>
      </w:r>
    </w:p>
    <w:p w:rsidR="000B5909" w:rsidRPr="008F5501" w:rsidRDefault="000B5909" w:rsidP="005977C7">
      <w:pPr>
        <w:pStyle w:val="a3"/>
        <w:spacing w:after="0" w:line="240" w:lineRule="auto"/>
        <w:ind w:left="0" w:firstLine="709"/>
        <w:contextualSpacing w:val="0"/>
        <w:jc w:val="both"/>
        <w:rPr>
          <w:rFonts w:ascii="Times New Roman" w:hAnsi="Times New Roman"/>
          <w:bCs/>
          <w:color w:val="000000" w:themeColor="text1"/>
          <w:sz w:val="24"/>
          <w:szCs w:val="24"/>
        </w:rPr>
      </w:pPr>
      <w:r w:rsidRPr="008F5501">
        <w:rPr>
          <w:rStyle w:val="12"/>
          <w:color w:val="000000" w:themeColor="text1"/>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F5501">
        <w:rPr>
          <w:rStyle w:val="12"/>
          <w:color w:val="000000" w:themeColor="text1"/>
          <w:sz w:val="24"/>
          <w:szCs w:val="24"/>
        </w:rPr>
        <w:softHyphen/>
        <w:t xml:space="preserve">венных зданий и на территориях жилой застройки следует принимать по таблице 1. </w:t>
      </w:r>
      <w:r w:rsidRPr="008F5501">
        <w:rPr>
          <w:rFonts w:ascii="Times New Roman" w:hAnsi="Times New Roman"/>
          <w:bCs/>
          <w:color w:val="000000" w:themeColor="text1"/>
          <w:sz w:val="24"/>
          <w:szCs w:val="24"/>
        </w:rPr>
        <w:t>СП</w:t>
      </w:r>
      <w:r w:rsidRPr="008F5501">
        <w:rPr>
          <w:rFonts w:ascii="Times New Roman" w:hAnsi="Times New Roman"/>
          <w:bCs/>
          <w:color w:val="000000" w:themeColor="text1"/>
          <w:sz w:val="24"/>
          <w:szCs w:val="24"/>
        </w:rPr>
        <w:tab/>
        <w:t>51.13330.2011 «ЗАЩИТА ОТ ШУМА»</w:t>
      </w:r>
      <w:r w:rsidRPr="008F5501">
        <w:rPr>
          <w:rStyle w:val="12"/>
          <w:color w:val="000000" w:themeColor="text1"/>
          <w:sz w:val="24"/>
          <w:szCs w:val="24"/>
        </w:rPr>
        <w:t>.</w:t>
      </w:r>
    </w:p>
    <w:p w:rsidR="000B5909" w:rsidRPr="008F5501" w:rsidRDefault="000B5909" w:rsidP="005977C7">
      <w:pPr>
        <w:pStyle w:val="aa"/>
        <w:widowControl w:val="0"/>
        <w:tabs>
          <w:tab w:val="left" w:pos="1133"/>
        </w:tabs>
        <w:spacing w:after="0" w:line="240" w:lineRule="auto"/>
        <w:ind w:firstLine="709"/>
        <w:jc w:val="both"/>
        <w:rPr>
          <w:color w:val="000000" w:themeColor="text1"/>
          <w:sz w:val="24"/>
          <w:szCs w:val="24"/>
        </w:rPr>
      </w:pPr>
      <w:r w:rsidRPr="008F5501">
        <w:rPr>
          <w:rStyle w:val="12"/>
          <w:color w:val="000000" w:themeColor="text1"/>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B5909" w:rsidRPr="008F5501" w:rsidRDefault="000B5909" w:rsidP="005977C7">
      <w:pPr>
        <w:pStyle w:val="aa"/>
        <w:widowControl w:val="0"/>
        <w:tabs>
          <w:tab w:val="left" w:pos="1133"/>
        </w:tabs>
        <w:spacing w:after="0" w:line="240" w:lineRule="auto"/>
        <w:ind w:firstLine="709"/>
        <w:jc w:val="both"/>
        <w:rPr>
          <w:color w:val="000000" w:themeColor="text1"/>
          <w:sz w:val="24"/>
          <w:szCs w:val="24"/>
        </w:rPr>
      </w:pPr>
      <w:r w:rsidRPr="008F5501">
        <w:rPr>
          <w:rStyle w:val="12"/>
          <w:color w:val="000000" w:themeColor="text1"/>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B5909" w:rsidRPr="008F5501" w:rsidRDefault="000B5909" w:rsidP="005977C7">
      <w:pPr>
        <w:pStyle w:val="aa"/>
        <w:numPr>
          <w:ilvl w:val="0"/>
          <w:numId w:val="49"/>
        </w:numPr>
        <w:spacing w:after="0" w:line="240" w:lineRule="auto"/>
        <w:ind w:left="0" w:firstLine="709"/>
        <w:jc w:val="both"/>
        <w:rPr>
          <w:color w:val="000000" w:themeColor="text1"/>
          <w:sz w:val="24"/>
          <w:szCs w:val="24"/>
        </w:rPr>
      </w:pPr>
      <w:r w:rsidRPr="008F5501">
        <w:rPr>
          <w:rStyle w:val="12"/>
          <w:color w:val="000000" w:themeColor="text1"/>
          <w:sz w:val="24"/>
          <w:szCs w:val="24"/>
        </w:rPr>
        <w:t xml:space="preserve">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8F5501">
        <w:rPr>
          <w:rStyle w:val="12"/>
          <w:color w:val="000000" w:themeColor="text1"/>
          <w:sz w:val="24"/>
          <w:szCs w:val="24"/>
        </w:rPr>
        <w:t>шумозащитных</w:t>
      </w:r>
      <w:proofErr w:type="spellEnd"/>
      <w:r w:rsidRPr="008F5501">
        <w:rPr>
          <w:rStyle w:val="12"/>
          <w:color w:val="000000" w:themeColor="text1"/>
          <w:sz w:val="24"/>
          <w:szCs w:val="24"/>
        </w:rPr>
        <w:t xml:space="preserve"> зданий вдоль транспортных магистралей; применение различных композиционных приемов группировки </w:t>
      </w:r>
      <w:proofErr w:type="spellStart"/>
      <w:r w:rsidRPr="008F5501">
        <w:rPr>
          <w:rStyle w:val="12"/>
          <w:color w:val="000000" w:themeColor="text1"/>
          <w:sz w:val="24"/>
          <w:szCs w:val="24"/>
        </w:rPr>
        <w:t>шумозащитных</w:t>
      </w:r>
      <w:proofErr w:type="spellEnd"/>
      <w:r w:rsidRPr="008F5501">
        <w:rPr>
          <w:rStyle w:val="12"/>
          <w:color w:val="000000" w:themeColor="text1"/>
          <w:sz w:val="24"/>
          <w:szCs w:val="24"/>
        </w:rPr>
        <w:t xml:space="preserve"> и обычных зданий;</w:t>
      </w:r>
    </w:p>
    <w:p w:rsidR="000B5909" w:rsidRPr="008F5501" w:rsidRDefault="000B5909" w:rsidP="005977C7">
      <w:pPr>
        <w:pStyle w:val="aa"/>
        <w:numPr>
          <w:ilvl w:val="0"/>
          <w:numId w:val="49"/>
        </w:numPr>
        <w:spacing w:after="0" w:line="240" w:lineRule="auto"/>
        <w:ind w:left="0" w:firstLine="709"/>
        <w:jc w:val="both"/>
        <w:rPr>
          <w:color w:val="000000" w:themeColor="text1"/>
          <w:sz w:val="24"/>
          <w:szCs w:val="24"/>
        </w:rPr>
      </w:pPr>
      <w:r w:rsidRPr="008F5501">
        <w:rPr>
          <w:rStyle w:val="12"/>
          <w:color w:val="000000" w:themeColor="text1"/>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8F5501">
        <w:rPr>
          <w:rStyle w:val="12"/>
          <w:color w:val="000000" w:themeColor="text1"/>
          <w:sz w:val="24"/>
          <w:szCs w:val="24"/>
        </w:rPr>
        <w:t>дств пр</w:t>
      </w:r>
      <w:proofErr w:type="gramEnd"/>
      <w:r w:rsidRPr="008F5501">
        <w:rPr>
          <w:rStyle w:val="12"/>
          <w:color w:val="000000" w:themeColor="text1"/>
          <w:sz w:val="24"/>
          <w:szCs w:val="24"/>
        </w:rPr>
        <w:t>и проезде через жилые, рекреационные и лечебные территории;</w:t>
      </w:r>
    </w:p>
    <w:p w:rsidR="000B5909" w:rsidRPr="008F5501" w:rsidRDefault="000B5909" w:rsidP="005977C7">
      <w:pPr>
        <w:pStyle w:val="aa"/>
        <w:numPr>
          <w:ilvl w:val="0"/>
          <w:numId w:val="49"/>
        </w:numPr>
        <w:spacing w:after="0" w:line="240" w:lineRule="auto"/>
        <w:ind w:left="0" w:firstLine="709"/>
        <w:jc w:val="both"/>
        <w:rPr>
          <w:color w:val="000000" w:themeColor="text1"/>
          <w:sz w:val="24"/>
          <w:szCs w:val="24"/>
        </w:rPr>
      </w:pPr>
      <w:r w:rsidRPr="008F5501">
        <w:rPr>
          <w:rStyle w:val="12"/>
          <w:color w:val="000000" w:themeColor="text1"/>
          <w:sz w:val="24"/>
          <w:szCs w:val="24"/>
        </w:rPr>
        <w:t xml:space="preserve">конструктивных мер, предусматривающих строительство придорожных экранов, установку </w:t>
      </w:r>
      <w:proofErr w:type="spellStart"/>
      <w:r w:rsidRPr="008F5501">
        <w:rPr>
          <w:rStyle w:val="12"/>
          <w:color w:val="000000" w:themeColor="text1"/>
          <w:sz w:val="24"/>
          <w:szCs w:val="24"/>
        </w:rPr>
        <w:t>шумозащитных</w:t>
      </w:r>
      <w:proofErr w:type="spellEnd"/>
      <w:r w:rsidRPr="008F5501">
        <w:rPr>
          <w:rStyle w:val="12"/>
          <w:color w:val="000000" w:themeColor="text1"/>
          <w:sz w:val="24"/>
          <w:szCs w:val="24"/>
        </w:rPr>
        <w:t xml:space="preserve"> окон в зданиях, расположенных в зоне неблагоприятного шумового воздействия.</w:t>
      </w:r>
    </w:p>
    <w:p w:rsidR="000B5909" w:rsidRPr="008F5501" w:rsidRDefault="000B5909" w:rsidP="005977C7">
      <w:pPr>
        <w:pStyle w:val="aa"/>
        <w:widowControl w:val="0"/>
        <w:tabs>
          <w:tab w:val="left" w:pos="1188"/>
        </w:tabs>
        <w:spacing w:after="0" w:line="240" w:lineRule="auto"/>
        <w:ind w:firstLine="709"/>
        <w:jc w:val="both"/>
        <w:rPr>
          <w:color w:val="000000" w:themeColor="text1"/>
          <w:sz w:val="24"/>
          <w:szCs w:val="24"/>
        </w:rPr>
      </w:pPr>
      <w:r w:rsidRPr="008F5501">
        <w:rPr>
          <w:rStyle w:val="12"/>
          <w:color w:val="000000" w:themeColor="text1"/>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B5909" w:rsidRPr="008F5501" w:rsidRDefault="000B5909" w:rsidP="005977C7">
      <w:pPr>
        <w:pStyle w:val="aa"/>
        <w:numPr>
          <w:ilvl w:val="0"/>
          <w:numId w:val="49"/>
        </w:numPr>
        <w:spacing w:after="0" w:line="240" w:lineRule="auto"/>
        <w:ind w:left="0" w:firstLine="709"/>
        <w:jc w:val="both"/>
        <w:rPr>
          <w:color w:val="000000" w:themeColor="text1"/>
          <w:sz w:val="24"/>
          <w:szCs w:val="24"/>
        </w:rPr>
      </w:pPr>
      <w:proofErr w:type="gramStart"/>
      <w:r w:rsidRPr="008F5501">
        <w:rPr>
          <w:rStyle w:val="12"/>
          <w:color w:val="000000" w:themeColor="text1"/>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F5501">
        <w:rPr>
          <w:rStyle w:val="12"/>
          <w:color w:val="000000" w:themeColor="text1"/>
          <w:sz w:val="24"/>
          <w:szCs w:val="24"/>
        </w:rPr>
        <w:t>шумозащитных</w:t>
      </w:r>
      <w:proofErr w:type="spellEnd"/>
      <w:r w:rsidRPr="008F5501">
        <w:rPr>
          <w:rStyle w:val="12"/>
          <w:color w:val="000000" w:themeColor="text1"/>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w:t>
      </w:r>
      <w:r w:rsidRPr="008F5501">
        <w:rPr>
          <w:rStyle w:val="12"/>
          <w:color w:val="000000" w:themeColor="text1"/>
          <w:sz w:val="24"/>
          <w:szCs w:val="24"/>
        </w:rPr>
        <w:lastRenderedPageBreak/>
        <w:t>стенка).</w:t>
      </w:r>
      <w:proofErr w:type="gramEnd"/>
      <w:r w:rsidRPr="008F5501">
        <w:rPr>
          <w:rStyle w:val="12"/>
          <w:color w:val="000000" w:themeColor="text1"/>
          <w:sz w:val="24"/>
          <w:szCs w:val="24"/>
        </w:rPr>
        <w:t xml:space="preserve"> Следует учитывать, что подобные экраны дают достаточный эффект только при малоэтажной застройке (не более трех этажей);</w:t>
      </w:r>
    </w:p>
    <w:p w:rsidR="000B5909" w:rsidRPr="008F5501" w:rsidRDefault="000B5909" w:rsidP="005977C7">
      <w:pPr>
        <w:pStyle w:val="aa"/>
        <w:numPr>
          <w:ilvl w:val="0"/>
          <w:numId w:val="49"/>
        </w:numPr>
        <w:spacing w:after="0" w:line="240" w:lineRule="auto"/>
        <w:ind w:left="0" w:firstLine="709"/>
        <w:jc w:val="both"/>
        <w:rPr>
          <w:color w:val="000000" w:themeColor="text1"/>
          <w:sz w:val="24"/>
          <w:szCs w:val="24"/>
        </w:rPr>
      </w:pPr>
      <w:r w:rsidRPr="008F5501">
        <w:rPr>
          <w:rStyle w:val="12"/>
          <w:color w:val="000000" w:themeColor="text1"/>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F5501">
        <w:rPr>
          <w:rStyle w:val="12"/>
          <w:color w:val="000000" w:themeColor="text1"/>
          <w:sz w:val="24"/>
          <w:szCs w:val="24"/>
        </w:rPr>
        <w:t>шумозащитных</w:t>
      </w:r>
      <w:proofErr w:type="spellEnd"/>
      <w:r w:rsidRPr="008F5501">
        <w:rPr>
          <w:rStyle w:val="12"/>
          <w:color w:val="000000" w:themeColor="text1"/>
          <w:sz w:val="24"/>
          <w:szCs w:val="24"/>
        </w:rPr>
        <w:t xml:space="preserve"> зданий в качестве экранов, защищающих от транспортного шума внутриквартальное пространство.</w:t>
      </w:r>
    </w:p>
    <w:sectPr w:rsidR="000B5909" w:rsidRPr="008F5501" w:rsidSect="008B6FA5">
      <w:headerReference w:type="default" r:id="rId10"/>
      <w:footerReference w:type="default" r:id="rId11"/>
      <w:pgSz w:w="11906" w:h="16838"/>
      <w:pgMar w:top="821" w:right="566" w:bottom="1134" w:left="1134" w:header="284" w:footer="7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D79" w:rsidRDefault="004B3D79" w:rsidP="000C2546">
      <w:pPr>
        <w:spacing w:after="0" w:line="240" w:lineRule="auto"/>
      </w:pPr>
      <w:r>
        <w:separator/>
      </w:r>
    </w:p>
  </w:endnote>
  <w:endnote w:type="continuationSeparator" w:id="0">
    <w:p w:rsidR="004B3D79" w:rsidRDefault="004B3D79"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BD" w:rsidRDefault="00C465BD">
    <w:pPr>
      <w:pStyle w:val="a8"/>
      <w:jc w:val="right"/>
    </w:pPr>
  </w:p>
  <w:p w:rsidR="00C465BD" w:rsidRPr="0083614C" w:rsidRDefault="00C465BD" w:rsidP="008B6FA5">
    <w:pPr>
      <w:pStyle w:val="a8"/>
      <w:pBdr>
        <w:top w:val="thinThickSmallGap" w:sz="24" w:space="0" w:color="622423"/>
      </w:pBdr>
      <w:tabs>
        <w:tab w:val="clear" w:pos="4677"/>
        <w:tab w:val="clear" w:pos="9355"/>
        <w:tab w:val="right" w:pos="9923"/>
      </w:tabs>
      <w:rPr>
        <w:rFonts w:ascii="Times New Roman" w:hAnsi="Times New Roman"/>
        <w:sz w:val="18"/>
        <w:szCs w:val="18"/>
      </w:rPr>
    </w:pPr>
    <w:r>
      <w:rPr>
        <w:rFonts w:ascii="Cambria" w:hAnsi="Cambria" w:cs="Cambria"/>
      </w:rPr>
      <w:tab/>
    </w:r>
    <w:r w:rsidRPr="00B25EC8">
      <w:rPr>
        <w:rFonts w:ascii="Times New Roman" w:hAnsi="Times New Roman"/>
        <w:color w:val="943634"/>
      </w:rPr>
      <w:t xml:space="preserve">Страница </w:t>
    </w:r>
    <w:r w:rsidRPr="00B25EC8">
      <w:rPr>
        <w:rFonts w:ascii="Times New Roman" w:hAnsi="Times New Roman"/>
        <w:color w:val="943634"/>
      </w:rPr>
      <w:fldChar w:fldCharType="begin"/>
    </w:r>
    <w:r w:rsidRPr="00B25EC8">
      <w:rPr>
        <w:rFonts w:ascii="Times New Roman" w:hAnsi="Times New Roman"/>
        <w:color w:val="943634"/>
      </w:rPr>
      <w:instrText xml:space="preserve"> PAGE   \* MERGEFORMAT </w:instrText>
    </w:r>
    <w:r w:rsidRPr="00B25EC8">
      <w:rPr>
        <w:rFonts w:ascii="Times New Roman" w:hAnsi="Times New Roman"/>
        <w:color w:val="943634"/>
      </w:rPr>
      <w:fldChar w:fldCharType="separate"/>
    </w:r>
    <w:r w:rsidR="00A33EA8">
      <w:rPr>
        <w:rFonts w:ascii="Times New Roman" w:hAnsi="Times New Roman"/>
        <w:noProof/>
        <w:color w:val="943634"/>
      </w:rPr>
      <w:t>24</w:t>
    </w:r>
    <w:r w:rsidRPr="00B25EC8">
      <w:rPr>
        <w:rFonts w:ascii="Times New Roman" w:hAnsi="Times New Roman"/>
        <w:color w:val="943634"/>
      </w:rPr>
      <w:fldChar w:fldCharType="end"/>
    </w:r>
  </w:p>
  <w:p w:rsidR="00C465BD" w:rsidRDefault="00C465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D79" w:rsidRDefault="004B3D79" w:rsidP="000C2546">
      <w:pPr>
        <w:spacing w:after="0" w:line="240" w:lineRule="auto"/>
      </w:pPr>
      <w:r>
        <w:separator/>
      </w:r>
    </w:p>
  </w:footnote>
  <w:footnote w:type="continuationSeparator" w:id="0">
    <w:p w:rsidR="004B3D79" w:rsidRDefault="004B3D79"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5BD" w:rsidRPr="00B3782A" w:rsidRDefault="00C465BD" w:rsidP="008B6FA5">
    <w:pPr>
      <w:pStyle w:val="a6"/>
      <w:pBdr>
        <w:bottom w:val="thickThinSmallGap" w:sz="24" w:space="1" w:color="622423"/>
      </w:pBdr>
      <w:jc w:val="center"/>
      <w:rPr>
        <w:rFonts w:ascii="Times New Roman" w:hAnsi="Times New Roman"/>
        <w:color w:val="C00000"/>
        <w:lang w:val="en-US"/>
      </w:rPr>
    </w:pPr>
    <w:r w:rsidRPr="00B3782A">
      <w:rPr>
        <w:rFonts w:ascii="Times New Roman" w:hAnsi="Times New Roman"/>
        <w:color w:val="C00000"/>
      </w:rPr>
      <w:t xml:space="preserve">    </w:t>
    </w:r>
    <w:r>
      <w:rPr>
        <w:rFonts w:ascii="Times New Roman" w:hAnsi="Times New Roman"/>
        <w:color w:val="C00000"/>
        <w:lang w:val="en-US"/>
      </w:rPr>
      <w:t>2018</w:t>
    </w:r>
  </w:p>
  <w:p w:rsidR="00C465BD" w:rsidRDefault="00C465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C000A6"/>
    <w:multiLevelType w:val="hybridMultilevel"/>
    <w:tmpl w:val="79B21B84"/>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AC2A6C7E">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1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hint="default"/>
      </w:rPr>
    </w:lvl>
    <w:lvl w:ilvl="2" w:tplc="AC2A6C7E">
      <w:numFmt w:val="bullet"/>
      <w:lvlText w:val="–"/>
      <w:lvlJc w:val="left"/>
      <w:pPr>
        <w:ind w:left="5040" w:hanging="360"/>
      </w:pPr>
      <w:rPr>
        <w:rFonts w:ascii="Times New Roman" w:eastAsia="Times New Roman" w:hAnsi="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A83419"/>
    <w:multiLevelType w:val="hybridMultilevel"/>
    <w:tmpl w:val="E390BCCE"/>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AF4016B"/>
    <w:multiLevelType w:val="hybridMultilevel"/>
    <w:tmpl w:val="17F4754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742A7D"/>
    <w:multiLevelType w:val="hybridMultilevel"/>
    <w:tmpl w:val="8EDC18EE"/>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CA2089"/>
    <w:multiLevelType w:val="hybridMultilevel"/>
    <w:tmpl w:val="D16E049A"/>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C377F78"/>
    <w:multiLevelType w:val="hybridMultilevel"/>
    <w:tmpl w:val="FA2ACF4C"/>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E4B310B"/>
    <w:multiLevelType w:val="hybridMultilevel"/>
    <w:tmpl w:val="600E70D4"/>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9A177F"/>
    <w:multiLevelType w:val="hybridMultilevel"/>
    <w:tmpl w:val="336032A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B9F771A"/>
    <w:multiLevelType w:val="hybridMultilevel"/>
    <w:tmpl w:val="EE0CD434"/>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01D48A5"/>
    <w:multiLevelType w:val="hybridMultilevel"/>
    <w:tmpl w:val="0F6ACC14"/>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C2975A1"/>
    <w:multiLevelType w:val="hybridMultilevel"/>
    <w:tmpl w:val="06344D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D9D4095"/>
    <w:multiLevelType w:val="hybridMultilevel"/>
    <w:tmpl w:val="978C620E"/>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F03B61"/>
    <w:multiLevelType w:val="hybridMultilevel"/>
    <w:tmpl w:val="99B6844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0A87B95"/>
    <w:multiLevelType w:val="hybridMultilevel"/>
    <w:tmpl w:val="A178FADC"/>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35B188E"/>
    <w:multiLevelType w:val="hybridMultilevel"/>
    <w:tmpl w:val="ACA4A10C"/>
    <w:lvl w:ilvl="0" w:tplc="52F0255C">
      <w:start w:val="1"/>
      <w:numFmt w:val="decimal"/>
      <w:lvlText w:val="%1)"/>
      <w:lvlJc w:val="left"/>
      <w:pPr>
        <w:ind w:left="1979" w:hanging="112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45922C7"/>
    <w:multiLevelType w:val="hybridMultilevel"/>
    <w:tmpl w:val="0FB60A76"/>
    <w:lvl w:ilvl="0" w:tplc="BA087C18">
      <w:start w:val="1"/>
      <w:numFmt w:val="bullet"/>
      <w:lvlText w:val=""/>
      <w:lvlJc w:val="left"/>
      <w:pPr>
        <w:tabs>
          <w:tab w:val="num" w:pos="757"/>
        </w:tabs>
        <w:ind w:left="737" w:hanging="340"/>
      </w:pPr>
      <w:rPr>
        <w:rFonts w:ascii="Symbol" w:hAnsi="Symbol" w:hint="default"/>
      </w:rPr>
    </w:lvl>
    <w:lvl w:ilvl="1" w:tplc="04190003">
      <w:start w:val="1"/>
      <w:numFmt w:val="bullet"/>
      <w:lvlText w:val="o"/>
      <w:lvlJc w:val="left"/>
      <w:pPr>
        <w:tabs>
          <w:tab w:val="num" w:pos="2308"/>
        </w:tabs>
        <w:ind w:left="2308" w:hanging="360"/>
      </w:pPr>
      <w:rPr>
        <w:rFonts w:ascii="Courier New" w:hAnsi="Courier New" w:hint="default"/>
      </w:rPr>
    </w:lvl>
    <w:lvl w:ilvl="2" w:tplc="04190005">
      <w:start w:val="1"/>
      <w:numFmt w:val="bullet"/>
      <w:lvlText w:val=""/>
      <w:lvlJc w:val="left"/>
      <w:pPr>
        <w:tabs>
          <w:tab w:val="num" w:pos="3028"/>
        </w:tabs>
        <w:ind w:left="3028" w:hanging="360"/>
      </w:pPr>
      <w:rPr>
        <w:rFonts w:ascii="Wingdings" w:hAnsi="Wingdings" w:hint="default"/>
      </w:rPr>
    </w:lvl>
    <w:lvl w:ilvl="3" w:tplc="04190001">
      <w:start w:val="1"/>
      <w:numFmt w:val="bullet"/>
      <w:lvlText w:val=""/>
      <w:lvlJc w:val="left"/>
      <w:pPr>
        <w:tabs>
          <w:tab w:val="num" w:pos="3748"/>
        </w:tabs>
        <w:ind w:left="3748" w:hanging="360"/>
      </w:pPr>
      <w:rPr>
        <w:rFonts w:ascii="Symbol" w:hAnsi="Symbol" w:hint="default"/>
      </w:rPr>
    </w:lvl>
    <w:lvl w:ilvl="4" w:tplc="04190003">
      <w:start w:val="1"/>
      <w:numFmt w:val="bullet"/>
      <w:lvlText w:val="o"/>
      <w:lvlJc w:val="left"/>
      <w:pPr>
        <w:tabs>
          <w:tab w:val="num" w:pos="4468"/>
        </w:tabs>
        <w:ind w:left="4468" w:hanging="360"/>
      </w:pPr>
      <w:rPr>
        <w:rFonts w:ascii="Courier New" w:hAnsi="Courier New" w:hint="default"/>
      </w:rPr>
    </w:lvl>
    <w:lvl w:ilvl="5" w:tplc="04190005">
      <w:start w:val="1"/>
      <w:numFmt w:val="bullet"/>
      <w:lvlText w:val=""/>
      <w:lvlJc w:val="left"/>
      <w:pPr>
        <w:tabs>
          <w:tab w:val="num" w:pos="5188"/>
        </w:tabs>
        <w:ind w:left="5188" w:hanging="360"/>
      </w:pPr>
      <w:rPr>
        <w:rFonts w:ascii="Wingdings" w:hAnsi="Wingdings" w:hint="default"/>
      </w:rPr>
    </w:lvl>
    <w:lvl w:ilvl="6" w:tplc="04190001">
      <w:start w:val="1"/>
      <w:numFmt w:val="bullet"/>
      <w:lvlText w:val=""/>
      <w:lvlJc w:val="left"/>
      <w:pPr>
        <w:tabs>
          <w:tab w:val="num" w:pos="5908"/>
        </w:tabs>
        <w:ind w:left="5908" w:hanging="360"/>
      </w:pPr>
      <w:rPr>
        <w:rFonts w:ascii="Symbol" w:hAnsi="Symbol" w:hint="default"/>
      </w:rPr>
    </w:lvl>
    <w:lvl w:ilvl="7" w:tplc="04190003">
      <w:start w:val="1"/>
      <w:numFmt w:val="bullet"/>
      <w:lvlText w:val="o"/>
      <w:lvlJc w:val="left"/>
      <w:pPr>
        <w:tabs>
          <w:tab w:val="num" w:pos="6628"/>
        </w:tabs>
        <w:ind w:left="6628" w:hanging="360"/>
      </w:pPr>
      <w:rPr>
        <w:rFonts w:ascii="Courier New" w:hAnsi="Courier New" w:hint="default"/>
      </w:rPr>
    </w:lvl>
    <w:lvl w:ilvl="8" w:tplc="04190005">
      <w:start w:val="1"/>
      <w:numFmt w:val="bullet"/>
      <w:lvlText w:val=""/>
      <w:lvlJc w:val="left"/>
      <w:pPr>
        <w:tabs>
          <w:tab w:val="num" w:pos="7348"/>
        </w:tabs>
        <w:ind w:left="7348" w:hanging="360"/>
      </w:pPr>
      <w:rPr>
        <w:rFonts w:ascii="Wingdings" w:hAnsi="Wingdings" w:hint="default"/>
      </w:rPr>
    </w:lvl>
  </w:abstractNum>
  <w:abstractNum w:abstractNumId="45">
    <w:nsid w:val="550B48CB"/>
    <w:multiLevelType w:val="hybridMultilevel"/>
    <w:tmpl w:val="93FE163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5F5223A0"/>
    <w:multiLevelType w:val="hybridMultilevel"/>
    <w:tmpl w:val="149C0A6C"/>
    <w:lvl w:ilvl="0" w:tplc="55F06F66">
      <w:start w:val="1"/>
      <w:numFmt w:val="decimal"/>
      <w:lvlText w:val="%1)"/>
      <w:lvlJc w:val="left"/>
      <w:pPr>
        <w:ind w:left="1979" w:hanging="1128"/>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F980770"/>
    <w:multiLevelType w:val="hybridMultilevel"/>
    <w:tmpl w:val="1D268F8C"/>
    <w:lvl w:ilvl="0" w:tplc="BA087C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51E6DB4"/>
    <w:multiLevelType w:val="hybridMultilevel"/>
    <w:tmpl w:val="4F20D30A"/>
    <w:lvl w:ilvl="0" w:tplc="AC2A6C7E">
      <w:numFmt w:val="bullet"/>
      <w:lvlText w:val="–"/>
      <w:lvlJc w:val="left"/>
      <w:pPr>
        <w:ind w:left="3600" w:hanging="360"/>
      </w:pPr>
      <w:rPr>
        <w:rFonts w:ascii="Times New Roman" w:eastAsia="Times New Roman" w:hAnsi="Times New Roman" w:hint="default"/>
      </w:rPr>
    </w:lvl>
    <w:lvl w:ilvl="1" w:tplc="04190003" w:tentative="1">
      <w:start w:val="1"/>
      <w:numFmt w:val="bullet"/>
      <w:lvlText w:val="o"/>
      <w:lvlJc w:val="left"/>
      <w:pPr>
        <w:ind w:left="4320" w:hanging="360"/>
      </w:pPr>
      <w:rPr>
        <w:rFonts w:ascii="Courier New" w:hAnsi="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3">
    <w:nsid w:val="676975E2"/>
    <w:multiLevelType w:val="hybridMultilevel"/>
    <w:tmpl w:val="17081138"/>
    <w:lvl w:ilvl="0" w:tplc="AC2A6C7E">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8DE5975"/>
    <w:multiLevelType w:val="hybridMultilevel"/>
    <w:tmpl w:val="4EC8C062"/>
    <w:lvl w:ilvl="0" w:tplc="AC2A6C7E">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BAA32A0"/>
    <w:multiLevelType w:val="hybridMultilevel"/>
    <w:tmpl w:val="C608DEC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start w:val="1"/>
      <w:numFmt w:val="bullet"/>
      <w:lvlText w:val="o"/>
      <w:lvlJc w:val="left"/>
      <w:pPr>
        <w:tabs>
          <w:tab w:val="num" w:pos="1468"/>
        </w:tabs>
        <w:ind w:left="1468" w:hanging="360"/>
      </w:pPr>
      <w:rPr>
        <w:rFonts w:ascii="Courier New" w:hAnsi="Courier New" w:hint="default"/>
      </w:rPr>
    </w:lvl>
    <w:lvl w:ilvl="2" w:tplc="04190005">
      <w:start w:val="1"/>
      <w:numFmt w:val="bullet"/>
      <w:lvlText w:val=""/>
      <w:lvlJc w:val="left"/>
      <w:pPr>
        <w:tabs>
          <w:tab w:val="num" w:pos="2188"/>
        </w:tabs>
        <w:ind w:left="2188" w:hanging="360"/>
      </w:pPr>
      <w:rPr>
        <w:rFonts w:ascii="Wingdings" w:hAnsi="Wingdings" w:hint="default"/>
      </w:rPr>
    </w:lvl>
    <w:lvl w:ilvl="3" w:tplc="04190001">
      <w:start w:val="1"/>
      <w:numFmt w:val="bullet"/>
      <w:lvlText w:val=""/>
      <w:lvlJc w:val="left"/>
      <w:pPr>
        <w:tabs>
          <w:tab w:val="num" w:pos="2908"/>
        </w:tabs>
        <w:ind w:left="2908" w:hanging="360"/>
      </w:pPr>
      <w:rPr>
        <w:rFonts w:ascii="Symbol" w:hAnsi="Symbol" w:hint="default"/>
      </w:rPr>
    </w:lvl>
    <w:lvl w:ilvl="4" w:tplc="04190003">
      <w:start w:val="1"/>
      <w:numFmt w:val="bullet"/>
      <w:lvlText w:val="o"/>
      <w:lvlJc w:val="left"/>
      <w:pPr>
        <w:tabs>
          <w:tab w:val="num" w:pos="3628"/>
        </w:tabs>
        <w:ind w:left="3628" w:hanging="360"/>
      </w:pPr>
      <w:rPr>
        <w:rFonts w:ascii="Courier New" w:hAnsi="Courier New" w:hint="default"/>
      </w:rPr>
    </w:lvl>
    <w:lvl w:ilvl="5" w:tplc="04190005">
      <w:start w:val="1"/>
      <w:numFmt w:val="bullet"/>
      <w:lvlText w:val=""/>
      <w:lvlJc w:val="left"/>
      <w:pPr>
        <w:tabs>
          <w:tab w:val="num" w:pos="4348"/>
        </w:tabs>
        <w:ind w:left="4348" w:hanging="360"/>
      </w:pPr>
      <w:rPr>
        <w:rFonts w:ascii="Wingdings" w:hAnsi="Wingdings" w:hint="default"/>
      </w:rPr>
    </w:lvl>
    <w:lvl w:ilvl="6" w:tplc="04190001">
      <w:start w:val="1"/>
      <w:numFmt w:val="bullet"/>
      <w:lvlText w:val=""/>
      <w:lvlJc w:val="left"/>
      <w:pPr>
        <w:tabs>
          <w:tab w:val="num" w:pos="5068"/>
        </w:tabs>
        <w:ind w:left="5068" w:hanging="360"/>
      </w:pPr>
      <w:rPr>
        <w:rFonts w:ascii="Symbol" w:hAnsi="Symbol" w:hint="default"/>
      </w:rPr>
    </w:lvl>
    <w:lvl w:ilvl="7" w:tplc="04190003">
      <w:start w:val="1"/>
      <w:numFmt w:val="bullet"/>
      <w:lvlText w:val="o"/>
      <w:lvlJc w:val="left"/>
      <w:pPr>
        <w:tabs>
          <w:tab w:val="num" w:pos="5788"/>
        </w:tabs>
        <w:ind w:left="5788" w:hanging="360"/>
      </w:pPr>
      <w:rPr>
        <w:rFonts w:ascii="Courier New" w:hAnsi="Courier New" w:hint="default"/>
      </w:rPr>
    </w:lvl>
    <w:lvl w:ilvl="8" w:tplc="04190005">
      <w:start w:val="1"/>
      <w:numFmt w:val="bullet"/>
      <w:lvlText w:val=""/>
      <w:lvlJc w:val="left"/>
      <w:pPr>
        <w:tabs>
          <w:tab w:val="num" w:pos="6508"/>
        </w:tabs>
        <w:ind w:left="6508" w:hanging="360"/>
      </w:pPr>
      <w:rPr>
        <w:rFonts w:ascii="Wingdings" w:hAnsi="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A3F20D9"/>
    <w:multiLevelType w:val="hybridMultilevel"/>
    <w:tmpl w:val="F7F8AA5A"/>
    <w:lvl w:ilvl="0" w:tplc="68C841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4"/>
  </w:num>
  <w:num w:numId="3">
    <w:abstractNumId w:val="59"/>
  </w:num>
  <w:num w:numId="4">
    <w:abstractNumId w:val="9"/>
  </w:num>
  <w:num w:numId="5">
    <w:abstractNumId w:val="57"/>
  </w:num>
  <w:num w:numId="6">
    <w:abstractNumId w:val="51"/>
  </w:num>
  <w:num w:numId="7">
    <w:abstractNumId w:val="56"/>
  </w:num>
  <w:num w:numId="8">
    <w:abstractNumId w:val="16"/>
  </w:num>
  <w:num w:numId="9">
    <w:abstractNumId w:val="47"/>
  </w:num>
  <w:num w:numId="10">
    <w:abstractNumId w:val="8"/>
  </w:num>
  <w:num w:numId="11">
    <w:abstractNumId w:val="48"/>
  </w:num>
  <w:num w:numId="12">
    <w:abstractNumId w:val="5"/>
  </w:num>
  <w:num w:numId="13">
    <w:abstractNumId w:val="36"/>
  </w:num>
  <w:num w:numId="14">
    <w:abstractNumId w:val="55"/>
  </w:num>
  <w:num w:numId="15">
    <w:abstractNumId w:val="18"/>
  </w:num>
  <w:num w:numId="16">
    <w:abstractNumId w:val="26"/>
  </w:num>
  <w:num w:numId="17">
    <w:abstractNumId w:val="29"/>
  </w:num>
  <w:num w:numId="18">
    <w:abstractNumId w:val="37"/>
  </w:num>
  <w:num w:numId="19">
    <w:abstractNumId w:val="34"/>
  </w:num>
  <w:num w:numId="20">
    <w:abstractNumId w:val="66"/>
  </w:num>
  <w:num w:numId="21">
    <w:abstractNumId w:val="23"/>
  </w:num>
  <w:num w:numId="22">
    <w:abstractNumId w:val="39"/>
  </w:num>
  <w:num w:numId="23">
    <w:abstractNumId w:val="60"/>
  </w:num>
  <w:num w:numId="24">
    <w:abstractNumId w:val="32"/>
  </w:num>
  <w:num w:numId="25">
    <w:abstractNumId w:val="27"/>
  </w:num>
  <w:num w:numId="26">
    <w:abstractNumId w:val="45"/>
  </w:num>
  <w:num w:numId="27">
    <w:abstractNumId w:val="2"/>
  </w:num>
  <w:num w:numId="28">
    <w:abstractNumId w:val="31"/>
  </w:num>
  <w:num w:numId="29">
    <w:abstractNumId w:val="13"/>
  </w:num>
  <w:num w:numId="30">
    <w:abstractNumId w:val="52"/>
  </w:num>
  <w:num w:numId="31">
    <w:abstractNumId w:val="1"/>
  </w:num>
  <w:num w:numId="32">
    <w:abstractNumId w:val="6"/>
  </w:num>
  <w:num w:numId="33">
    <w:abstractNumId w:val="19"/>
  </w:num>
  <w:num w:numId="34">
    <w:abstractNumId w:val="14"/>
  </w:num>
  <w:num w:numId="35">
    <w:abstractNumId w:val="50"/>
  </w:num>
  <w:num w:numId="36">
    <w:abstractNumId w:val="3"/>
  </w:num>
  <w:num w:numId="37">
    <w:abstractNumId w:val="44"/>
  </w:num>
  <w:num w:numId="38">
    <w:abstractNumId w:val="38"/>
  </w:num>
  <w:num w:numId="39">
    <w:abstractNumId w:val="11"/>
  </w:num>
  <w:num w:numId="40">
    <w:abstractNumId w:val="54"/>
  </w:num>
  <w:num w:numId="41">
    <w:abstractNumId w:val="12"/>
  </w:num>
  <w:num w:numId="42">
    <w:abstractNumId w:val="28"/>
  </w:num>
  <w:num w:numId="43">
    <w:abstractNumId w:val="33"/>
  </w:num>
  <w:num w:numId="44">
    <w:abstractNumId w:val="20"/>
  </w:num>
  <w:num w:numId="45">
    <w:abstractNumId w:val="42"/>
  </w:num>
  <w:num w:numId="46">
    <w:abstractNumId w:val="25"/>
  </w:num>
  <w:num w:numId="47">
    <w:abstractNumId w:val="53"/>
  </w:num>
  <w:num w:numId="48">
    <w:abstractNumId w:val="41"/>
  </w:num>
  <w:num w:numId="49">
    <w:abstractNumId w:val="30"/>
  </w:num>
  <w:num w:numId="50">
    <w:abstractNumId w:val="61"/>
  </w:num>
  <w:num w:numId="51">
    <w:abstractNumId w:val="63"/>
  </w:num>
  <w:num w:numId="52">
    <w:abstractNumId w:val="17"/>
  </w:num>
  <w:num w:numId="53">
    <w:abstractNumId w:val="58"/>
  </w:num>
  <w:num w:numId="54">
    <w:abstractNumId w:val="64"/>
  </w:num>
  <w:num w:numId="55">
    <w:abstractNumId w:val="21"/>
  </w:num>
  <w:num w:numId="56">
    <w:abstractNumId w:val="35"/>
  </w:num>
  <w:num w:numId="57">
    <w:abstractNumId w:val="46"/>
  </w:num>
  <w:num w:numId="58">
    <w:abstractNumId w:val="22"/>
  </w:num>
  <w:num w:numId="59">
    <w:abstractNumId w:val="7"/>
  </w:num>
  <w:num w:numId="60">
    <w:abstractNumId w:val="15"/>
  </w:num>
  <w:num w:numId="61">
    <w:abstractNumId w:val="40"/>
  </w:num>
  <w:num w:numId="62">
    <w:abstractNumId w:val="4"/>
  </w:num>
  <w:num w:numId="63">
    <w:abstractNumId w:val="10"/>
  </w:num>
  <w:num w:numId="64">
    <w:abstractNumId w:val="65"/>
  </w:num>
  <w:num w:numId="65">
    <w:abstractNumId w:val="49"/>
  </w:num>
  <w:num w:numId="66">
    <w:abstractNumId w:val="43"/>
  </w:num>
  <w:num w:numId="67">
    <w:abstractNumId w:val="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9B3"/>
    <w:rsid w:val="00003D56"/>
    <w:rsid w:val="000048E1"/>
    <w:rsid w:val="00004BA8"/>
    <w:rsid w:val="0001121F"/>
    <w:rsid w:val="00020264"/>
    <w:rsid w:val="00033D8A"/>
    <w:rsid w:val="00033F71"/>
    <w:rsid w:val="00034884"/>
    <w:rsid w:val="00037773"/>
    <w:rsid w:val="00040DDD"/>
    <w:rsid w:val="0004515D"/>
    <w:rsid w:val="00052F53"/>
    <w:rsid w:val="00053A21"/>
    <w:rsid w:val="00063DE2"/>
    <w:rsid w:val="00071DB9"/>
    <w:rsid w:val="00074941"/>
    <w:rsid w:val="000811E0"/>
    <w:rsid w:val="000839EA"/>
    <w:rsid w:val="0008679D"/>
    <w:rsid w:val="00087E85"/>
    <w:rsid w:val="0009284C"/>
    <w:rsid w:val="00093DA4"/>
    <w:rsid w:val="00094FA1"/>
    <w:rsid w:val="00097672"/>
    <w:rsid w:val="000B0987"/>
    <w:rsid w:val="000B09D6"/>
    <w:rsid w:val="000B5456"/>
    <w:rsid w:val="000B5909"/>
    <w:rsid w:val="000C2546"/>
    <w:rsid w:val="000C4BB9"/>
    <w:rsid w:val="000C5D69"/>
    <w:rsid w:val="000D1A43"/>
    <w:rsid w:val="000D256B"/>
    <w:rsid w:val="000D62B9"/>
    <w:rsid w:val="000D7E34"/>
    <w:rsid w:val="000E3881"/>
    <w:rsid w:val="000E5482"/>
    <w:rsid w:val="000E5A80"/>
    <w:rsid w:val="000F1581"/>
    <w:rsid w:val="000F396D"/>
    <w:rsid w:val="000F5586"/>
    <w:rsid w:val="000F5F7E"/>
    <w:rsid w:val="000F5FCF"/>
    <w:rsid w:val="000F73EB"/>
    <w:rsid w:val="001111E3"/>
    <w:rsid w:val="00116692"/>
    <w:rsid w:val="00122E84"/>
    <w:rsid w:val="00123503"/>
    <w:rsid w:val="001261D4"/>
    <w:rsid w:val="001264AE"/>
    <w:rsid w:val="0013053E"/>
    <w:rsid w:val="00133049"/>
    <w:rsid w:val="00133061"/>
    <w:rsid w:val="00143954"/>
    <w:rsid w:val="00154D15"/>
    <w:rsid w:val="00155455"/>
    <w:rsid w:val="00167F9C"/>
    <w:rsid w:val="00171393"/>
    <w:rsid w:val="00172178"/>
    <w:rsid w:val="00172A1F"/>
    <w:rsid w:val="001747E9"/>
    <w:rsid w:val="001778D4"/>
    <w:rsid w:val="00177F35"/>
    <w:rsid w:val="0018107E"/>
    <w:rsid w:val="0018267D"/>
    <w:rsid w:val="00182859"/>
    <w:rsid w:val="00184EAF"/>
    <w:rsid w:val="00194304"/>
    <w:rsid w:val="00194A80"/>
    <w:rsid w:val="00196E23"/>
    <w:rsid w:val="001A2637"/>
    <w:rsid w:val="001A652A"/>
    <w:rsid w:val="001B0E9F"/>
    <w:rsid w:val="001B3703"/>
    <w:rsid w:val="001B55D3"/>
    <w:rsid w:val="001B732B"/>
    <w:rsid w:val="001C0AA9"/>
    <w:rsid w:val="001C4ECE"/>
    <w:rsid w:val="001D02A1"/>
    <w:rsid w:val="001D194D"/>
    <w:rsid w:val="001D3BB2"/>
    <w:rsid w:val="001D3F21"/>
    <w:rsid w:val="001D3F4B"/>
    <w:rsid w:val="001D4F7E"/>
    <w:rsid w:val="001D7829"/>
    <w:rsid w:val="001E0BA0"/>
    <w:rsid w:val="001E2808"/>
    <w:rsid w:val="001E4B47"/>
    <w:rsid w:val="001E7041"/>
    <w:rsid w:val="0020075E"/>
    <w:rsid w:val="002105C2"/>
    <w:rsid w:val="002127CA"/>
    <w:rsid w:val="0021298B"/>
    <w:rsid w:val="00212A10"/>
    <w:rsid w:val="002135B6"/>
    <w:rsid w:val="002144BD"/>
    <w:rsid w:val="00215675"/>
    <w:rsid w:val="0022591E"/>
    <w:rsid w:val="00232385"/>
    <w:rsid w:val="0023253C"/>
    <w:rsid w:val="00236983"/>
    <w:rsid w:val="002449D7"/>
    <w:rsid w:val="00245FE5"/>
    <w:rsid w:val="00246146"/>
    <w:rsid w:val="00251FD9"/>
    <w:rsid w:val="00252AB3"/>
    <w:rsid w:val="002554B9"/>
    <w:rsid w:val="002554E3"/>
    <w:rsid w:val="002610BD"/>
    <w:rsid w:val="00266C55"/>
    <w:rsid w:val="002772CF"/>
    <w:rsid w:val="00282249"/>
    <w:rsid w:val="00284D78"/>
    <w:rsid w:val="00284DB4"/>
    <w:rsid w:val="00293BAE"/>
    <w:rsid w:val="00294B4F"/>
    <w:rsid w:val="00295A34"/>
    <w:rsid w:val="002A09D4"/>
    <w:rsid w:val="002A250B"/>
    <w:rsid w:val="002A2F7F"/>
    <w:rsid w:val="002B22F8"/>
    <w:rsid w:val="002B7D68"/>
    <w:rsid w:val="002C25DD"/>
    <w:rsid w:val="002C30F5"/>
    <w:rsid w:val="002C5854"/>
    <w:rsid w:val="002D6040"/>
    <w:rsid w:val="002E2575"/>
    <w:rsid w:val="002E3CB5"/>
    <w:rsid w:val="002E55E7"/>
    <w:rsid w:val="002F0928"/>
    <w:rsid w:val="002F5138"/>
    <w:rsid w:val="002F64D4"/>
    <w:rsid w:val="002F71AA"/>
    <w:rsid w:val="0030001F"/>
    <w:rsid w:val="00301317"/>
    <w:rsid w:val="003056D9"/>
    <w:rsid w:val="00305C9E"/>
    <w:rsid w:val="0031004F"/>
    <w:rsid w:val="00311B91"/>
    <w:rsid w:val="00320274"/>
    <w:rsid w:val="0032187C"/>
    <w:rsid w:val="00324C48"/>
    <w:rsid w:val="00331C8F"/>
    <w:rsid w:val="00333193"/>
    <w:rsid w:val="0033358E"/>
    <w:rsid w:val="00351E30"/>
    <w:rsid w:val="00355392"/>
    <w:rsid w:val="00355EE0"/>
    <w:rsid w:val="00361ACE"/>
    <w:rsid w:val="00371182"/>
    <w:rsid w:val="00376799"/>
    <w:rsid w:val="003815AE"/>
    <w:rsid w:val="003819E3"/>
    <w:rsid w:val="003832FA"/>
    <w:rsid w:val="00387952"/>
    <w:rsid w:val="00392825"/>
    <w:rsid w:val="003964F8"/>
    <w:rsid w:val="003966AD"/>
    <w:rsid w:val="003A3766"/>
    <w:rsid w:val="003A463D"/>
    <w:rsid w:val="003A5350"/>
    <w:rsid w:val="003A6485"/>
    <w:rsid w:val="003B45F6"/>
    <w:rsid w:val="003B49BA"/>
    <w:rsid w:val="003C1AC0"/>
    <w:rsid w:val="003D76AE"/>
    <w:rsid w:val="003E1310"/>
    <w:rsid w:val="003E3B38"/>
    <w:rsid w:val="003F3549"/>
    <w:rsid w:val="003F4372"/>
    <w:rsid w:val="003F51A0"/>
    <w:rsid w:val="003F7319"/>
    <w:rsid w:val="003F7962"/>
    <w:rsid w:val="004030ED"/>
    <w:rsid w:val="00403BCB"/>
    <w:rsid w:val="00446004"/>
    <w:rsid w:val="0044651F"/>
    <w:rsid w:val="00447C42"/>
    <w:rsid w:val="0045029A"/>
    <w:rsid w:val="004548E1"/>
    <w:rsid w:val="004557BC"/>
    <w:rsid w:val="00456F07"/>
    <w:rsid w:val="00460624"/>
    <w:rsid w:val="00467016"/>
    <w:rsid w:val="00481496"/>
    <w:rsid w:val="00481786"/>
    <w:rsid w:val="00483723"/>
    <w:rsid w:val="004868C2"/>
    <w:rsid w:val="00490145"/>
    <w:rsid w:val="0049541F"/>
    <w:rsid w:val="004975A7"/>
    <w:rsid w:val="004976E1"/>
    <w:rsid w:val="004A245D"/>
    <w:rsid w:val="004A3011"/>
    <w:rsid w:val="004A3312"/>
    <w:rsid w:val="004B231A"/>
    <w:rsid w:val="004B2A7E"/>
    <w:rsid w:val="004B3D79"/>
    <w:rsid w:val="004C0205"/>
    <w:rsid w:val="004C119E"/>
    <w:rsid w:val="004C56EA"/>
    <w:rsid w:val="004D6AE1"/>
    <w:rsid w:val="004D6EF2"/>
    <w:rsid w:val="004E3EA4"/>
    <w:rsid w:val="004E4073"/>
    <w:rsid w:val="004E4698"/>
    <w:rsid w:val="004F5E64"/>
    <w:rsid w:val="00501B04"/>
    <w:rsid w:val="00502612"/>
    <w:rsid w:val="00504D55"/>
    <w:rsid w:val="00507063"/>
    <w:rsid w:val="0051185E"/>
    <w:rsid w:val="005119E1"/>
    <w:rsid w:val="0051248C"/>
    <w:rsid w:val="005342CD"/>
    <w:rsid w:val="005346CA"/>
    <w:rsid w:val="0053700D"/>
    <w:rsid w:val="0054057B"/>
    <w:rsid w:val="005407A9"/>
    <w:rsid w:val="00545B75"/>
    <w:rsid w:val="00550993"/>
    <w:rsid w:val="005527D8"/>
    <w:rsid w:val="0055723E"/>
    <w:rsid w:val="005709B3"/>
    <w:rsid w:val="0057441F"/>
    <w:rsid w:val="00585F5D"/>
    <w:rsid w:val="00585FF2"/>
    <w:rsid w:val="00590BCF"/>
    <w:rsid w:val="00591620"/>
    <w:rsid w:val="00593435"/>
    <w:rsid w:val="005972A2"/>
    <w:rsid w:val="005977C7"/>
    <w:rsid w:val="005A02E7"/>
    <w:rsid w:val="005A58FA"/>
    <w:rsid w:val="005B2EF0"/>
    <w:rsid w:val="005B365F"/>
    <w:rsid w:val="005B6A88"/>
    <w:rsid w:val="005B78BA"/>
    <w:rsid w:val="005C2BDA"/>
    <w:rsid w:val="005C7C84"/>
    <w:rsid w:val="005D12BA"/>
    <w:rsid w:val="005E529E"/>
    <w:rsid w:val="005E7A03"/>
    <w:rsid w:val="005F0E5D"/>
    <w:rsid w:val="006107AC"/>
    <w:rsid w:val="00613465"/>
    <w:rsid w:val="006134B4"/>
    <w:rsid w:val="00620445"/>
    <w:rsid w:val="00624429"/>
    <w:rsid w:val="00625711"/>
    <w:rsid w:val="0063017A"/>
    <w:rsid w:val="00630311"/>
    <w:rsid w:val="00630DA3"/>
    <w:rsid w:val="00641562"/>
    <w:rsid w:val="006475AB"/>
    <w:rsid w:val="0065130F"/>
    <w:rsid w:val="00651BED"/>
    <w:rsid w:val="006731EB"/>
    <w:rsid w:val="00673848"/>
    <w:rsid w:val="0067521B"/>
    <w:rsid w:val="00677B5E"/>
    <w:rsid w:val="006806BC"/>
    <w:rsid w:val="006836CC"/>
    <w:rsid w:val="0068621D"/>
    <w:rsid w:val="006A6C05"/>
    <w:rsid w:val="006B06CC"/>
    <w:rsid w:val="006B3416"/>
    <w:rsid w:val="006B5D08"/>
    <w:rsid w:val="006C03C9"/>
    <w:rsid w:val="006C12C6"/>
    <w:rsid w:val="006C3258"/>
    <w:rsid w:val="006C6DF6"/>
    <w:rsid w:val="006D7961"/>
    <w:rsid w:val="006E1719"/>
    <w:rsid w:val="006E2AA5"/>
    <w:rsid w:val="006E3E60"/>
    <w:rsid w:val="006E56D1"/>
    <w:rsid w:val="006E6C0F"/>
    <w:rsid w:val="006E7A66"/>
    <w:rsid w:val="006F1C8E"/>
    <w:rsid w:val="006F2B89"/>
    <w:rsid w:val="006F2CF1"/>
    <w:rsid w:val="006F3043"/>
    <w:rsid w:val="006F366A"/>
    <w:rsid w:val="006F5273"/>
    <w:rsid w:val="006F54AE"/>
    <w:rsid w:val="007007A2"/>
    <w:rsid w:val="007060B9"/>
    <w:rsid w:val="00707794"/>
    <w:rsid w:val="007125DC"/>
    <w:rsid w:val="00717EBC"/>
    <w:rsid w:val="00722634"/>
    <w:rsid w:val="00724E6D"/>
    <w:rsid w:val="0072531E"/>
    <w:rsid w:val="00735809"/>
    <w:rsid w:val="00737322"/>
    <w:rsid w:val="00737AAA"/>
    <w:rsid w:val="00741396"/>
    <w:rsid w:val="007419FC"/>
    <w:rsid w:val="007471CF"/>
    <w:rsid w:val="00751607"/>
    <w:rsid w:val="00755715"/>
    <w:rsid w:val="00766EE2"/>
    <w:rsid w:val="0077201B"/>
    <w:rsid w:val="007802E8"/>
    <w:rsid w:val="0078329C"/>
    <w:rsid w:val="00783A6E"/>
    <w:rsid w:val="00790863"/>
    <w:rsid w:val="007A1174"/>
    <w:rsid w:val="007A392B"/>
    <w:rsid w:val="007A532E"/>
    <w:rsid w:val="007B231A"/>
    <w:rsid w:val="007C1FE0"/>
    <w:rsid w:val="007C4A88"/>
    <w:rsid w:val="007D03D6"/>
    <w:rsid w:val="007D058A"/>
    <w:rsid w:val="007D0A9E"/>
    <w:rsid w:val="007D3EF8"/>
    <w:rsid w:val="007D5494"/>
    <w:rsid w:val="008005CC"/>
    <w:rsid w:val="008019B4"/>
    <w:rsid w:val="00802E81"/>
    <w:rsid w:val="00804D01"/>
    <w:rsid w:val="00807F1D"/>
    <w:rsid w:val="00813755"/>
    <w:rsid w:val="00815BE4"/>
    <w:rsid w:val="00815C78"/>
    <w:rsid w:val="00823653"/>
    <w:rsid w:val="00824DC0"/>
    <w:rsid w:val="008316F4"/>
    <w:rsid w:val="008322E8"/>
    <w:rsid w:val="00832A00"/>
    <w:rsid w:val="0083614C"/>
    <w:rsid w:val="008414B4"/>
    <w:rsid w:val="0084395F"/>
    <w:rsid w:val="008440B0"/>
    <w:rsid w:val="00846D6E"/>
    <w:rsid w:val="00850A04"/>
    <w:rsid w:val="008524EE"/>
    <w:rsid w:val="00855678"/>
    <w:rsid w:val="00855D6B"/>
    <w:rsid w:val="00860169"/>
    <w:rsid w:val="008613E8"/>
    <w:rsid w:val="00881F12"/>
    <w:rsid w:val="00883B3E"/>
    <w:rsid w:val="008840E7"/>
    <w:rsid w:val="008907A0"/>
    <w:rsid w:val="00895DA2"/>
    <w:rsid w:val="008A222A"/>
    <w:rsid w:val="008B0F3F"/>
    <w:rsid w:val="008B2E2B"/>
    <w:rsid w:val="008B5574"/>
    <w:rsid w:val="008B5E72"/>
    <w:rsid w:val="008B6FA5"/>
    <w:rsid w:val="008B7250"/>
    <w:rsid w:val="008B7FD5"/>
    <w:rsid w:val="008C1C5E"/>
    <w:rsid w:val="008C3BC8"/>
    <w:rsid w:val="008C43ED"/>
    <w:rsid w:val="008C56AA"/>
    <w:rsid w:val="008C7DE3"/>
    <w:rsid w:val="008D1207"/>
    <w:rsid w:val="008D4D8D"/>
    <w:rsid w:val="008D5075"/>
    <w:rsid w:val="008D7BEA"/>
    <w:rsid w:val="008E088A"/>
    <w:rsid w:val="008E10A9"/>
    <w:rsid w:val="008E4481"/>
    <w:rsid w:val="008E5EC7"/>
    <w:rsid w:val="008E68AC"/>
    <w:rsid w:val="008E7ADE"/>
    <w:rsid w:val="008F5501"/>
    <w:rsid w:val="008F63A7"/>
    <w:rsid w:val="009037E0"/>
    <w:rsid w:val="00904CC4"/>
    <w:rsid w:val="0090643A"/>
    <w:rsid w:val="00910C2B"/>
    <w:rsid w:val="00912BF1"/>
    <w:rsid w:val="009137CC"/>
    <w:rsid w:val="00917981"/>
    <w:rsid w:val="0092151A"/>
    <w:rsid w:val="009220B2"/>
    <w:rsid w:val="00923A3E"/>
    <w:rsid w:val="009255FD"/>
    <w:rsid w:val="009353A3"/>
    <w:rsid w:val="00937B49"/>
    <w:rsid w:val="00942A2C"/>
    <w:rsid w:val="00943C17"/>
    <w:rsid w:val="00951A3D"/>
    <w:rsid w:val="0095372A"/>
    <w:rsid w:val="00955F1D"/>
    <w:rsid w:val="00956100"/>
    <w:rsid w:val="0095700D"/>
    <w:rsid w:val="00964CC3"/>
    <w:rsid w:val="00967CB6"/>
    <w:rsid w:val="00976D50"/>
    <w:rsid w:val="00980FD1"/>
    <w:rsid w:val="00992F09"/>
    <w:rsid w:val="00993854"/>
    <w:rsid w:val="009963C7"/>
    <w:rsid w:val="009A11D9"/>
    <w:rsid w:val="009A2D74"/>
    <w:rsid w:val="009A47B2"/>
    <w:rsid w:val="009A5BD6"/>
    <w:rsid w:val="009A7AD5"/>
    <w:rsid w:val="009B06FA"/>
    <w:rsid w:val="009C5C5E"/>
    <w:rsid w:val="009C60FE"/>
    <w:rsid w:val="009D0B44"/>
    <w:rsid w:val="009D1F61"/>
    <w:rsid w:val="009D2EE1"/>
    <w:rsid w:val="009D3686"/>
    <w:rsid w:val="009D4DBB"/>
    <w:rsid w:val="009D6313"/>
    <w:rsid w:val="009D6642"/>
    <w:rsid w:val="009E0661"/>
    <w:rsid w:val="009E0DCC"/>
    <w:rsid w:val="009E2C33"/>
    <w:rsid w:val="009E2F6E"/>
    <w:rsid w:val="009F0E29"/>
    <w:rsid w:val="009F6321"/>
    <w:rsid w:val="00A0627B"/>
    <w:rsid w:val="00A10DFB"/>
    <w:rsid w:val="00A126B4"/>
    <w:rsid w:val="00A171CF"/>
    <w:rsid w:val="00A173DA"/>
    <w:rsid w:val="00A25369"/>
    <w:rsid w:val="00A33EA8"/>
    <w:rsid w:val="00A3582C"/>
    <w:rsid w:val="00A36B59"/>
    <w:rsid w:val="00A43EC7"/>
    <w:rsid w:val="00A440DC"/>
    <w:rsid w:val="00A449B0"/>
    <w:rsid w:val="00A45E18"/>
    <w:rsid w:val="00A55D8E"/>
    <w:rsid w:val="00A5647E"/>
    <w:rsid w:val="00A57BB1"/>
    <w:rsid w:val="00A6536E"/>
    <w:rsid w:val="00A67CD3"/>
    <w:rsid w:val="00A75441"/>
    <w:rsid w:val="00A80392"/>
    <w:rsid w:val="00A823D3"/>
    <w:rsid w:val="00A85D7A"/>
    <w:rsid w:val="00A90637"/>
    <w:rsid w:val="00A90E6B"/>
    <w:rsid w:val="00A97746"/>
    <w:rsid w:val="00A97AD8"/>
    <w:rsid w:val="00AA2EA7"/>
    <w:rsid w:val="00AA5D0E"/>
    <w:rsid w:val="00AA6DCB"/>
    <w:rsid w:val="00AB33D3"/>
    <w:rsid w:val="00AB372A"/>
    <w:rsid w:val="00AB3AE2"/>
    <w:rsid w:val="00AC02D9"/>
    <w:rsid w:val="00AC7E2E"/>
    <w:rsid w:val="00AE14A5"/>
    <w:rsid w:val="00AE1CC8"/>
    <w:rsid w:val="00AE2700"/>
    <w:rsid w:val="00AE7EC0"/>
    <w:rsid w:val="00AF07D6"/>
    <w:rsid w:val="00AF119A"/>
    <w:rsid w:val="00AF38B4"/>
    <w:rsid w:val="00AF4E9E"/>
    <w:rsid w:val="00AF6D71"/>
    <w:rsid w:val="00B02D93"/>
    <w:rsid w:val="00B0345F"/>
    <w:rsid w:val="00B133EE"/>
    <w:rsid w:val="00B20D80"/>
    <w:rsid w:val="00B21E6C"/>
    <w:rsid w:val="00B22090"/>
    <w:rsid w:val="00B22A6F"/>
    <w:rsid w:val="00B24D88"/>
    <w:rsid w:val="00B25734"/>
    <w:rsid w:val="00B25EC8"/>
    <w:rsid w:val="00B32C17"/>
    <w:rsid w:val="00B33E9C"/>
    <w:rsid w:val="00B36605"/>
    <w:rsid w:val="00B3782A"/>
    <w:rsid w:val="00B37F2D"/>
    <w:rsid w:val="00B428CA"/>
    <w:rsid w:val="00B471E6"/>
    <w:rsid w:val="00B63B1B"/>
    <w:rsid w:val="00B640CC"/>
    <w:rsid w:val="00B64740"/>
    <w:rsid w:val="00B6498F"/>
    <w:rsid w:val="00B66AD9"/>
    <w:rsid w:val="00B679D8"/>
    <w:rsid w:val="00B67AE1"/>
    <w:rsid w:val="00B71FB5"/>
    <w:rsid w:val="00B777E5"/>
    <w:rsid w:val="00B81660"/>
    <w:rsid w:val="00B82D79"/>
    <w:rsid w:val="00B84E34"/>
    <w:rsid w:val="00B8534E"/>
    <w:rsid w:val="00B85E4F"/>
    <w:rsid w:val="00B86627"/>
    <w:rsid w:val="00B91920"/>
    <w:rsid w:val="00B93B76"/>
    <w:rsid w:val="00B95B88"/>
    <w:rsid w:val="00BA1095"/>
    <w:rsid w:val="00BA5A72"/>
    <w:rsid w:val="00BA6DEB"/>
    <w:rsid w:val="00BB3488"/>
    <w:rsid w:val="00BB353A"/>
    <w:rsid w:val="00BB4653"/>
    <w:rsid w:val="00BB6875"/>
    <w:rsid w:val="00BC0F6A"/>
    <w:rsid w:val="00BC5F72"/>
    <w:rsid w:val="00BC6039"/>
    <w:rsid w:val="00BC7EBE"/>
    <w:rsid w:val="00BD5499"/>
    <w:rsid w:val="00BD6817"/>
    <w:rsid w:val="00BD724C"/>
    <w:rsid w:val="00BD7C68"/>
    <w:rsid w:val="00BE1026"/>
    <w:rsid w:val="00BE19CC"/>
    <w:rsid w:val="00BE587F"/>
    <w:rsid w:val="00BF1AC8"/>
    <w:rsid w:val="00BF3195"/>
    <w:rsid w:val="00BF3BFD"/>
    <w:rsid w:val="00C03A7D"/>
    <w:rsid w:val="00C06020"/>
    <w:rsid w:val="00C06E17"/>
    <w:rsid w:val="00C10999"/>
    <w:rsid w:val="00C11308"/>
    <w:rsid w:val="00C13275"/>
    <w:rsid w:val="00C14061"/>
    <w:rsid w:val="00C16A9A"/>
    <w:rsid w:val="00C229B6"/>
    <w:rsid w:val="00C26608"/>
    <w:rsid w:val="00C27CBC"/>
    <w:rsid w:val="00C31BD5"/>
    <w:rsid w:val="00C3293F"/>
    <w:rsid w:val="00C332D7"/>
    <w:rsid w:val="00C33F08"/>
    <w:rsid w:val="00C359B8"/>
    <w:rsid w:val="00C4138A"/>
    <w:rsid w:val="00C42DA2"/>
    <w:rsid w:val="00C44424"/>
    <w:rsid w:val="00C44D4F"/>
    <w:rsid w:val="00C465BD"/>
    <w:rsid w:val="00C54B24"/>
    <w:rsid w:val="00C56DE0"/>
    <w:rsid w:val="00C74D97"/>
    <w:rsid w:val="00C80669"/>
    <w:rsid w:val="00C823BF"/>
    <w:rsid w:val="00C842B4"/>
    <w:rsid w:val="00C85A8C"/>
    <w:rsid w:val="00C862C4"/>
    <w:rsid w:val="00C87BFA"/>
    <w:rsid w:val="00C90A00"/>
    <w:rsid w:val="00C96E00"/>
    <w:rsid w:val="00C96EEB"/>
    <w:rsid w:val="00CA3F61"/>
    <w:rsid w:val="00CA67E1"/>
    <w:rsid w:val="00CA7671"/>
    <w:rsid w:val="00CB1724"/>
    <w:rsid w:val="00CB2A4D"/>
    <w:rsid w:val="00CB58C3"/>
    <w:rsid w:val="00CC16D6"/>
    <w:rsid w:val="00CC61E6"/>
    <w:rsid w:val="00CD0893"/>
    <w:rsid w:val="00CE472A"/>
    <w:rsid w:val="00CE6508"/>
    <w:rsid w:val="00CF0578"/>
    <w:rsid w:val="00CF35FB"/>
    <w:rsid w:val="00D02208"/>
    <w:rsid w:val="00D03136"/>
    <w:rsid w:val="00D05FAC"/>
    <w:rsid w:val="00D1662C"/>
    <w:rsid w:val="00D16F93"/>
    <w:rsid w:val="00D2592B"/>
    <w:rsid w:val="00D32ADB"/>
    <w:rsid w:val="00D350BC"/>
    <w:rsid w:val="00D3620C"/>
    <w:rsid w:val="00D36AC4"/>
    <w:rsid w:val="00D42A14"/>
    <w:rsid w:val="00D43E53"/>
    <w:rsid w:val="00D43E6B"/>
    <w:rsid w:val="00D457F1"/>
    <w:rsid w:val="00D4588D"/>
    <w:rsid w:val="00D47C39"/>
    <w:rsid w:val="00D52738"/>
    <w:rsid w:val="00D54E2D"/>
    <w:rsid w:val="00D5679F"/>
    <w:rsid w:val="00D601ED"/>
    <w:rsid w:val="00D62883"/>
    <w:rsid w:val="00D65071"/>
    <w:rsid w:val="00D66247"/>
    <w:rsid w:val="00D6723D"/>
    <w:rsid w:val="00D71F90"/>
    <w:rsid w:val="00D724E4"/>
    <w:rsid w:val="00D72EFF"/>
    <w:rsid w:val="00D74167"/>
    <w:rsid w:val="00D768ED"/>
    <w:rsid w:val="00D819E8"/>
    <w:rsid w:val="00D8408B"/>
    <w:rsid w:val="00D875B0"/>
    <w:rsid w:val="00D920C2"/>
    <w:rsid w:val="00D967A3"/>
    <w:rsid w:val="00D97457"/>
    <w:rsid w:val="00D97B25"/>
    <w:rsid w:val="00DA0914"/>
    <w:rsid w:val="00DA5B61"/>
    <w:rsid w:val="00DB6246"/>
    <w:rsid w:val="00DB7C91"/>
    <w:rsid w:val="00DC5158"/>
    <w:rsid w:val="00DC5ED8"/>
    <w:rsid w:val="00DE562E"/>
    <w:rsid w:val="00DF5A60"/>
    <w:rsid w:val="00DF5C6D"/>
    <w:rsid w:val="00DF7134"/>
    <w:rsid w:val="00DF7A58"/>
    <w:rsid w:val="00E03355"/>
    <w:rsid w:val="00E06A45"/>
    <w:rsid w:val="00E072D3"/>
    <w:rsid w:val="00E12069"/>
    <w:rsid w:val="00E13368"/>
    <w:rsid w:val="00E1411D"/>
    <w:rsid w:val="00E32B9B"/>
    <w:rsid w:val="00E35D12"/>
    <w:rsid w:val="00E3664B"/>
    <w:rsid w:val="00E36969"/>
    <w:rsid w:val="00E37004"/>
    <w:rsid w:val="00E40632"/>
    <w:rsid w:val="00E47468"/>
    <w:rsid w:val="00E52EF2"/>
    <w:rsid w:val="00E622ED"/>
    <w:rsid w:val="00E633F8"/>
    <w:rsid w:val="00E6428B"/>
    <w:rsid w:val="00E6540F"/>
    <w:rsid w:val="00E67043"/>
    <w:rsid w:val="00E71E38"/>
    <w:rsid w:val="00E77B59"/>
    <w:rsid w:val="00E805C2"/>
    <w:rsid w:val="00E8384A"/>
    <w:rsid w:val="00E8484A"/>
    <w:rsid w:val="00E852EB"/>
    <w:rsid w:val="00E875DC"/>
    <w:rsid w:val="00E876D9"/>
    <w:rsid w:val="00E90BE1"/>
    <w:rsid w:val="00E92AA1"/>
    <w:rsid w:val="00E958A0"/>
    <w:rsid w:val="00EA0558"/>
    <w:rsid w:val="00EA0ECD"/>
    <w:rsid w:val="00EA5AF5"/>
    <w:rsid w:val="00EB234C"/>
    <w:rsid w:val="00EB580E"/>
    <w:rsid w:val="00EB7F64"/>
    <w:rsid w:val="00EE239F"/>
    <w:rsid w:val="00EE4708"/>
    <w:rsid w:val="00EE5596"/>
    <w:rsid w:val="00EF1252"/>
    <w:rsid w:val="00EF13AF"/>
    <w:rsid w:val="00EF6E3E"/>
    <w:rsid w:val="00EF77B3"/>
    <w:rsid w:val="00F0422D"/>
    <w:rsid w:val="00F062AB"/>
    <w:rsid w:val="00F062E4"/>
    <w:rsid w:val="00F15351"/>
    <w:rsid w:val="00F203E3"/>
    <w:rsid w:val="00F252EF"/>
    <w:rsid w:val="00F30044"/>
    <w:rsid w:val="00F31EEF"/>
    <w:rsid w:val="00F3350C"/>
    <w:rsid w:val="00F41EDD"/>
    <w:rsid w:val="00F43149"/>
    <w:rsid w:val="00F607A0"/>
    <w:rsid w:val="00F62932"/>
    <w:rsid w:val="00F65A12"/>
    <w:rsid w:val="00F6642F"/>
    <w:rsid w:val="00F6732E"/>
    <w:rsid w:val="00F7329B"/>
    <w:rsid w:val="00F739D4"/>
    <w:rsid w:val="00F74EF4"/>
    <w:rsid w:val="00F77432"/>
    <w:rsid w:val="00F77E32"/>
    <w:rsid w:val="00F8104A"/>
    <w:rsid w:val="00F818C7"/>
    <w:rsid w:val="00F824C4"/>
    <w:rsid w:val="00F874A5"/>
    <w:rsid w:val="00F922C5"/>
    <w:rsid w:val="00F92C4F"/>
    <w:rsid w:val="00F9497E"/>
    <w:rsid w:val="00FA2C81"/>
    <w:rsid w:val="00FA370B"/>
    <w:rsid w:val="00FA3ED7"/>
    <w:rsid w:val="00FA4894"/>
    <w:rsid w:val="00FA4CD5"/>
    <w:rsid w:val="00FB1FB7"/>
    <w:rsid w:val="00FC40C2"/>
    <w:rsid w:val="00FD091F"/>
    <w:rsid w:val="00FD67D5"/>
    <w:rsid w:val="00FE1313"/>
    <w:rsid w:val="00FE52A7"/>
    <w:rsid w:val="00FF1374"/>
    <w:rsid w:val="00FF46EF"/>
    <w:rsid w:val="00FF5AA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pPr>
      <w:spacing w:after="200" w:line="276" w:lineRule="auto"/>
    </w:pPr>
    <w:rPr>
      <w:rFonts w:eastAsia="Times New Roman"/>
      <w:sz w:val="22"/>
      <w:szCs w:val="22"/>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Calibri" w:hAnsi="Times New Roman"/>
      <w:b/>
      <w:bCs/>
      <w:sz w:val="24"/>
      <w:szCs w:val="24"/>
    </w:rPr>
  </w:style>
  <w:style w:type="paragraph" w:styleId="3">
    <w:name w:val="heading 3"/>
    <w:basedOn w:val="a"/>
    <w:next w:val="a"/>
    <w:link w:val="30"/>
    <w:uiPriority w:val="99"/>
    <w:qFormat/>
    <w:rsid w:val="005709B3"/>
    <w:pPr>
      <w:keepNext/>
      <w:keepLines/>
      <w:spacing w:before="200" w:after="0"/>
      <w:outlineLvl w:val="2"/>
    </w:pPr>
    <w:rPr>
      <w:rFonts w:ascii="Cambria" w:eastAsia="Calibri" w:hAnsi="Cambria"/>
      <w:b/>
      <w:bCs/>
      <w:color w:val="4F81BD"/>
      <w:sz w:val="20"/>
      <w:szCs w:val="20"/>
    </w:rPr>
  </w:style>
  <w:style w:type="paragraph" w:styleId="4">
    <w:name w:val="heading 4"/>
    <w:basedOn w:val="a"/>
    <w:next w:val="a"/>
    <w:link w:val="40"/>
    <w:uiPriority w:val="99"/>
    <w:qFormat/>
    <w:rsid w:val="002E3CB5"/>
    <w:pPr>
      <w:keepNext/>
      <w:keepLines/>
      <w:spacing w:before="40" w:after="0"/>
      <w:outlineLvl w:val="3"/>
    </w:pPr>
    <w:rPr>
      <w:rFonts w:ascii="Cambria" w:eastAsia="Calibri" w:hAnsi="Cambria"/>
      <w:i/>
      <w:iCs/>
      <w:color w:val="365F9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B7250"/>
    <w:rPr>
      <w:rFonts w:ascii="Times New Roman" w:hAnsi="Times New Roman"/>
      <w:b/>
      <w:sz w:val="24"/>
      <w:lang w:eastAsia="ru-RU"/>
    </w:rPr>
  </w:style>
  <w:style w:type="character" w:customStyle="1" w:styleId="30">
    <w:name w:val="Заголовок 3 Знак"/>
    <w:basedOn w:val="a0"/>
    <w:link w:val="3"/>
    <w:uiPriority w:val="99"/>
    <w:semiHidden/>
    <w:locked/>
    <w:rsid w:val="005709B3"/>
    <w:rPr>
      <w:rFonts w:ascii="Cambria" w:hAnsi="Cambria"/>
      <w:b/>
      <w:color w:val="4F81BD"/>
      <w:lang w:eastAsia="ru-RU"/>
    </w:rPr>
  </w:style>
  <w:style w:type="character" w:customStyle="1" w:styleId="40">
    <w:name w:val="Заголовок 4 Знак"/>
    <w:basedOn w:val="a0"/>
    <w:link w:val="4"/>
    <w:uiPriority w:val="99"/>
    <w:semiHidden/>
    <w:locked/>
    <w:rsid w:val="002E3CB5"/>
    <w:rPr>
      <w:rFonts w:ascii="Cambria" w:hAnsi="Cambria"/>
      <w:i/>
      <w:color w:val="365F91"/>
      <w:lang w:eastAsia="ru-RU"/>
    </w:rPr>
  </w:style>
  <w:style w:type="paragraph" w:customStyle="1" w:styleId="1">
    <w:name w:val="Стиль1 Знак"/>
    <w:basedOn w:val="3"/>
    <w:uiPriority w:val="99"/>
    <w:rsid w:val="005709B3"/>
    <w:pPr>
      <w:spacing w:before="60" w:after="120" w:line="240" w:lineRule="auto"/>
      <w:jc w:val="both"/>
    </w:pPr>
    <w:rPr>
      <w:rFonts w:ascii="Arial" w:hAnsi="Arial" w:cs="Arial"/>
      <w:color w:val="auto"/>
    </w:rPr>
  </w:style>
  <w:style w:type="paragraph" w:customStyle="1" w:styleId="10">
    <w:name w:val="Стиль1"/>
    <w:basedOn w:val="3"/>
    <w:uiPriority w:val="99"/>
    <w:rsid w:val="005709B3"/>
    <w:pPr>
      <w:spacing w:before="60" w:after="120" w:line="240" w:lineRule="auto"/>
      <w:jc w:val="both"/>
    </w:pPr>
    <w:rPr>
      <w:rFonts w:ascii="Arial" w:hAnsi="Arial" w:cs="Arial"/>
      <w:color w:val="auto"/>
    </w:rPr>
  </w:style>
  <w:style w:type="paragraph" w:styleId="a3">
    <w:name w:val="List Paragraph"/>
    <w:basedOn w:val="a"/>
    <w:uiPriority w:val="99"/>
    <w:qFormat/>
    <w:rsid w:val="005709B3"/>
    <w:pPr>
      <w:ind w:left="720"/>
      <w:contextualSpacing/>
    </w:pPr>
  </w:style>
  <w:style w:type="paragraph" w:customStyle="1" w:styleId="11">
    <w:name w:val="З1"/>
    <w:basedOn w:val="a"/>
    <w:next w:val="a"/>
    <w:uiPriority w:val="99"/>
    <w:rsid w:val="005709B3"/>
    <w:pPr>
      <w:spacing w:after="0" w:line="360" w:lineRule="auto"/>
      <w:ind w:firstLine="748"/>
      <w:jc w:val="both"/>
    </w:pPr>
    <w:rPr>
      <w:rFonts w:ascii="Times New Roman" w:hAnsi="Times New Roman"/>
      <w:b/>
      <w:sz w:val="24"/>
      <w:szCs w:val="24"/>
    </w:rPr>
  </w:style>
  <w:style w:type="paragraph" w:customStyle="1" w:styleId="Web">
    <w:name w:val="Обычный (Web)"/>
    <w:basedOn w:val="a"/>
    <w:uiPriority w:val="99"/>
    <w:rsid w:val="005709B3"/>
    <w:pPr>
      <w:spacing w:before="100" w:after="100" w:line="240" w:lineRule="auto"/>
    </w:pPr>
    <w:rPr>
      <w:rFonts w:ascii="Times New Roman" w:hAnsi="Times New Roman"/>
      <w:sz w:val="24"/>
      <w:szCs w:val="20"/>
    </w:rPr>
  </w:style>
  <w:style w:type="paragraph" w:styleId="21">
    <w:name w:val="Body Text 2"/>
    <w:basedOn w:val="a"/>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Calibri" w:hAnsi="Times New Roman"/>
      <w:sz w:val="20"/>
      <w:szCs w:val="20"/>
    </w:rPr>
  </w:style>
  <w:style w:type="character" w:customStyle="1" w:styleId="22">
    <w:name w:val="Основной текст 2 Знак"/>
    <w:basedOn w:val="a0"/>
    <w:link w:val="21"/>
    <w:uiPriority w:val="99"/>
    <w:locked/>
    <w:rsid w:val="005709B3"/>
    <w:rPr>
      <w:rFonts w:ascii="Times New Roman" w:hAnsi="Times New Roman"/>
      <w:sz w:val="20"/>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uiPriority w:val="99"/>
    <w:rsid w:val="00AB3AE2"/>
    <w:pPr>
      <w:widowControl w:val="0"/>
    </w:pPr>
    <w:rPr>
      <w:rFonts w:ascii="Times New Roman" w:eastAsia="Times New Roman" w:hAnsi="Times New Roman"/>
    </w:rPr>
  </w:style>
  <w:style w:type="paragraph" w:customStyle="1" w:styleId="ConsNormal">
    <w:name w:val="ConsNormal"/>
    <w:uiPriority w:val="99"/>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semiHidden/>
    <w:rsid w:val="003F51A0"/>
    <w:pPr>
      <w:spacing w:after="120"/>
      <w:ind w:left="283"/>
    </w:pPr>
    <w:rPr>
      <w:sz w:val="20"/>
      <w:szCs w:val="20"/>
    </w:rPr>
  </w:style>
  <w:style w:type="character" w:customStyle="1" w:styleId="a5">
    <w:name w:val="Основной текст с отступом Знак"/>
    <w:basedOn w:val="a0"/>
    <w:link w:val="a4"/>
    <w:uiPriority w:val="99"/>
    <w:semiHidden/>
    <w:locked/>
    <w:rsid w:val="003F51A0"/>
    <w:rPr>
      <w:rFonts w:eastAsia="Times New Roman"/>
      <w:lang w:eastAsia="ru-RU"/>
    </w:rPr>
  </w:style>
  <w:style w:type="paragraph" w:customStyle="1" w:styleId="bcs">
    <w:name w:val="bcs"/>
    <w:basedOn w:val="a"/>
    <w:uiPriority w:val="99"/>
    <w:rsid w:val="002554E3"/>
    <w:pPr>
      <w:shd w:val="clear" w:color="auto" w:fill="E7F3FF"/>
      <w:spacing w:before="20" w:after="100" w:afterAutospacing="1" w:line="240" w:lineRule="auto"/>
      <w:ind w:firstLine="120"/>
    </w:pPr>
    <w:rPr>
      <w:rFonts w:ascii="Arial" w:hAnsi="Arial" w:cs="Arial"/>
      <w:sz w:val="24"/>
      <w:szCs w:val="24"/>
    </w:rPr>
  </w:style>
  <w:style w:type="paragraph" w:customStyle="1" w:styleId="Iniiaiieoaenonionooiii2">
    <w:name w:val="Iniiaiie oaeno n ionooiii 2"/>
    <w:basedOn w:val="Iauiue"/>
    <w:uiPriority w:val="99"/>
    <w:rsid w:val="00C10999"/>
    <w:pPr>
      <w:widowControl/>
      <w:ind w:firstLine="284"/>
      <w:jc w:val="both"/>
    </w:pPr>
    <w:rPr>
      <w:rFonts w:ascii="Peterburg" w:hAnsi="Peterburg"/>
    </w:rPr>
  </w:style>
  <w:style w:type="paragraph" w:customStyle="1" w:styleId="23">
    <w:name w:val="Îñíîâíîé òåêñò 2"/>
    <w:basedOn w:val="a"/>
    <w:uiPriority w:val="99"/>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uiPriority w:val="99"/>
    <w:rsid w:val="00741396"/>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rsid w:val="000C2546"/>
    <w:pPr>
      <w:tabs>
        <w:tab w:val="center" w:pos="4677"/>
        <w:tab w:val="right" w:pos="9355"/>
      </w:tabs>
      <w:spacing w:after="0" w:line="240" w:lineRule="auto"/>
    </w:pPr>
    <w:rPr>
      <w:sz w:val="20"/>
      <w:szCs w:val="20"/>
    </w:rPr>
  </w:style>
  <w:style w:type="character" w:customStyle="1" w:styleId="a7">
    <w:name w:val="Верхний колонтитул Знак"/>
    <w:basedOn w:val="a0"/>
    <w:link w:val="a6"/>
    <w:uiPriority w:val="99"/>
    <w:locked/>
    <w:rsid w:val="000C2546"/>
    <w:rPr>
      <w:rFonts w:eastAsia="Times New Roman"/>
      <w:lang w:eastAsia="ru-RU"/>
    </w:rPr>
  </w:style>
  <w:style w:type="paragraph" w:styleId="a8">
    <w:name w:val="footer"/>
    <w:basedOn w:val="a"/>
    <w:link w:val="a9"/>
    <w:uiPriority w:val="99"/>
    <w:rsid w:val="000C2546"/>
    <w:pPr>
      <w:tabs>
        <w:tab w:val="center" w:pos="4677"/>
        <w:tab w:val="right" w:pos="9355"/>
      </w:tabs>
      <w:spacing w:after="0" w:line="240" w:lineRule="auto"/>
    </w:pPr>
    <w:rPr>
      <w:sz w:val="20"/>
      <w:szCs w:val="20"/>
    </w:rPr>
  </w:style>
  <w:style w:type="character" w:customStyle="1" w:styleId="a9">
    <w:name w:val="Нижний колонтитул Знак"/>
    <w:basedOn w:val="a0"/>
    <w:link w:val="a8"/>
    <w:uiPriority w:val="99"/>
    <w:locked/>
    <w:rsid w:val="000C2546"/>
    <w:rPr>
      <w:rFonts w:eastAsia="Times New Roman"/>
      <w:lang w:eastAsia="ru-RU"/>
    </w:rPr>
  </w:style>
  <w:style w:type="character" w:customStyle="1" w:styleId="grame">
    <w:name w:val="grame"/>
    <w:uiPriority w:val="99"/>
    <w:rsid w:val="008613E8"/>
  </w:style>
  <w:style w:type="character" w:customStyle="1" w:styleId="12">
    <w:name w:val="Основной текст Знак1"/>
    <w:uiPriority w:val="99"/>
    <w:rsid w:val="000F396D"/>
    <w:rPr>
      <w:rFonts w:ascii="Times New Roman" w:hAnsi="Times New Roman"/>
      <w:sz w:val="22"/>
      <w:u w:val="none"/>
    </w:rPr>
  </w:style>
  <w:style w:type="character" w:customStyle="1" w:styleId="31">
    <w:name w:val="Основной текст (3)_"/>
    <w:link w:val="32"/>
    <w:uiPriority w:val="99"/>
    <w:locked/>
    <w:rsid w:val="000F396D"/>
    <w:rPr>
      <w:rFonts w:ascii="Arial" w:hAnsi="Arial"/>
      <w:b/>
      <w:sz w:val="30"/>
      <w:shd w:val="clear" w:color="auto" w:fill="FFFFFF"/>
    </w:rPr>
  </w:style>
  <w:style w:type="character" w:customStyle="1" w:styleId="319pt">
    <w:name w:val="Основной текст (3) + 19 pt"/>
    <w:uiPriority w:val="99"/>
    <w:rsid w:val="000F396D"/>
    <w:rPr>
      <w:rFonts w:ascii="Arial" w:hAnsi="Arial"/>
      <w:b/>
      <w:sz w:val="38"/>
      <w:shd w:val="clear" w:color="auto" w:fill="FFFFFF"/>
    </w:rPr>
  </w:style>
  <w:style w:type="character" w:customStyle="1" w:styleId="13">
    <w:name w:val="Заголовок №1_"/>
    <w:link w:val="14"/>
    <w:uiPriority w:val="99"/>
    <w:locked/>
    <w:rsid w:val="000F396D"/>
    <w:rPr>
      <w:rFonts w:ascii="Arial" w:hAnsi="Arial"/>
      <w:b/>
      <w:sz w:val="38"/>
      <w:shd w:val="clear" w:color="auto" w:fill="FFFFFF"/>
    </w:rPr>
  </w:style>
  <w:style w:type="character" w:customStyle="1" w:styleId="24">
    <w:name w:val="Заголовок №2_"/>
    <w:link w:val="25"/>
    <w:uiPriority w:val="99"/>
    <w:locked/>
    <w:rsid w:val="000F396D"/>
    <w:rPr>
      <w:rFonts w:ascii="Arial" w:hAnsi="Arial"/>
      <w:b/>
      <w:sz w:val="30"/>
      <w:shd w:val="clear" w:color="auto" w:fill="FFFFFF"/>
    </w:rPr>
  </w:style>
  <w:style w:type="character" w:customStyle="1" w:styleId="219pt">
    <w:name w:val="Заголовок №2 + 19 pt"/>
    <w:uiPriority w:val="99"/>
    <w:rsid w:val="000F396D"/>
    <w:rPr>
      <w:rFonts w:ascii="Arial" w:hAnsi="Arial"/>
      <w:b/>
      <w:sz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Calibri" w:hAnsi="Arial"/>
      <w:b/>
      <w:sz w:val="30"/>
      <w:szCs w:val="20"/>
      <w:lang/>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Calibri" w:hAnsi="Arial"/>
      <w:b/>
      <w:sz w:val="38"/>
      <w:szCs w:val="20"/>
      <w:lang/>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Calibri" w:hAnsi="Arial"/>
      <w:b/>
      <w:sz w:val="30"/>
      <w:szCs w:val="20"/>
      <w:lang/>
    </w:rPr>
  </w:style>
  <w:style w:type="paragraph" w:styleId="aa">
    <w:name w:val="Body Text"/>
    <w:basedOn w:val="a"/>
    <w:link w:val="ab"/>
    <w:uiPriority w:val="99"/>
    <w:rsid w:val="000F396D"/>
    <w:pPr>
      <w:spacing w:after="120"/>
    </w:pPr>
    <w:rPr>
      <w:sz w:val="20"/>
      <w:szCs w:val="20"/>
    </w:rPr>
  </w:style>
  <w:style w:type="character" w:customStyle="1" w:styleId="ab">
    <w:name w:val="Основной текст Знак"/>
    <w:basedOn w:val="a0"/>
    <w:link w:val="aa"/>
    <w:uiPriority w:val="99"/>
    <w:locked/>
    <w:rsid w:val="000F396D"/>
    <w:rPr>
      <w:rFonts w:eastAsia="Times New Roman"/>
      <w:lang w:eastAsia="ru-RU"/>
    </w:rPr>
  </w:style>
  <w:style w:type="character" w:customStyle="1" w:styleId="apple-converted-space">
    <w:name w:val="apple-converted-space"/>
    <w:uiPriority w:val="99"/>
    <w:rsid w:val="00942A2C"/>
  </w:style>
  <w:style w:type="paragraph" w:customStyle="1" w:styleId="s1">
    <w:name w:val="s_1"/>
    <w:basedOn w:val="a"/>
    <w:uiPriority w:val="99"/>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
    <w:uiPriority w:val="99"/>
    <w:rsid w:val="002E3CB5"/>
    <w:pPr>
      <w:spacing w:before="100" w:beforeAutospacing="1" w:after="100" w:afterAutospacing="1" w:line="240" w:lineRule="auto"/>
    </w:pPr>
    <w:rPr>
      <w:rFonts w:ascii="Times New Roman" w:hAnsi="Times New Roman"/>
      <w:sz w:val="24"/>
      <w:szCs w:val="24"/>
    </w:rPr>
  </w:style>
  <w:style w:type="character" w:styleId="ac">
    <w:name w:val="Hyperlink"/>
    <w:basedOn w:val="a0"/>
    <w:uiPriority w:val="99"/>
    <w:semiHidden/>
    <w:rsid w:val="002E3CB5"/>
    <w:rPr>
      <w:rFonts w:cs="Times New Roman"/>
      <w:color w:val="0000FF"/>
      <w:u w:val="single"/>
    </w:rPr>
  </w:style>
  <w:style w:type="paragraph" w:customStyle="1" w:styleId="consnormal0">
    <w:name w:val="consnormal"/>
    <w:basedOn w:val="a"/>
    <w:uiPriority w:val="99"/>
    <w:rsid w:val="009A11D9"/>
    <w:pPr>
      <w:spacing w:before="100" w:beforeAutospacing="1" w:after="100" w:afterAutospacing="1" w:line="240" w:lineRule="auto"/>
    </w:pPr>
    <w:rPr>
      <w:rFonts w:ascii="Times New Roman" w:hAnsi="Times New Roman"/>
      <w:sz w:val="24"/>
      <w:szCs w:val="24"/>
    </w:rPr>
  </w:style>
  <w:style w:type="paragraph" w:styleId="ad">
    <w:name w:val="Balloon Text"/>
    <w:basedOn w:val="a"/>
    <w:link w:val="ae"/>
    <w:uiPriority w:val="99"/>
    <w:semiHidden/>
    <w:rsid w:val="00AA5D0E"/>
    <w:pPr>
      <w:spacing w:after="0" w:line="240" w:lineRule="auto"/>
    </w:pPr>
    <w:rPr>
      <w:rFonts w:ascii="Segoe UI" w:eastAsia="Calibri" w:hAnsi="Segoe UI"/>
      <w:sz w:val="18"/>
      <w:szCs w:val="18"/>
    </w:rPr>
  </w:style>
  <w:style w:type="character" w:customStyle="1" w:styleId="ae">
    <w:name w:val="Текст выноски Знак"/>
    <w:basedOn w:val="a0"/>
    <w:link w:val="ad"/>
    <w:uiPriority w:val="99"/>
    <w:semiHidden/>
    <w:locked/>
    <w:rsid w:val="00AA5D0E"/>
    <w:rPr>
      <w:rFonts w:ascii="Segoe UI" w:hAnsi="Segoe UI"/>
      <w:sz w:val="18"/>
      <w:lang w:eastAsia="ru-RU"/>
    </w:rPr>
  </w:style>
  <w:style w:type="paragraph" w:customStyle="1" w:styleId="af">
    <w:name w:val="текст в табл слева"/>
    <w:basedOn w:val="a"/>
    <w:autoRedefine/>
    <w:uiPriority w:val="99"/>
    <w:rsid w:val="00AF07D6"/>
    <w:pPr>
      <w:widowControl w:val="0"/>
      <w:spacing w:after="0" w:line="360" w:lineRule="auto"/>
    </w:pPr>
    <w:rPr>
      <w:rFonts w:ascii="Times New Roman" w:hAnsi="Times New Roman"/>
      <w:sz w:val="28"/>
      <w:szCs w:val="20"/>
    </w:rPr>
  </w:style>
  <w:style w:type="table" w:styleId="af0">
    <w:name w:val="Table Grid"/>
    <w:basedOn w:val="a1"/>
    <w:uiPriority w:val="99"/>
    <w:rsid w:val="00D02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rsid w:val="00D02208"/>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uiPriority w:val="99"/>
    <w:rsid w:val="00D02208"/>
    <w:pPr>
      <w:spacing w:before="100" w:beforeAutospacing="1" w:after="100" w:afterAutospacing="1" w:line="240" w:lineRule="auto"/>
    </w:pPr>
    <w:rPr>
      <w:rFonts w:ascii="Times New Roman" w:hAnsi="Times New Roman"/>
      <w:sz w:val="24"/>
      <w:szCs w:val="24"/>
    </w:rPr>
  </w:style>
  <w:style w:type="paragraph" w:customStyle="1" w:styleId="af2">
    <w:name w:val="Отступ перед"/>
    <w:basedOn w:val="a"/>
    <w:uiPriority w:val="99"/>
    <w:rsid w:val="00D02208"/>
    <w:pPr>
      <w:widowControl w:val="0"/>
      <w:shd w:val="clear" w:color="auto" w:fill="FFFFFF"/>
      <w:autoSpaceDE w:val="0"/>
      <w:autoSpaceDN w:val="0"/>
      <w:adjustRightInd w:val="0"/>
      <w:spacing w:before="120" w:after="0" w:line="240" w:lineRule="auto"/>
      <w:ind w:firstLine="284"/>
      <w:jc w:val="both"/>
    </w:pPr>
    <w:rPr>
      <w:rFonts w:ascii="Times New Roman" w:hAnsi="Times New Roman"/>
      <w:sz w:val="24"/>
    </w:rPr>
  </w:style>
  <w:style w:type="paragraph" w:styleId="af3">
    <w:name w:val="Plain Text"/>
    <w:basedOn w:val="a"/>
    <w:link w:val="af4"/>
    <w:uiPriority w:val="99"/>
    <w:rsid w:val="008B6FA5"/>
    <w:pPr>
      <w:spacing w:after="0" w:line="240" w:lineRule="auto"/>
    </w:pPr>
    <w:rPr>
      <w:rFonts w:ascii="Courier New" w:eastAsia="Calibri" w:hAnsi="Courier New"/>
      <w:kern w:val="1"/>
      <w:sz w:val="20"/>
      <w:szCs w:val="20"/>
    </w:rPr>
  </w:style>
  <w:style w:type="character" w:customStyle="1" w:styleId="af4">
    <w:name w:val="Текст Знак"/>
    <w:basedOn w:val="a0"/>
    <w:link w:val="af3"/>
    <w:uiPriority w:val="99"/>
    <w:locked/>
    <w:rsid w:val="008B6FA5"/>
    <w:rPr>
      <w:rFonts w:ascii="Courier New" w:hAnsi="Courier New"/>
      <w:kern w:val="1"/>
      <w:sz w:val="20"/>
      <w:lang w:eastAsia="ru-RU"/>
    </w:rPr>
  </w:style>
  <w:style w:type="character" w:customStyle="1" w:styleId="af5">
    <w:name w:val="Обложка Знак"/>
    <w:link w:val="af6"/>
    <w:uiPriority w:val="99"/>
    <w:locked/>
    <w:rsid w:val="00F15351"/>
    <w:rPr>
      <w:rFonts w:ascii="Times New Roman" w:hAnsi="Times New Roman"/>
      <w:color w:val="C00000"/>
      <w:sz w:val="28"/>
      <w:lang w:eastAsia="ru-RU"/>
    </w:rPr>
  </w:style>
  <w:style w:type="paragraph" w:customStyle="1" w:styleId="af6">
    <w:name w:val="Обложка"/>
    <w:basedOn w:val="a"/>
    <w:link w:val="af5"/>
    <w:uiPriority w:val="99"/>
    <w:rsid w:val="00F15351"/>
    <w:pPr>
      <w:spacing w:after="0"/>
      <w:jc w:val="center"/>
    </w:pPr>
    <w:rPr>
      <w:rFonts w:ascii="Times New Roman" w:eastAsia="Calibri" w:hAnsi="Times New Roman"/>
      <w:color w:val="C00000"/>
      <w:sz w:val="28"/>
      <w:szCs w:val="20"/>
      <w:lang/>
    </w:rPr>
  </w:style>
  <w:style w:type="paragraph" w:styleId="af7">
    <w:name w:val="No Spacing"/>
    <w:uiPriority w:val="99"/>
    <w:qFormat/>
    <w:rsid w:val="00E958A0"/>
    <w:rPr>
      <w:rFonts w:eastAsia="Times New Roman"/>
      <w:sz w:val="22"/>
      <w:szCs w:val="22"/>
    </w:rPr>
  </w:style>
  <w:style w:type="paragraph" w:customStyle="1" w:styleId="af8">
    <w:name w:val="Нормальный (таблица)"/>
    <w:basedOn w:val="a"/>
    <w:next w:val="a"/>
    <w:uiPriority w:val="99"/>
    <w:rsid w:val="00895DA2"/>
    <w:pPr>
      <w:widowControl w:val="0"/>
      <w:autoSpaceDE w:val="0"/>
      <w:autoSpaceDN w:val="0"/>
      <w:adjustRightInd w:val="0"/>
      <w:spacing w:after="0" w:line="240" w:lineRule="auto"/>
      <w:jc w:val="both"/>
    </w:pPr>
    <w:rPr>
      <w:rFonts w:ascii="Times New Roman" w:eastAsia="Calibri" w:hAnsi="Times New Roman"/>
      <w:sz w:val="24"/>
      <w:szCs w:val="24"/>
    </w:rPr>
  </w:style>
  <w:style w:type="paragraph" w:customStyle="1" w:styleId="af9">
    <w:name w:val="Центрированный (таблица)"/>
    <w:basedOn w:val="af8"/>
    <w:next w:val="a"/>
    <w:uiPriority w:val="99"/>
    <w:rsid w:val="00895DA2"/>
    <w:pPr>
      <w:jc w:val="center"/>
    </w:pPr>
  </w:style>
  <w:style w:type="paragraph" w:customStyle="1" w:styleId="Default">
    <w:name w:val="Default"/>
    <w:uiPriority w:val="99"/>
    <w:rsid w:val="006F5273"/>
    <w:pPr>
      <w:autoSpaceDE w:val="0"/>
      <w:autoSpaceDN w:val="0"/>
      <w:adjustRightInd w:val="0"/>
    </w:pPr>
    <w:rPr>
      <w:rFonts w:ascii="Times New Roman" w:hAnsi="Times New Roman"/>
      <w:color w:val="000000"/>
      <w:sz w:val="24"/>
      <w:szCs w:val="24"/>
    </w:rPr>
  </w:style>
  <w:style w:type="character" w:customStyle="1" w:styleId="afa">
    <w:name w:val="Гипертекстовая ссылка"/>
    <w:uiPriority w:val="99"/>
    <w:rsid w:val="00071DB9"/>
    <w:rPr>
      <w:color w:val="106BBE"/>
    </w:rPr>
  </w:style>
</w:styles>
</file>

<file path=word/webSettings.xml><?xml version="1.0" encoding="utf-8"?>
<w:webSettings xmlns:r="http://schemas.openxmlformats.org/officeDocument/2006/relationships" xmlns:w="http://schemas.openxmlformats.org/wordprocessingml/2006/main">
  <w:divs>
    <w:div w:id="2087877618">
      <w:marLeft w:val="0"/>
      <w:marRight w:val="0"/>
      <w:marTop w:val="0"/>
      <w:marBottom w:val="0"/>
      <w:divBdr>
        <w:top w:val="none" w:sz="0" w:space="0" w:color="auto"/>
        <w:left w:val="none" w:sz="0" w:space="0" w:color="auto"/>
        <w:bottom w:val="none" w:sz="0" w:space="0" w:color="auto"/>
        <w:right w:val="none" w:sz="0" w:space="0" w:color="auto"/>
      </w:divBdr>
      <w:divsChild>
        <w:div w:id="2087877621">
          <w:marLeft w:val="0"/>
          <w:marRight w:val="0"/>
          <w:marTop w:val="0"/>
          <w:marBottom w:val="0"/>
          <w:divBdr>
            <w:top w:val="none" w:sz="0" w:space="0" w:color="auto"/>
            <w:left w:val="none" w:sz="0" w:space="0" w:color="auto"/>
            <w:bottom w:val="none" w:sz="0" w:space="0" w:color="auto"/>
            <w:right w:val="none" w:sz="0" w:space="0" w:color="auto"/>
          </w:divBdr>
        </w:div>
        <w:div w:id="2087877622">
          <w:marLeft w:val="0"/>
          <w:marRight w:val="0"/>
          <w:marTop w:val="0"/>
          <w:marBottom w:val="0"/>
          <w:divBdr>
            <w:top w:val="none" w:sz="0" w:space="0" w:color="auto"/>
            <w:left w:val="none" w:sz="0" w:space="0" w:color="auto"/>
            <w:bottom w:val="none" w:sz="0" w:space="0" w:color="auto"/>
            <w:right w:val="none" w:sz="0" w:space="0" w:color="auto"/>
          </w:divBdr>
        </w:div>
        <w:div w:id="2087877624">
          <w:marLeft w:val="0"/>
          <w:marRight w:val="0"/>
          <w:marTop w:val="0"/>
          <w:marBottom w:val="0"/>
          <w:divBdr>
            <w:top w:val="none" w:sz="0" w:space="0" w:color="auto"/>
            <w:left w:val="none" w:sz="0" w:space="0" w:color="auto"/>
            <w:bottom w:val="none" w:sz="0" w:space="0" w:color="auto"/>
            <w:right w:val="none" w:sz="0" w:space="0" w:color="auto"/>
          </w:divBdr>
        </w:div>
        <w:div w:id="2087877626">
          <w:marLeft w:val="0"/>
          <w:marRight w:val="0"/>
          <w:marTop w:val="0"/>
          <w:marBottom w:val="0"/>
          <w:divBdr>
            <w:top w:val="none" w:sz="0" w:space="0" w:color="auto"/>
            <w:left w:val="none" w:sz="0" w:space="0" w:color="auto"/>
            <w:bottom w:val="none" w:sz="0" w:space="0" w:color="auto"/>
            <w:right w:val="none" w:sz="0" w:space="0" w:color="auto"/>
          </w:divBdr>
        </w:div>
        <w:div w:id="2087877628">
          <w:marLeft w:val="0"/>
          <w:marRight w:val="0"/>
          <w:marTop w:val="0"/>
          <w:marBottom w:val="0"/>
          <w:divBdr>
            <w:top w:val="none" w:sz="0" w:space="0" w:color="auto"/>
            <w:left w:val="none" w:sz="0" w:space="0" w:color="auto"/>
            <w:bottom w:val="none" w:sz="0" w:space="0" w:color="auto"/>
            <w:right w:val="none" w:sz="0" w:space="0" w:color="auto"/>
          </w:divBdr>
        </w:div>
        <w:div w:id="2087877637">
          <w:marLeft w:val="0"/>
          <w:marRight w:val="0"/>
          <w:marTop w:val="0"/>
          <w:marBottom w:val="0"/>
          <w:divBdr>
            <w:top w:val="none" w:sz="0" w:space="0" w:color="auto"/>
            <w:left w:val="none" w:sz="0" w:space="0" w:color="auto"/>
            <w:bottom w:val="none" w:sz="0" w:space="0" w:color="auto"/>
            <w:right w:val="none" w:sz="0" w:space="0" w:color="auto"/>
          </w:divBdr>
        </w:div>
        <w:div w:id="2087877643">
          <w:marLeft w:val="0"/>
          <w:marRight w:val="0"/>
          <w:marTop w:val="0"/>
          <w:marBottom w:val="0"/>
          <w:divBdr>
            <w:top w:val="none" w:sz="0" w:space="0" w:color="auto"/>
            <w:left w:val="none" w:sz="0" w:space="0" w:color="auto"/>
            <w:bottom w:val="none" w:sz="0" w:space="0" w:color="auto"/>
            <w:right w:val="none" w:sz="0" w:space="0" w:color="auto"/>
          </w:divBdr>
        </w:div>
        <w:div w:id="2087877644">
          <w:marLeft w:val="0"/>
          <w:marRight w:val="0"/>
          <w:marTop w:val="0"/>
          <w:marBottom w:val="0"/>
          <w:divBdr>
            <w:top w:val="none" w:sz="0" w:space="0" w:color="auto"/>
            <w:left w:val="none" w:sz="0" w:space="0" w:color="auto"/>
            <w:bottom w:val="none" w:sz="0" w:space="0" w:color="auto"/>
            <w:right w:val="none" w:sz="0" w:space="0" w:color="auto"/>
          </w:divBdr>
        </w:div>
        <w:div w:id="2087877660">
          <w:marLeft w:val="0"/>
          <w:marRight w:val="0"/>
          <w:marTop w:val="0"/>
          <w:marBottom w:val="0"/>
          <w:divBdr>
            <w:top w:val="none" w:sz="0" w:space="0" w:color="auto"/>
            <w:left w:val="none" w:sz="0" w:space="0" w:color="auto"/>
            <w:bottom w:val="none" w:sz="0" w:space="0" w:color="auto"/>
            <w:right w:val="none" w:sz="0" w:space="0" w:color="auto"/>
          </w:divBdr>
        </w:div>
        <w:div w:id="2087877661">
          <w:marLeft w:val="0"/>
          <w:marRight w:val="0"/>
          <w:marTop w:val="0"/>
          <w:marBottom w:val="0"/>
          <w:divBdr>
            <w:top w:val="none" w:sz="0" w:space="0" w:color="auto"/>
            <w:left w:val="none" w:sz="0" w:space="0" w:color="auto"/>
            <w:bottom w:val="none" w:sz="0" w:space="0" w:color="auto"/>
            <w:right w:val="none" w:sz="0" w:space="0" w:color="auto"/>
          </w:divBdr>
        </w:div>
        <w:div w:id="2087877666">
          <w:marLeft w:val="0"/>
          <w:marRight w:val="0"/>
          <w:marTop w:val="0"/>
          <w:marBottom w:val="0"/>
          <w:divBdr>
            <w:top w:val="none" w:sz="0" w:space="0" w:color="auto"/>
            <w:left w:val="none" w:sz="0" w:space="0" w:color="auto"/>
            <w:bottom w:val="none" w:sz="0" w:space="0" w:color="auto"/>
            <w:right w:val="none" w:sz="0" w:space="0" w:color="auto"/>
          </w:divBdr>
        </w:div>
      </w:divsChild>
    </w:div>
    <w:div w:id="2087877623">
      <w:marLeft w:val="0"/>
      <w:marRight w:val="0"/>
      <w:marTop w:val="0"/>
      <w:marBottom w:val="0"/>
      <w:divBdr>
        <w:top w:val="none" w:sz="0" w:space="0" w:color="auto"/>
        <w:left w:val="none" w:sz="0" w:space="0" w:color="auto"/>
        <w:bottom w:val="none" w:sz="0" w:space="0" w:color="auto"/>
        <w:right w:val="none" w:sz="0" w:space="0" w:color="auto"/>
      </w:divBdr>
      <w:divsChild>
        <w:div w:id="2087877627">
          <w:marLeft w:val="0"/>
          <w:marRight w:val="0"/>
          <w:marTop w:val="0"/>
          <w:marBottom w:val="0"/>
          <w:divBdr>
            <w:top w:val="none" w:sz="0" w:space="0" w:color="auto"/>
            <w:left w:val="none" w:sz="0" w:space="0" w:color="auto"/>
            <w:bottom w:val="none" w:sz="0" w:space="0" w:color="auto"/>
            <w:right w:val="none" w:sz="0" w:space="0" w:color="auto"/>
          </w:divBdr>
          <w:divsChild>
            <w:div w:id="2087877649">
              <w:marLeft w:val="0"/>
              <w:marRight w:val="0"/>
              <w:marTop w:val="0"/>
              <w:marBottom w:val="0"/>
              <w:divBdr>
                <w:top w:val="none" w:sz="0" w:space="0" w:color="auto"/>
                <w:left w:val="none" w:sz="0" w:space="0" w:color="auto"/>
                <w:bottom w:val="none" w:sz="0" w:space="0" w:color="auto"/>
                <w:right w:val="none" w:sz="0" w:space="0" w:color="auto"/>
              </w:divBdr>
            </w:div>
          </w:divsChild>
        </w:div>
        <w:div w:id="2087877629">
          <w:marLeft w:val="0"/>
          <w:marRight w:val="0"/>
          <w:marTop w:val="0"/>
          <w:marBottom w:val="0"/>
          <w:divBdr>
            <w:top w:val="none" w:sz="0" w:space="0" w:color="auto"/>
            <w:left w:val="none" w:sz="0" w:space="0" w:color="auto"/>
            <w:bottom w:val="none" w:sz="0" w:space="0" w:color="auto"/>
            <w:right w:val="none" w:sz="0" w:space="0" w:color="auto"/>
          </w:divBdr>
        </w:div>
        <w:div w:id="2087877640">
          <w:marLeft w:val="0"/>
          <w:marRight w:val="0"/>
          <w:marTop w:val="0"/>
          <w:marBottom w:val="0"/>
          <w:divBdr>
            <w:top w:val="none" w:sz="0" w:space="0" w:color="auto"/>
            <w:left w:val="none" w:sz="0" w:space="0" w:color="auto"/>
            <w:bottom w:val="none" w:sz="0" w:space="0" w:color="auto"/>
            <w:right w:val="none" w:sz="0" w:space="0" w:color="auto"/>
          </w:divBdr>
        </w:div>
        <w:div w:id="2087877647">
          <w:marLeft w:val="0"/>
          <w:marRight w:val="0"/>
          <w:marTop w:val="0"/>
          <w:marBottom w:val="0"/>
          <w:divBdr>
            <w:top w:val="none" w:sz="0" w:space="0" w:color="auto"/>
            <w:left w:val="none" w:sz="0" w:space="0" w:color="auto"/>
            <w:bottom w:val="none" w:sz="0" w:space="0" w:color="auto"/>
            <w:right w:val="none" w:sz="0" w:space="0" w:color="auto"/>
          </w:divBdr>
          <w:divsChild>
            <w:div w:id="2087877617">
              <w:marLeft w:val="0"/>
              <w:marRight w:val="0"/>
              <w:marTop w:val="0"/>
              <w:marBottom w:val="0"/>
              <w:divBdr>
                <w:top w:val="none" w:sz="0" w:space="0" w:color="auto"/>
                <w:left w:val="none" w:sz="0" w:space="0" w:color="auto"/>
                <w:bottom w:val="none" w:sz="0" w:space="0" w:color="auto"/>
                <w:right w:val="none" w:sz="0" w:space="0" w:color="auto"/>
              </w:divBdr>
              <w:divsChild>
                <w:div w:id="2087877642">
                  <w:marLeft w:val="0"/>
                  <w:marRight w:val="0"/>
                  <w:marTop w:val="0"/>
                  <w:marBottom w:val="0"/>
                  <w:divBdr>
                    <w:top w:val="none" w:sz="0" w:space="0" w:color="auto"/>
                    <w:left w:val="none" w:sz="0" w:space="0" w:color="auto"/>
                    <w:bottom w:val="none" w:sz="0" w:space="0" w:color="auto"/>
                    <w:right w:val="none" w:sz="0" w:space="0" w:color="auto"/>
                  </w:divBdr>
                </w:div>
              </w:divsChild>
            </w:div>
            <w:div w:id="2087877638">
              <w:marLeft w:val="0"/>
              <w:marRight w:val="0"/>
              <w:marTop w:val="0"/>
              <w:marBottom w:val="0"/>
              <w:divBdr>
                <w:top w:val="none" w:sz="0" w:space="0" w:color="auto"/>
                <w:left w:val="none" w:sz="0" w:space="0" w:color="auto"/>
                <w:bottom w:val="none" w:sz="0" w:space="0" w:color="auto"/>
                <w:right w:val="none" w:sz="0" w:space="0" w:color="auto"/>
              </w:divBdr>
            </w:div>
            <w:div w:id="2087877657">
              <w:marLeft w:val="0"/>
              <w:marRight w:val="0"/>
              <w:marTop w:val="0"/>
              <w:marBottom w:val="0"/>
              <w:divBdr>
                <w:top w:val="none" w:sz="0" w:space="0" w:color="auto"/>
                <w:left w:val="none" w:sz="0" w:space="0" w:color="auto"/>
                <w:bottom w:val="none" w:sz="0" w:space="0" w:color="auto"/>
                <w:right w:val="none" w:sz="0" w:space="0" w:color="auto"/>
              </w:divBdr>
            </w:div>
          </w:divsChild>
        </w:div>
        <w:div w:id="2087877651">
          <w:marLeft w:val="0"/>
          <w:marRight w:val="0"/>
          <w:marTop w:val="0"/>
          <w:marBottom w:val="0"/>
          <w:divBdr>
            <w:top w:val="none" w:sz="0" w:space="0" w:color="auto"/>
            <w:left w:val="none" w:sz="0" w:space="0" w:color="auto"/>
            <w:bottom w:val="none" w:sz="0" w:space="0" w:color="auto"/>
            <w:right w:val="none" w:sz="0" w:space="0" w:color="auto"/>
          </w:divBdr>
        </w:div>
      </w:divsChild>
    </w:div>
    <w:div w:id="2087877625">
      <w:marLeft w:val="0"/>
      <w:marRight w:val="0"/>
      <w:marTop w:val="0"/>
      <w:marBottom w:val="0"/>
      <w:divBdr>
        <w:top w:val="none" w:sz="0" w:space="0" w:color="auto"/>
        <w:left w:val="none" w:sz="0" w:space="0" w:color="auto"/>
        <w:bottom w:val="none" w:sz="0" w:space="0" w:color="auto"/>
        <w:right w:val="none" w:sz="0" w:space="0" w:color="auto"/>
      </w:divBdr>
    </w:div>
    <w:div w:id="2087877630">
      <w:marLeft w:val="0"/>
      <w:marRight w:val="0"/>
      <w:marTop w:val="0"/>
      <w:marBottom w:val="0"/>
      <w:divBdr>
        <w:top w:val="none" w:sz="0" w:space="0" w:color="auto"/>
        <w:left w:val="none" w:sz="0" w:space="0" w:color="auto"/>
        <w:bottom w:val="none" w:sz="0" w:space="0" w:color="auto"/>
        <w:right w:val="none" w:sz="0" w:space="0" w:color="auto"/>
      </w:divBdr>
    </w:div>
    <w:div w:id="2087877631">
      <w:marLeft w:val="0"/>
      <w:marRight w:val="0"/>
      <w:marTop w:val="0"/>
      <w:marBottom w:val="0"/>
      <w:divBdr>
        <w:top w:val="none" w:sz="0" w:space="0" w:color="auto"/>
        <w:left w:val="none" w:sz="0" w:space="0" w:color="auto"/>
        <w:bottom w:val="none" w:sz="0" w:space="0" w:color="auto"/>
        <w:right w:val="none" w:sz="0" w:space="0" w:color="auto"/>
      </w:divBdr>
    </w:div>
    <w:div w:id="2087877633">
      <w:marLeft w:val="0"/>
      <w:marRight w:val="0"/>
      <w:marTop w:val="0"/>
      <w:marBottom w:val="0"/>
      <w:divBdr>
        <w:top w:val="none" w:sz="0" w:space="0" w:color="auto"/>
        <w:left w:val="none" w:sz="0" w:space="0" w:color="auto"/>
        <w:bottom w:val="none" w:sz="0" w:space="0" w:color="auto"/>
        <w:right w:val="none" w:sz="0" w:space="0" w:color="auto"/>
      </w:divBdr>
    </w:div>
    <w:div w:id="2087877634">
      <w:marLeft w:val="0"/>
      <w:marRight w:val="0"/>
      <w:marTop w:val="0"/>
      <w:marBottom w:val="0"/>
      <w:divBdr>
        <w:top w:val="none" w:sz="0" w:space="0" w:color="auto"/>
        <w:left w:val="none" w:sz="0" w:space="0" w:color="auto"/>
        <w:bottom w:val="none" w:sz="0" w:space="0" w:color="auto"/>
        <w:right w:val="none" w:sz="0" w:space="0" w:color="auto"/>
      </w:divBdr>
      <w:divsChild>
        <w:div w:id="2087877616">
          <w:marLeft w:val="0"/>
          <w:marRight w:val="0"/>
          <w:marTop w:val="0"/>
          <w:marBottom w:val="0"/>
          <w:divBdr>
            <w:top w:val="none" w:sz="0" w:space="0" w:color="auto"/>
            <w:left w:val="none" w:sz="0" w:space="0" w:color="auto"/>
            <w:bottom w:val="none" w:sz="0" w:space="0" w:color="auto"/>
            <w:right w:val="none" w:sz="0" w:space="0" w:color="auto"/>
          </w:divBdr>
        </w:div>
        <w:div w:id="2087877619">
          <w:marLeft w:val="0"/>
          <w:marRight w:val="0"/>
          <w:marTop w:val="0"/>
          <w:marBottom w:val="0"/>
          <w:divBdr>
            <w:top w:val="none" w:sz="0" w:space="0" w:color="auto"/>
            <w:left w:val="none" w:sz="0" w:space="0" w:color="auto"/>
            <w:bottom w:val="none" w:sz="0" w:space="0" w:color="auto"/>
            <w:right w:val="none" w:sz="0" w:space="0" w:color="auto"/>
          </w:divBdr>
        </w:div>
        <w:div w:id="2087877620">
          <w:marLeft w:val="0"/>
          <w:marRight w:val="0"/>
          <w:marTop w:val="0"/>
          <w:marBottom w:val="0"/>
          <w:divBdr>
            <w:top w:val="none" w:sz="0" w:space="0" w:color="auto"/>
            <w:left w:val="none" w:sz="0" w:space="0" w:color="auto"/>
            <w:bottom w:val="none" w:sz="0" w:space="0" w:color="auto"/>
            <w:right w:val="none" w:sz="0" w:space="0" w:color="auto"/>
          </w:divBdr>
        </w:div>
        <w:div w:id="2087877632">
          <w:marLeft w:val="0"/>
          <w:marRight w:val="0"/>
          <w:marTop w:val="0"/>
          <w:marBottom w:val="0"/>
          <w:divBdr>
            <w:top w:val="none" w:sz="0" w:space="0" w:color="auto"/>
            <w:left w:val="none" w:sz="0" w:space="0" w:color="auto"/>
            <w:bottom w:val="none" w:sz="0" w:space="0" w:color="auto"/>
            <w:right w:val="none" w:sz="0" w:space="0" w:color="auto"/>
          </w:divBdr>
        </w:div>
        <w:div w:id="2087877648">
          <w:marLeft w:val="0"/>
          <w:marRight w:val="0"/>
          <w:marTop w:val="0"/>
          <w:marBottom w:val="0"/>
          <w:divBdr>
            <w:top w:val="none" w:sz="0" w:space="0" w:color="auto"/>
            <w:left w:val="none" w:sz="0" w:space="0" w:color="auto"/>
            <w:bottom w:val="none" w:sz="0" w:space="0" w:color="auto"/>
            <w:right w:val="none" w:sz="0" w:space="0" w:color="auto"/>
          </w:divBdr>
        </w:div>
        <w:div w:id="2087877650">
          <w:marLeft w:val="0"/>
          <w:marRight w:val="0"/>
          <w:marTop w:val="0"/>
          <w:marBottom w:val="0"/>
          <w:divBdr>
            <w:top w:val="none" w:sz="0" w:space="0" w:color="auto"/>
            <w:left w:val="none" w:sz="0" w:space="0" w:color="auto"/>
            <w:bottom w:val="none" w:sz="0" w:space="0" w:color="auto"/>
            <w:right w:val="none" w:sz="0" w:space="0" w:color="auto"/>
          </w:divBdr>
        </w:div>
        <w:div w:id="2087877652">
          <w:marLeft w:val="0"/>
          <w:marRight w:val="0"/>
          <w:marTop w:val="0"/>
          <w:marBottom w:val="0"/>
          <w:divBdr>
            <w:top w:val="none" w:sz="0" w:space="0" w:color="auto"/>
            <w:left w:val="none" w:sz="0" w:space="0" w:color="auto"/>
            <w:bottom w:val="none" w:sz="0" w:space="0" w:color="auto"/>
            <w:right w:val="none" w:sz="0" w:space="0" w:color="auto"/>
          </w:divBdr>
        </w:div>
        <w:div w:id="2087877654">
          <w:marLeft w:val="0"/>
          <w:marRight w:val="0"/>
          <w:marTop w:val="0"/>
          <w:marBottom w:val="0"/>
          <w:divBdr>
            <w:top w:val="none" w:sz="0" w:space="0" w:color="auto"/>
            <w:left w:val="none" w:sz="0" w:space="0" w:color="auto"/>
            <w:bottom w:val="none" w:sz="0" w:space="0" w:color="auto"/>
            <w:right w:val="none" w:sz="0" w:space="0" w:color="auto"/>
          </w:divBdr>
        </w:div>
        <w:div w:id="2087877655">
          <w:marLeft w:val="0"/>
          <w:marRight w:val="0"/>
          <w:marTop w:val="0"/>
          <w:marBottom w:val="0"/>
          <w:divBdr>
            <w:top w:val="none" w:sz="0" w:space="0" w:color="auto"/>
            <w:left w:val="none" w:sz="0" w:space="0" w:color="auto"/>
            <w:bottom w:val="none" w:sz="0" w:space="0" w:color="auto"/>
            <w:right w:val="none" w:sz="0" w:space="0" w:color="auto"/>
          </w:divBdr>
        </w:div>
        <w:div w:id="2087877663">
          <w:marLeft w:val="0"/>
          <w:marRight w:val="0"/>
          <w:marTop w:val="0"/>
          <w:marBottom w:val="0"/>
          <w:divBdr>
            <w:top w:val="none" w:sz="0" w:space="0" w:color="auto"/>
            <w:left w:val="none" w:sz="0" w:space="0" w:color="auto"/>
            <w:bottom w:val="none" w:sz="0" w:space="0" w:color="auto"/>
            <w:right w:val="none" w:sz="0" w:space="0" w:color="auto"/>
          </w:divBdr>
        </w:div>
        <w:div w:id="2087877665">
          <w:marLeft w:val="0"/>
          <w:marRight w:val="0"/>
          <w:marTop w:val="0"/>
          <w:marBottom w:val="0"/>
          <w:divBdr>
            <w:top w:val="none" w:sz="0" w:space="0" w:color="auto"/>
            <w:left w:val="none" w:sz="0" w:space="0" w:color="auto"/>
            <w:bottom w:val="none" w:sz="0" w:space="0" w:color="auto"/>
            <w:right w:val="none" w:sz="0" w:space="0" w:color="auto"/>
          </w:divBdr>
        </w:div>
      </w:divsChild>
    </w:div>
    <w:div w:id="2087877635">
      <w:marLeft w:val="0"/>
      <w:marRight w:val="0"/>
      <w:marTop w:val="0"/>
      <w:marBottom w:val="0"/>
      <w:divBdr>
        <w:top w:val="none" w:sz="0" w:space="0" w:color="auto"/>
        <w:left w:val="none" w:sz="0" w:space="0" w:color="auto"/>
        <w:bottom w:val="none" w:sz="0" w:space="0" w:color="auto"/>
        <w:right w:val="none" w:sz="0" w:space="0" w:color="auto"/>
      </w:divBdr>
    </w:div>
    <w:div w:id="2087877636">
      <w:marLeft w:val="0"/>
      <w:marRight w:val="0"/>
      <w:marTop w:val="0"/>
      <w:marBottom w:val="0"/>
      <w:divBdr>
        <w:top w:val="none" w:sz="0" w:space="0" w:color="auto"/>
        <w:left w:val="none" w:sz="0" w:space="0" w:color="auto"/>
        <w:bottom w:val="none" w:sz="0" w:space="0" w:color="auto"/>
        <w:right w:val="none" w:sz="0" w:space="0" w:color="auto"/>
      </w:divBdr>
    </w:div>
    <w:div w:id="2087877639">
      <w:marLeft w:val="0"/>
      <w:marRight w:val="0"/>
      <w:marTop w:val="0"/>
      <w:marBottom w:val="0"/>
      <w:divBdr>
        <w:top w:val="none" w:sz="0" w:space="0" w:color="auto"/>
        <w:left w:val="none" w:sz="0" w:space="0" w:color="auto"/>
        <w:bottom w:val="none" w:sz="0" w:space="0" w:color="auto"/>
        <w:right w:val="none" w:sz="0" w:space="0" w:color="auto"/>
      </w:divBdr>
    </w:div>
    <w:div w:id="2087877641">
      <w:marLeft w:val="0"/>
      <w:marRight w:val="0"/>
      <w:marTop w:val="0"/>
      <w:marBottom w:val="0"/>
      <w:divBdr>
        <w:top w:val="none" w:sz="0" w:space="0" w:color="auto"/>
        <w:left w:val="none" w:sz="0" w:space="0" w:color="auto"/>
        <w:bottom w:val="none" w:sz="0" w:space="0" w:color="auto"/>
        <w:right w:val="none" w:sz="0" w:space="0" w:color="auto"/>
      </w:divBdr>
    </w:div>
    <w:div w:id="2087877645">
      <w:marLeft w:val="0"/>
      <w:marRight w:val="0"/>
      <w:marTop w:val="0"/>
      <w:marBottom w:val="0"/>
      <w:divBdr>
        <w:top w:val="none" w:sz="0" w:space="0" w:color="auto"/>
        <w:left w:val="none" w:sz="0" w:space="0" w:color="auto"/>
        <w:bottom w:val="none" w:sz="0" w:space="0" w:color="auto"/>
        <w:right w:val="none" w:sz="0" w:space="0" w:color="auto"/>
      </w:divBdr>
    </w:div>
    <w:div w:id="2087877646">
      <w:marLeft w:val="0"/>
      <w:marRight w:val="0"/>
      <w:marTop w:val="0"/>
      <w:marBottom w:val="0"/>
      <w:divBdr>
        <w:top w:val="none" w:sz="0" w:space="0" w:color="auto"/>
        <w:left w:val="none" w:sz="0" w:space="0" w:color="auto"/>
        <w:bottom w:val="none" w:sz="0" w:space="0" w:color="auto"/>
        <w:right w:val="none" w:sz="0" w:space="0" w:color="auto"/>
      </w:divBdr>
    </w:div>
    <w:div w:id="2087877653">
      <w:marLeft w:val="0"/>
      <w:marRight w:val="0"/>
      <w:marTop w:val="0"/>
      <w:marBottom w:val="0"/>
      <w:divBdr>
        <w:top w:val="none" w:sz="0" w:space="0" w:color="auto"/>
        <w:left w:val="none" w:sz="0" w:space="0" w:color="auto"/>
        <w:bottom w:val="none" w:sz="0" w:space="0" w:color="auto"/>
        <w:right w:val="none" w:sz="0" w:space="0" w:color="auto"/>
      </w:divBdr>
    </w:div>
    <w:div w:id="2087877656">
      <w:marLeft w:val="0"/>
      <w:marRight w:val="0"/>
      <w:marTop w:val="0"/>
      <w:marBottom w:val="0"/>
      <w:divBdr>
        <w:top w:val="none" w:sz="0" w:space="0" w:color="auto"/>
        <w:left w:val="none" w:sz="0" w:space="0" w:color="auto"/>
        <w:bottom w:val="none" w:sz="0" w:space="0" w:color="auto"/>
        <w:right w:val="none" w:sz="0" w:space="0" w:color="auto"/>
      </w:divBdr>
    </w:div>
    <w:div w:id="2087877658">
      <w:marLeft w:val="0"/>
      <w:marRight w:val="0"/>
      <w:marTop w:val="0"/>
      <w:marBottom w:val="0"/>
      <w:divBdr>
        <w:top w:val="none" w:sz="0" w:space="0" w:color="auto"/>
        <w:left w:val="none" w:sz="0" w:space="0" w:color="auto"/>
        <w:bottom w:val="none" w:sz="0" w:space="0" w:color="auto"/>
        <w:right w:val="none" w:sz="0" w:space="0" w:color="auto"/>
      </w:divBdr>
    </w:div>
    <w:div w:id="2087877659">
      <w:marLeft w:val="0"/>
      <w:marRight w:val="0"/>
      <w:marTop w:val="0"/>
      <w:marBottom w:val="0"/>
      <w:divBdr>
        <w:top w:val="none" w:sz="0" w:space="0" w:color="auto"/>
        <w:left w:val="none" w:sz="0" w:space="0" w:color="auto"/>
        <w:bottom w:val="none" w:sz="0" w:space="0" w:color="auto"/>
        <w:right w:val="none" w:sz="0" w:space="0" w:color="auto"/>
      </w:divBdr>
    </w:div>
    <w:div w:id="2087877662">
      <w:marLeft w:val="0"/>
      <w:marRight w:val="0"/>
      <w:marTop w:val="0"/>
      <w:marBottom w:val="0"/>
      <w:divBdr>
        <w:top w:val="none" w:sz="0" w:space="0" w:color="auto"/>
        <w:left w:val="none" w:sz="0" w:space="0" w:color="auto"/>
        <w:bottom w:val="none" w:sz="0" w:space="0" w:color="auto"/>
        <w:right w:val="none" w:sz="0" w:space="0" w:color="auto"/>
      </w:divBdr>
    </w:div>
    <w:div w:id="2087877664">
      <w:marLeft w:val="0"/>
      <w:marRight w:val="0"/>
      <w:marTop w:val="0"/>
      <w:marBottom w:val="0"/>
      <w:divBdr>
        <w:top w:val="none" w:sz="0" w:space="0" w:color="auto"/>
        <w:left w:val="none" w:sz="0" w:space="0" w:color="auto"/>
        <w:bottom w:val="none" w:sz="0" w:space="0" w:color="auto"/>
        <w:right w:val="none" w:sz="0" w:space="0" w:color="auto"/>
      </w:divBdr>
    </w:div>
    <w:div w:id="20878776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38258&amp;anchor=1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arant.park.ru:80/doc.jsp?urn=urn:garant:120272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3883</TotalTime>
  <Pages>71</Pages>
  <Words>27246</Words>
  <Characters>155307</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62</cp:revision>
  <cp:lastPrinted>2018-03-24T08:59:00Z</cp:lastPrinted>
  <dcterms:created xsi:type="dcterms:W3CDTF">2014-09-02T03:46:00Z</dcterms:created>
  <dcterms:modified xsi:type="dcterms:W3CDTF">2018-03-26T12:13:00Z</dcterms:modified>
</cp:coreProperties>
</file>