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F8" w:rsidRPr="00C44D4F" w:rsidRDefault="003964F8" w:rsidP="008B6FA5">
      <w:pPr>
        <w:shd w:val="clear" w:color="auto" w:fill="FFFFFF"/>
        <w:spacing w:after="0" w:line="240" w:lineRule="auto"/>
        <w:ind w:firstLine="851"/>
        <w:jc w:val="right"/>
        <w:rPr>
          <w:rFonts w:ascii="Times New Roman" w:hAnsi="Times New Roman"/>
          <w:bCs/>
          <w:sz w:val="24"/>
          <w:szCs w:val="24"/>
        </w:rPr>
      </w:pPr>
      <w:r>
        <w:rPr>
          <w:rFonts w:ascii="Times New Roman" w:hAnsi="Times New Roman"/>
          <w:bCs/>
          <w:sz w:val="24"/>
          <w:szCs w:val="24"/>
        </w:rPr>
        <w:t xml:space="preserve">              </w:t>
      </w:r>
      <w:r w:rsidRPr="00C44D4F">
        <w:rPr>
          <w:rFonts w:ascii="Times New Roman" w:hAnsi="Times New Roman"/>
          <w:bCs/>
          <w:sz w:val="24"/>
          <w:szCs w:val="24"/>
        </w:rPr>
        <w:t>Приложение к Решению</w:t>
      </w:r>
    </w:p>
    <w:p w:rsidR="003964F8" w:rsidRPr="00C44D4F" w:rsidRDefault="003964F8" w:rsidP="008B6FA5">
      <w:pPr>
        <w:shd w:val="clear" w:color="auto" w:fill="FFFFFF"/>
        <w:spacing w:after="0" w:line="240" w:lineRule="auto"/>
        <w:ind w:firstLine="851"/>
        <w:jc w:val="right"/>
        <w:rPr>
          <w:rFonts w:ascii="Times New Roman" w:hAnsi="Times New Roman"/>
          <w:bCs/>
          <w:sz w:val="24"/>
          <w:szCs w:val="24"/>
        </w:rPr>
      </w:pPr>
      <w:r w:rsidRPr="00C44D4F">
        <w:rPr>
          <w:rFonts w:ascii="Times New Roman" w:hAnsi="Times New Roman"/>
          <w:bCs/>
          <w:sz w:val="24"/>
          <w:szCs w:val="24"/>
        </w:rPr>
        <w:t xml:space="preserve">Совета депутатов </w:t>
      </w:r>
    </w:p>
    <w:p w:rsidR="003964F8" w:rsidRPr="00C44D4F" w:rsidRDefault="003964F8" w:rsidP="008B6FA5">
      <w:pPr>
        <w:shd w:val="clear" w:color="auto" w:fill="FFFFFF"/>
        <w:spacing w:after="0" w:line="240" w:lineRule="auto"/>
        <w:ind w:firstLine="851"/>
        <w:jc w:val="right"/>
        <w:rPr>
          <w:rFonts w:ascii="Times New Roman" w:hAnsi="Times New Roman"/>
          <w:bCs/>
          <w:sz w:val="24"/>
          <w:szCs w:val="24"/>
        </w:rPr>
      </w:pPr>
      <w:r w:rsidRPr="00C44D4F">
        <w:rPr>
          <w:rFonts w:ascii="Times New Roman" w:hAnsi="Times New Roman"/>
          <w:bCs/>
          <w:sz w:val="24"/>
          <w:szCs w:val="24"/>
        </w:rPr>
        <w:t>муниципального образования</w:t>
      </w:r>
    </w:p>
    <w:p w:rsidR="003964F8" w:rsidRPr="00C44D4F" w:rsidRDefault="003964F8" w:rsidP="008B6FA5">
      <w:pPr>
        <w:shd w:val="clear" w:color="auto" w:fill="FFFFFF"/>
        <w:spacing w:after="0" w:line="240" w:lineRule="auto"/>
        <w:ind w:firstLine="851"/>
        <w:jc w:val="right"/>
        <w:rPr>
          <w:rFonts w:ascii="Times New Roman" w:hAnsi="Times New Roman"/>
          <w:bCs/>
          <w:sz w:val="24"/>
          <w:szCs w:val="24"/>
        </w:rPr>
      </w:pPr>
      <w:r w:rsidRPr="00C44D4F">
        <w:rPr>
          <w:rFonts w:ascii="Times New Roman" w:hAnsi="Times New Roman"/>
          <w:bCs/>
          <w:sz w:val="24"/>
          <w:szCs w:val="24"/>
        </w:rPr>
        <w:t>Переволоцкого района</w:t>
      </w:r>
    </w:p>
    <w:p w:rsidR="003964F8" w:rsidRPr="00C44D4F" w:rsidRDefault="00904CC4" w:rsidP="008B6FA5">
      <w:pPr>
        <w:shd w:val="clear" w:color="auto" w:fill="FFFFFF"/>
        <w:spacing w:after="0" w:line="240" w:lineRule="auto"/>
        <w:ind w:firstLine="851"/>
        <w:jc w:val="right"/>
        <w:rPr>
          <w:rFonts w:ascii="Times New Roman" w:hAnsi="Times New Roman"/>
          <w:bCs/>
          <w:sz w:val="24"/>
          <w:szCs w:val="24"/>
        </w:rPr>
      </w:pPr>
      <w:r w:rsidRPr="00C44D4F">
        <w:rPr>
          <w:rFonts w:ascii="Times New Roman" w:hAnsi="Times New Roman"/>
          <w:bCs/>
          <w:sz w:val="24"/>
          <w:szCs w:val="24"/>
        </w:rPr>
        <w:t xml:space="preserve">от 23.12.2016 </w:t>
      </w:r>
      <w:r w:rsidR="003964F8" w:rsidRPr="00C44D4F">
        <w:rPr>
          <w:rFonts w:ascii="Times New Roman" w:hAnsi="Times New Roman"/>
          <w:bCs/>
          <w:sz w:val="24"/>
          <w:szCs w:val="24"/>
        </w:rPr>
        <w:t>№</w:t>
      </w:r>
      <w:r w:rsidRPr="00C44D4F">
        <w:rPr>
          <w:rFonts w:ascii="Times New Roman" w:hAnsi="Times New Roman"/>
          <w:bCs/>
          <w:sz w:val="24"/>
          <w:szCs w:val="24"/>
        </w:rPr>
        <w:t xml:space="preserve"> 91</w:t>
      </w:r>
      <w:r w:rsidR="003964F8" w:rsidRPr="00C44D4F">
        <w:rPr>
          <w:rFonts w:ascii="Times New Roman" w:hAnsi="Times New Roman"/>
          <w:bCs/>
          <w:sz w:val="24"/>
          <w:szCs w:val="24"/>
        </w:rPr>
        <w:t xml:space="preserve">                                                                            </w:t>
      </w:r>
    </w:p>
    <w:p w:rsidR="003964F8" w:rsidRPr="00C44D4F" w:rsidRDefault="003964F8" w:rsidP="008B6FA5">
      <w:pPr>
        <w:spacing w:after="0" w:line="240" w:lineRule="auto"/>
        <w:ind w:firstLine="851"/>
        <w:jc w:val="center"/>
        <w:rPr>
          <w:rFonts w:ascii="Times New Roman" w:hAnsi="Times New Roman"/>
          <w:b/>
          <w:bCs/>
          <w:caps/>
          <w:sz w:val="28"/>
          <w:szCs w:val="28"/>
        </w:rPr>
      </w:pPr>
    </w:p>
    <w:p w:rsidR="00490145" w:rsidRPr="00C44D4F" w:rsidRDefault="00490145" w:rsidP="008B6FA5">
      <w:pPr>
        <w:spacing w:after="0" w:line="240" w:lineRule="auto"/>
        <w:jc w:val="right"/>
        <w:rPr>
          <w:rFonts w:ascii="Times New Roman" w:eastAsia="Times New Roman" w:hAnsi="Times New Roman" w:cs="Times New Roman"/>
          <w:b/>
          <w:bCs/>
          <w:caps/>
          <w:color w:val="943634" w:themeColor="accent2" w:themeShade="BF"/>
          <w:sz w:val="18"/>
          <w:szCs w:val="18"/>
        </w:rPr>
      </w:pPr>
      <w:r w:rsidRPr="00C44D4F">
        <w:rPr>
          <w:rFonts w:ascii="Times New Roman" w:hAnsi="Times New Roman" w:cs="Times New Roman"/>
          <w:b/>
          <w:bCs/>
          <w:caps/>
          <w:color w:val="FF0000"/>
          <w:sz w:val="28"/>
          <w:szCs w:val="28"/>
        </w:rPr>
        <w:tab/>
      </w:r>
    </w:p>
    <w:p w:rsidR="00490145" w:rsidRPr="00C44D4F" w:rsidRDefault="00490145" w:rsidP="008B6FA5">
      <w:pPr>
        <w:spacing w:after="0" w:line="240" w:lineRule="auto"/>
        <w:ind w:firstLine="851"/>
        <w:jc w:val="right"/>
        <w:rPr>
          <w:rFonts w:ascii="Times New Roman" w:hAnsi="Times New Roman" w:cs="Times New Roman"/>
          <w:b/>
          <w:bCs/>
          <w:caps/>
          <w:sz w:val="28"/>
          <w:szCs w:val="28"/>
        </w:rPr>
      </w:pPr>
    </w:p>
    <w:p w:rsidR="007D3EF8" w:rsidRPr="00C44D4F" w:rsidRDefault="007D3EF8" w:rsidP="008B6FA5">
      <w:pPr>
        <w:spacing w:after="0" w:line="240" w:lineRule="auto"/>
        <w:ind w:firstLine="851"/>
        <w:jc w:val="center"/>
        <w:rPr>
          <w:rFonts w:ascii="Times New Roman" w:hAnsi="Times New Roman" w:cs="Times New Roman"/>
          <w:b/>
          <w:bCs/>
          <w:caps/>
          <w:sz w:val="28"/>
          <w:szCs w:val="28"/>
        </w:rPr>
      </w:pPr>
    </w:p>
    <w:p w:rsidR="007D3EF8" w:rsidRPr="00C44D4F" w:rsidRDefault="007D3EF8" w:rsidP="008B6FA5">
      <w:pPr>
        <w:spacing w:after="0" w:line="240" w:lineRule="auto"/>
        <w:ind w:firstLine="851"/>
        <w:jc w:val="center"/>
        <w:rPr>
          <w:rFonts w:ascii="Times New Roman" w:hAnsi="Times New Roman" w:cs="Times New Roman"/>
          <w:b/>
          <w:bCs/>
          <w:caps/>
          <w:sz w:val="28"/>
          <w:szCs w:val="28"/>
        </w:rPr>
      </w:pPr>
    </w:p>
    <w:p w:rsidR="007D3EF8" w:rsidRPr="00C44D4F" w:rsidRDefault="007D3EF8" w:rsidP="008B6FA5">
      <w:pPr>
        <w:spacing w:after="0" w:line="240" w:lineRule="auto"/>
        <w:ind w:firstLine="851"/>
        <w:jc w:val="center"/>
        <w:rPr>
          <w:rFonts w:ascii="Times New Roman" w:hAnsi="Times New Roman" w:cs="Times New Roman"/>
          <w:b/>
          <w:bCs/>
          <w:caps/>
          <w:sz w:val="28"/>
          <w:szCs w:val="28"/>
        </w:rPr>
      </w:pPr>
    </w:p>
    <w:p w:rsidR="00490145" w:rsidRPr="00C44D4F" w:rsidRDefault="00490145" w:rsidP="008B6FA5">
      <w:pPr>
        <w:spacing w:after="0" w:line="240" w:lineRule="auto"/>
        <w:ind w:firstLine="851"/>
        <w:jc w:val="center"/>
        <w:rPr>
          <w:rFonts w:ascii="Times New Roman" w:hAnsi="Times New Roman" w:cs="Times New Roman"/>
          <w:b/>
          <w:bCs/>
          <w:color w:val="943634" w:themeColor="accent2" w:themeShade="BF"/>
          <w:sz w:val="32"/>
          <w:szCs w:val="32"/>
        </w:rPr>
      </w:pPr>
    </w:p>
    <w:p w:rsidR="004C119E" w:rsidRPr="00C44D4F" w:rsidRDefault="004C119E" w:rsidP="008B6FA5">
      <w:pPr>
        <w:spacing w:after="0" w:line="240" w:lineRule="auto"/>
        <w:jc w:val="center"/>
        <w:rPr>
          <w:rFonts w:ascii="Times New Roman" w:eastAsia="Times New Roman" w:hAnsi="Times New Roman" w:cs="Times New Roman"/>
          <w:b/>
          <w:bCs/>
          <w:caps/>
          <w:color w:val="943634"/>
          <w:sz w:val="28"/>
          <w:szCs w:val="28"/>
        </w:rPr>
      </w:pPr>
      <w:r w:rsidRPr="00C44D4F">
        <w:rPr>
          <w:rFonts w:ascii="Times New Roman" w:eastAsia="Times New Roman" w:hAnsi="Times New Roman" w:cs="Times New Roman"/>
          <w:b/>
          <w:bCs/>
          <w:caps/>
          <w:color w:val="943634"/>
          <w:sz w:val="28"/>
          <w:szCs w:val="28"/>
        </w:rPr>
        <w:t>правила землепользования и застройки</w:t>
      </w:r>
    </w:p>
    <w:p w:rsidR="004C119E" w:rsidRPr="00C44D4F" w:rsidRDefault="004C119E" w:rsidP="008B6FA5">
      <w:pPr>
        <w:spacing w:after="0" w:line="240" w:lineRule="auto"/>
        <w:jc w:val="center"/>
        <w:rPr>
          <w:rFonts w:ascii="Times New Roman" w:eastAsia="Times New Roman" w:hAnsi="Times New Roman" w:cs="Times New Roman"/>
          <w:b/>
          <w:bCs/>
          <w:caps/>
          <w:color w:val="943634"/>
          <w:sz w:val="28"/>
          <w:szCs w:val="28"/>
        </w:rPr>
      </w:pPr>
      <w:r w:rsidRPr="00C44D4F">
        <w:rPr>
          <w:rFonts w:ascii="Times New Roman" w:eastAsia="Times New Roman" w:hAnsi="Times New Roman" w:cs="Times New Roman"/>
          <w:b/>
          <w:bCs/>
          <w:caps/>
          <w:color w:val="943634"/>
          <w:sz w:val="28"/>
          <w:szCs w:val="28"/>
        </w:rPr>
        <w:t xml:space="preserve">муниципального образования </w:t>
      </w:r>
    </w:p>
    <w:p w:rsidR="004C119E" w:rsidRPr="00C44D4F" w:rsidRDefault="00CC61E6" w:rsidP="008B6FA5">
      <w:pPr>
        <w:spacing w:after="0" w:line="240" w:lineRule="auto"/>
        <w:jc w:val="center"/>
        <w:rPr>
          <w:rFonts w:ascii="Times New Roman" w:eastAsia="Times New Roman" w:hAnsi="Times New Roman" w:cs="Times New Roman"/>
          <w:b/>
          <w:bCs/>
          <w:caps/>
          <w:color w:val="943634"/>
          <w:sz w:val="28"/>
          <w:szCs w:val="28"/>
        </w:rPr>
      </w:pPr>
      <w:r w:rsidRPr="00C44D4F">
        <w:rPr>
          <w:rFonts w:ascii="Times New Roman" w:eastAsia="Times New Roman" w:hAnsi="Times New Roman" w:cs="Times New Roman"/>
          <w:b/>
          <w:bCs/>
          <w:caps/>
          <w:color w:val="943634"/>
          <w:sz w:val="28"/>
          <w:szCs w:val="28"/>
        </w:rPr>
        <w:t>Кариновский</w:t>
      </w:r>
      <w:r w:rsidR="004C119E" w:rsidRPr="00C44D4F">
        <w:rPr>
          <w:rFonts w:ascii="Times New Roman" w:eastAsia="Times New Roman" w:hAnsi="Times New Roman" w:cs="Times New Roman"/>
          <w:b/>
          <w:bCs/>
          <w:caps/>
          <w:color w:val="943634"/>
          <w:sz w:val="28"/>
          <w:szCs w:val="28"/>
        </w:rPr>
        <w:t xml:space="preserve"> сельсовет </w:t>
      </w:r>
    </w:p>
    <w:p w:rsidR="004C119E" w:rsidRPr="00C44D4F" w:rsidRDefault="004C119E" w:rsidP="008B6FA5">
      <w:pPr>
        <w:spacing w:after="0" w:line="240" w:lineRule="auto"/>
        <w:jc w:val="center"/>
        <w:rPr>
          <w:rFonts w:ascii="Times New Roman" w:eastAsia="Times New Roman" w:hAnsi="Times New Roman" w:cs="Times New Roman"/>
          <w:b/>
          <w:bCs/>
          <w:caps/>
          <w:color w:val="943634"/>
          <w:sz w:val="28"/>
          <w:szCs w:val="28"/>
        </w:rPr>
      </w:pPr>
      <w:r w:rsidRPr="00C44D4F">
        <w:rPr>
          <w:rFonts w:ascii="Times New Roman" w:eastAsia="Times New Roman" w:hAnsi="Times New Roman" w:cs="Times New Roman"/>
          <w:b/>
          <w:bCs/>
          <w:caps/>
          <w:color w:val="943634"/>
          <w:sz w:val="28"/>
          <w:szCs w:val="28"/>
        </w:rPr>
        <w:t>Переволоцкого района</w:t>
      </w:r>
    </w:p>
    <w:p w:rsidR="00490145" w:rsidRPr="00C44D4F" w:rsidRDefault="00490145" w:rsidP="008B6FA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C44D4F" w:rsidRDefault="00490145" w:rsidP="008B6FA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904CC4" w:rsidRPr="00C44D4F" w:rsidRDefault="00904CC4" w:rsidP="008B6FA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904CC4" w:rsidRPr="00C44D4F" w:rsidRDefault="00904CC4" w:rsidP="008B6FA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C44D4F" w:rsidRDefault="00490145" w:rsidP="008B6FA5">
      <w:pPr>
        <w:shd w:val="clear" w:color="auto" w:fill="FFFFFF"/>
        <w:spacing w:after="0" w:line="240" w:lineRule="auto"/>
        <w:ind w:firstLine="851"/>
        <w:jc w:val="center"/>
        <w:rPr>
          <w:rFonts w:ascii="Times New Roman" w:hAnsi="Times New Roman" w:cs="Times New Roman"/>
          <w:b/>
          <w:bCs/>
          <w:color w:val="943634" w:themeColor="accent2" w:themeShade="BF"/>
          <w:sz w:val="24"/>
          <w:szCs w:val="24"/>
        </w:rPr>
      </w:pPr>
    </w:p>
    <w:p w:rsidR="00490145" w:rsidRPr="00C44D4F" w:rsidRDefault="00490145" w:rsidP="008B6FA5">
      <w:pPr>
        <w:shd w:val="clear" w:color="auto" w:fill="FFFFFF"/>
        <w:spacing w:after="0" w:line="240" w:lineRule="auto"/>
        <w:ind w:firstLine="851"/>
        <w:jc w:val="center"/>
        <w:rPr>
          <w:rFonts w:ascii="Times New Roman" w:eastAsia="Times New Roman" w:hAnsi="Times New Roman" w:cs="Times New Roman"/>
          <w:b/>
          <w:bCs/>
          <w:color w:val="943634" w:themeColor="accent2" w:themeShade="BF"/>
          <w:sz w:val="24"/>
          <w:szCs w:val="24"/>
        </w:rPr>
      </w:pPr>
      <w:r w:rsidRPr="00C44D4F">
        <w:rPr>
          <w:rFonts w:ascii="Times New Roman" w:eastAsia="Times New Roman" w:hAnsi="Times New Roman" w:cs="Times New Roman"/>
          <w:b/>
          <w:bCs/>
          <w:color w:val="943634" w:themeColor="accent2" w:themeShade="BF"/>
          <w:sz w:val="24"/>
          <w:szCs w:val="24"/>
        </w:rPr>
        <w:t xml:space="preserve">ЧАСТЬ </w:t>
      </w:r>
      <w:r w:rsidRPr="00C44D4F">
        <w:rPr>
          <w:rFonts w:ascii="Times New Roman" w:eastAsia="Times New Roman" w:hAnsi="Times New Roman" w:cs="Times New Roman"/>
          <w:b/>
          <w:bCs/>
          <w:color w:val="943634" w:themeColor="accent2" w:themeShade="BF"/>
          <w:sz w:val="24"/>
          <w:szCs w:val="24"/>
          <w:lang w:val="en-US"/>
        </w:rPr>
        <w:t>III</w:t>
      </w:r>
      <w:r w:rsidRPr="00C44D4F">
        <w:rPr>
          <w:rFonts w:ascii="Times New Roman" w:eastAsia="Times New Roman" w:hAnsi="Times New Roman" w:cs="Times New Roman"/>
          <w:b/>
          <w:bCs/>
          <w:color w:val="943634" w:themeColor="accent2" w:themeShade="BF"/>
          <w:sz w:val="24"/>
          <w:szCs w:val="24"/>
        </w:rPr>
        <w:t>.</w:t>
      </w:r>
    </w:p>
    <w:p w:rsidR="00490145" w:rsidRPr="00C44D4F" w:rsidRDefault="00490145" w:rsidP="008B6FA5">
      <w:pPr>
        <w:shd w:val="clear" w:color="auto" w:fill="FFFFFF"/>
        <w:spacing w:after="0" w:line="240" w:lineRule="auto"/>
        <w:ind w:firstLine="851"/>
        <w:jc w:val="center"/>
        <w:rPr>
          <w:rFonts w:ascii="Times New Roman" w:eastAsia="Times New Roman" w:hAnsi="Times New Roman" w:cs="Times New Roman"/>
          <w:b/>
          <w:bCs/>
          <w:color w:val="943634" w:themeColor="accent2" w:themeShade="BF"/>
          <w:sz w:val="24"/>
          <w:szCs w:val="24"/>
        </w:rPr>
      </w:pPr>
      <w:r w:rsidRPr="00C44D4F">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3964F8" w:rsidRPr="00C44D4F" w:rsidRDefault="003964F8" w:rsidP="008B6FA5">
      <w:pPr>
        <w:shd w:val="clear" w:color="auto" w:fill="FFFFFF"/>
        <w:spacing w:after="0" w:line="240" w:lineRule="auto"/>
        <w:ind w:firstLine="851"/>
        <w:jc w:val="center"/>
        <w:rPr>
          <w:rFonts w:ascii="Times New Roman" w:eastAsia="Times New Roman" w:hAnsi="Times New Roman" w:cs="Times New Roman"/>
          <w:b/>
          <w:bCs/>
          <w:color w:val="943634" w:themeColor="accent2" w:themeShade="BF"/>
          <w:sz w:val="24"/>
          <w:szCs w:val="24"/>
        </w:rPr>
      </w:pPr>
    </w:p>
    <w:p w:rsidR="00F15351" w:rsidRPr="00F15351" w:rsidRDefault="00F15351" w:rsidP="00F15351">
      <w:pPr>
        <w:pStyle w:val="af6"/>
        <w:spacing w:line="240" w:lineRule="auto"/>
        <w:rPr>
          <w:b/>
          <w:sz w:val="24"/>
          <w:szCs w:val="24"/>
        </w:rPr>
      </w:pPr>
      <w:r w:rsidRPr="00F15351">
        <w:rPr>
          <w:b/>
          <w:sz w:val="24"/>
          <w:szCs w:val="24"/>
        </w:rPr>
        <w:t>(В НОВОЙ РЕДАКЦИИ)</w:t>
      </w:r>
    </w:p>
    <w:p w:rsidR="00490145" w:rsidRPr="00C44D4F" w:rsidRDefault="00490145" w:rsidP="008B6FA5">
      <w:pPr>
        <w:shd w:val="clear" w:color="auto" w:fill="FFFFFF"/>
        <w:spacing w:after="0" w:line="240" w:lineRule="auto"/>
        <w:ind w:firstLine="851"/>
        <w:jc w:val="center"/>
        <w:rPr>
          <w:rFonts w:ascii="Times New Roman" w:hAnsi="Times New Roman" w:cs="Times New Roman"/>
          <w:b/>
          <w:bCs/>
          <w:sz w:val="28"/>
          <w:szCs w:val="28"/>
        </w:rPr>
      </w:pPr>
    </w:p>
    <w:p w:rsidR="00490145" w:rsidRPr="00C44D4F" w:rsidRDefault="00490145" w:rsidP="008B6FA5">
      <w:pPr>
        <w:shd w:val="clear" w:color="auto" w:fill="FFFFFF"/>
        <w:spacing w:after="0" w:line="240" w:lineRule="auto"/>
        <w:ind w:firstLine="851"/>
        <w:jc w:val="center"/>
        <w:rPr>
          <w:rFonts w:ascii="Times New Roman" w:hAnsi="Times New Roman" w:cs="Times New Roman"/>
          <w:b/>
          <w:bCs/>
          <w:sz w:val="28"/>
          <w:szCs w:val="28"/>
        </w:rPr>
      </w:pPr>
    </w:p>
    <w:p w:rsidR="00490145" w:rsidRPr="00C44D4F" w:rsidRDefault="00490145" w:rsidP="008B6FA5">
      <w:pPr>
        <w:shd w:val="clear" w:color="auto" w:fill="FFFFFF"/>
        <w:spacing w:after="0" w:line="240" w:lineRule="auto"/>
        <w:ind w:firstLine="851"/>
        <w:jc w:val="center"/>
        <w:rPr>
          <w:rFonts w:ascii="Times New Roman" w:hAnsi="Times New Roman" w:cs="Times New Roman"/>
          <w:b/>
          <w:bCs/>
          <w:sz w:val="28"/>
          <w:szCs w:val="28"/>
        </w:rPr>
      </w:pPr>
    </w:p>
    <w:p w:rsidR="00904CC4" w:rsidRPr="00C44D4F" w:rsidRDefault="00904CC4" w:rsidP="008B6FA5">
      <w:pPr>
        <w:shd w:val="clear" w:color="auto" w:fill="FFFFFF"/>
        <w:spacing w:after="0" w:line="240" w:lineRule="auto"/>
        <w:ind w:firstLine="851"/>
        <w:jc w:val="center"/>
        <w:rPr>
          <w:rFonts w:ascii="Times New Roman" w:hAnsi="Times New Roman" w:cs="Times New Roman"/>
          <w:b/>
          <w:bCs/>
          <w:sz w:val="28"/>
          <w:szCs w:val="28"/>
        </w:rPr>
      </w:pPr>
    </w:p>
    <w:p w:rsidR="00904CC4" w:rsidRPr="00C44D4F" w:rsidRDefault="00904CC4" w:rsidP="008B6FA5">
      <w:pPr>
        <w:shd w:val="clear" w:color="auto" w:fill="FFFFFF"/>
        <w:spacing w:after="0" w:line="240" w:lineRule="auto"/>
        <w:ind w:firstLine="851"/>
        <w:jc w:val="center"/>
        <w:rPr>
          <w:rFonts w:ascii="Times New Roman" w:hAnsi="Times New Roman" w:cs="Times New Roman"/>
          <w:b/>
          <w:bCs/>
          <w:sz w:val="28"/>
          <w:szCs w:val="28"/>
        </w:rPr>
      </w:pPr>
    </w:p>
    <w:p w:rsidR="00904CC4" w:rsidRPr="00C44D4F" w:rsidRDefault="00904CC4" w:rsidP="008B6FA5">
      <w:pPr>
        <w:shd w:val="clear" w:color="auto" w:fill="FFFFFF"/>
        <w:spacing w:after="0" w:line="240" w:lineRule="auto"/>
        <w:ind w:firstLine="851"/>
        <w:jc w:val="center"/>
        <w:rPr>
          <w:rFonts w:ascii="Times New Roman" w:hAnsi="Times New Roman" w:cs="Times New Roman"/>
          <w:b/>
          <w:bCs/>
          <w:sz w:val="28"/>
          <w:szCs w:val="28"/>
        </w:rPr>
      </w:pPr>
    </w:p>
    <w:p w:rsidR="00904CC4" w:rsidRPr="00C44D4F" w:rsidRDefault="00904CC4" w:rsidP="008B6FA5">
      <w:pPr>
        <w:shd w:val="clear" w:color="auto" w:fill="FFFFFF"/>
        <w:spacing w:after="0" w:line="240" w:lineRule="auto"/>
        <w:ind w:firstLine="851"/>
        <w:jc w:val="center"/>
        <w:rPr>
          <w:rFonts w:ascii="Times New Roman" w:hAnsi="Times New Roman" w:cs="Times New Roman"/>
          <w:b/>
          <w:bCs/>
          <w:sz w:val="28"/>
          <w:szCs w:val="28"/>
        </w:rPr>
      </w:pPr>
    </w:p>
    <w:p w:rsidR="004C119E" w:rsidRPr="00C44D4F" w:rsidRDefault="004C119E" w:rsidP="008B6FA5">
      <w:pPr>
        <w:spacing w:after="0" w:line="240" w:lineRule="auto"/>
        <w:rPr>
          <w:rFonts w:ascii="Times New Roman" w:hAnsi="Times New Roman" w:cs="Times New Roman"/>
          <w:sz w:val="24"/>
          <w:szCs w:val="24"/>
        </w:rPr>
      </w:pPr>
      <w:r w:rsidRPr="00C44D4F">
        <w:rPr>
          <w:rFonts w:ascii="Times New Roman" w:hAnsi="Times New Roman" w:cs="Times New Roman"/>
          <w:b/>
          <w:sz w:val="24"/>
          <w:szCs w:val="24"/>
        </w:rPr>
        <w:t>Заказчик:</w:t>
      </w:r>
      <w:r w:rsidRPr="00C44D4F">
        <w:rPr>
          <w:rFonts w:ascii="Times New Roman" w:hAnsi="Times New Roman" w:cs="Times New Roman"/>
          <w:sz w:val="24"/>
          <w:szCs w:val="24"/>
        </w:rPr>
        <w:t xml:space="preserve"> Администрация МО </w:t>
      </w:r>
      <w:proofErr w:type="spellStart"/>
      <w:r w:rsidR="00CC61E6" w:rsidRPr="00C44D4F">
        <w:rPr>
          <w:rFonts w:ascii="Times New Roman" w:hAnsi="Times New Roman" w:cs="Times New Roman"/>
          <w:sz w:val="24"/>
          <w:szCs w:val="24"/>
        </w:rPr>
        <w:t>Кариновский</w:t>
      </w:r>
      <w:proofErr w:type="spellEnd"/>
      <w:r w:rsidRPr="00C44D4F">
        <w:rPr>
          <w:rFonts w:ascii="Times New Roman" w:hAnsi="Times New Roman" w:cs="Times New Roman"/>
          <w:sz w:val="24"/>
          <w:szCs w:val="24"/>
        </w:rPr>
        <w:t xml:space="preserve"> сельсовет</w:t>
      </w:r>
      <w:r w:rsidR="00D02208" w:rsidRPr="00C44D4F">
        <w:rPr>
          <w:rFonts w:ascii="Times New Roman" w:hAnsi="Times New Roman" w:cs="Times New Roman"/>
          <w:sz w:val="24"/>
          <w:szCs w:val="24"/>
        </w:rPr>
        <w:t xml:space="preserve"> Переволоцкого района Оренбургской  области</w:t>
      </w:r>
    </w:p>
    <w:p w:rsidR="004C119E" w:rsidRPr="00C44D4F" w:rsidRDefault="004C119E" w:rsidP="008B6FA5">
      <w:pPr>
        <w:spacing w:after="0" w:line="240" w:lineRule="auto"/>
        <w:rPr>
          <w:rFonts w:ascii="Times New Roman" w:hAnsi="Times New Roman" w:cs="Times New Roman"/>
          <w:sz w:val="24"/>
          <w:szCs w:val="24"/>
        </w:rPr>
      </w:pPr>
      <w:r w:rsidRPr="00C44D4F">
        <w:rPr>
          <w:rFonts w:ascii="Times New Roman" w:hAnsi="Times New Roman" w:cs="Times New Roman"/>
          <w:b/>
          <w:sz w:val="24"/>
          <w:szCs w:val="24"/>
        </w:rPr>
        <w:t>Контракт:</w:t>
      </w:r>
      <w:r w:rsidRPr="00C44D4F">
        <w:rPr>
          <w:rFonts w:ascii="Times New Roman" w:hAnsi="Times New Roman" w:cs="Times New Roman"/>
          <w:sz w:val="24"/>
          <w:szCs w:val="24"/>
        </w:rPr>
        <w:t xml:space="preserve"> </w:t>
      </w:r>
    </w:p>
    <w:p w:rsidR="004C119E" w:rsidRPr="00C44D4F" w:rsidRDefault="004C119E" w:rsidP="008B6FA5">
      <w:pPr>
        <w:spacing w:after="0" w:line="240" w:lineRule="auto"/>
        <w:rPr>
          <w:rFonts w:ascii="Times New Roman" w:hAnsi="Times New Roman" w:cs="Times New Roman"/>
          <w:sz w:val="24"/>
          <w:szCs w:val="24"/>
        </w:rPr>
      </w:pPr>
      <w:r w:rsidRPr="00C44D4F">
        <w:rPr>
          <w:rFonts w:ascii="Times New Roman" w:hAnsi="Times New Roman" w:cs="Times New Roman"/>
          <w:b/>
          <w:sz w:val="24"/>
          <w:szCs w:val="24"/>
        </w:rPr>
        <w:t>Исполнитель:</w:t>
      </w:r>
      <w:r w:rsidRPr="00C44D4F">
        <w:rPr>
          <w:rFonts w:ascii="Times New Roman" w:hAnsi="Times New Roman" w:cs="Times New Roman"/>
          <w:sz w:val="24"/>
          <w:szCs w:val="24"/>
        </w:rPr>
        <w:t xml:space="preserve"> </w:t>
      </w:r>
      <w:r w:rsidR="00D02208" w:rsidRPr="00C44D4F">
        <w:rPr>
          <w:rFonts w:ascii="Times New Roman" w:hAnsi="Times New Roman" w:cs="Times New Roman"/>
          <w:sz w:val="24"/>
          <w:szCs w:val="24"/>
        </w:rPr>
        <w:t>Администрация Переволоцкого района Оренбургской области</w:t>
      </w:r>
    </w:p>
    <w:p w:rsidR="004C119E" w:rsidRPr="00C44D4F" w:rsidRDefault="004C119E" w:rsidP="008B6FA5">
      <w:pPr>
        <w:spacing w:after="0" w:line="240" w:lineRule="auto"/>
        <w:rPr>
          <w:rFonts w:ascii="Times New Roman" w:hAnsi="Times New Roman" w:cs="Times New Roman"/>
          <w:color w:val="000000"/>
          <w:sz w:val="24"/>
          <w:szCs w:val="24"/>
        </w:rPr>
      </w:pPr>
      <w:r w:rsidRPr="00C44D4F">
        <w:rPr>
          <w:rFonts w:ascii="Times New Roman" w:hAnsi="Times New Roman" w:cs="Times New Roman"/>
          <w:b/>
          <w:sz w:val="24"/>
          <w:szCs w:val="24"/>
        </w:rPr>
        <w:t>Шифр:</w:t>
      </w:r>
      <w:r w:rsidRPr="00C44D4F">
        <w:rPr>
          <w:rFonts w:ascii="Times New Roman" w:hAnsi="Times New Roman" w:cs="Times New Roman"/>
          <w:sz w:val="24"/>
          <w:szCs w:val="24"/>
        </w:rPr>
        <w:t xml:space="preserve"> </w:t>
      </w:r>
    </w:p>
    <w:p w:rsidR="004C119E" w:rsidRPr="00C44D4F" w:rsidRDefault="004C119E" w:rsidP="008B6FA5">
      <w:pPr>
        <w:shd w:val="clear" w:color="auto" w:fill="FFFFFF"/>
        <w:spacing w:after="0" w:line="240" w:lineRule="auto"/>
        <w:ind w:left="993" w:right="-1" w:firstLine="55"/>
        <w:rPr>
          <w:color w:val="C0504D"/>
          <w:sz w:val="28"/>
          <w:szCs w:val="28"/>
        </w:rPr>
      </w:pPr>
    </w:p>
    <w:p w:rsidR="004C119E" w:rsidRPr="00C44D4F" w:rsidRDefault="004C119E" w:rsidP="008B6FA5">
      <w:pPr>
        <w:shd w:val="clear" w:color="auto" w:fill="FFFFFF"/>
        <w:spacing w:after="0" w:line="240" w:lineRule="auto"/>
        <w:ind w:left="993" w:right="-1" w:firstLine="55"/>
        <w:rPr>
          <w:color w:val="C0504D"/>
          <w:sz w:val="28"/>
          <w:szCs w:val="28"/>
        </w:rPr>
      </w:pPr>
    </w:p>
    <w:p w:rsidR="003964F8" w:rsidRPr="00C44D4F" w:rsidRDefault="003964F8" w:rsidP="008B6FA5">
      <w:pPr>
        <w:shd w:val="clear" w:color="auto" w:fill="FFFFFF"/>
        <w:spacing w:after="0" w:line="240" w:lineRule="auto"/>
        <w:ind w:left="993" w:right="-1" w:firstLine="55"/>
        <w:rPr>
          <w:color w:val="C0504D"/>
          <w:sz w:val="28"/>
          <w:szCs w:val="28"/>
        </w:rPr>
      </w:pPr>
    </w:p>
    <w:p w:rsidR="00904CC4" w:rsidRPr="00C44D4F" w:rsidRDefault="00904CC4" w:rsidP="008B6FA5">
      <w:pPr>
        <w:shd w:val="clear" w:color="auto" w:fill="FFFFFF"/>
        <w:spacing w:after="0" w:line="240" w:lineRule="auto"/>
        <w:ind w:left="993" w:right="-1" w:firstLine="55"/>
        <w:rPr>
          <w:color w:val="C0504D"/>
          <w:sz w:val="28"/>
          <w:szCs w:val="28"/>
        </w:rPr>
      </w:pPr>
    </w:p>
    <w:p w:rsidR="00904CC4" w:rsidRPr="00C44D4F" w:rsidRDefault="00904CC4" w:rsidP="008B6FA5">
      <w:pPr>
        <w:shd w:val="clear" w:color="auto" w:fill="FFFFFF"/>
        <w:spacing w:after="0" w:line="240" w:lineRule="auto"/>
        <w:ind w:left="993" w:right="-1" w:firstLine="55"/>
        <w:rPr>
          <w:color w:val="C0504D"/>
          <w:sz w:val="28"/>
          <w:szCs w:val="28"/>
        </w:rPr>
      </w:pPr>
    </w:p>
    <w:p w:rsidR="00904CC4" w:rsidRPr="00C44D4F" w:rsidRDefault="00904CC4" w:rsidP="008B6FA5">
      <w:pPr>
        <w:shd w:val="clear" w:color="auto" w:fill="FFFFFF"/>
        <w:spacing w:after="0" w:line="240" w:lineRule="auto"/>
        <w:ind w:left="993" w:right="-1" w:firstLine="55"/>
        <w:rPr>
          <w:color w:val="C0504D"/>
          <w:sz w:val="28"/>
          <w:szCs w:val="28"/>
        </w:rPr>
      </w:pPr>
    </w:p>
    <w:p w:rsidR="00904CC4" w:rsidRPr="00C44D4F" w:rsidRDefault="00904CC4" w:rsidP="008B6FA5">
      <w:pPr>
        <w:shd w:val="clear" w:color="auto" w:fill="FFFFFF"/>
        <w:spacing w:after="0" w:line="240" w:lineRule="auto"/>
        <w:ind w:left="993" w:right="-1" w:firstLine="55"/>
        <w:rPr>
          <w:color w:val="C0504D"/>
          <w:sz w:val="28"/>
          <w:szCs w:val="28"/>
        </w:rPr>
      </w:pPr>
    </w:p>
    <w:p w:rsidR="00904CC4" w:rsidRPr="00C44D4F" w:rsidRDefault="00904CC4" w:rsidP="008B6FA5">
      <w:pPr>
        <w:shd w:val="clear" w:color="auto" w:fill="FFFFFF"/>
        <w:spacing w:after="0" w:line="240" w:lineRule="auto"/>
        <w:ind w:left="993" w:right="-1" w:firstLine="55"/>
        <w:rPr>
          <w:color w:val="C0504D"/>
          <w:sz w:val="28"/>
          <w:szCs w:val="28"/>
        </w:rPr>
      </w:pPr>
    </w:p>
    <w:p w:rsidR="003964F8" w:rsidRPr="00C44D4F" w:rsidRDefault="003964F8" w:rsidP="008B6FA5">
      <w:pPr>
        <w:shd w:val="clear" w:color="auto" w:fill="FFFFFF"/>
        <w:spacing w:after="0" w:line="240" w:lineRule="auto"/>
        <w:ind w:left="993" w:right="-1" w:firstLine="55"/>
        <w:rPr>
          <w:color w:val="C0504D"/>
          <w:sz w:val="28"/>
          <w:szCs w:val="28"/>
        </w:rPr>
      </w:pPr>
    </w:p>
    <w:p w:rsidR="004C119E" w:rsidRPr="00C44D4F" w:rsidRDefault="004C119E" w:rsidP="008B6FA5">
      <w:pPr>
        <w:spacing w:after="0" w:line="240" w:lineRule="auto"/>
        <w:jc w:val="center"/>
      </w:pPr>
    </w:p>
    <w:p w:rsidR="004C119E" w:rsidRPr="00C44D4F" w:rsidRDefault="00D02208" w:rsidP="008B6FA5">
      <w:pPr>
        <w:autoSpaceDE w:val="0"/>
        <w:autoSpaceDN w:val="0"/>
        <w:adjustRightInd w:val="0"/>
        <w:spacing w:after="0" w:line="240" w:lineRule="auto"/>
        <w:jc w:val="center"/>
        <w:rPr>
          <w:color w:val="000000"/>
        </w:rPr>
      </w:pPr>
      <w:r w:rsidRPr="00C44D4F">
        <w:rPr>
          <w:rFonts w:ascii="Times New Roman" w:hAnsi="Times New Roman" w:cs="Times New Roman"/>
          <w:sz w:val="24"/>
          <w:szCs w:val="24"/>
        </w:rPr>
        <w:t>2016</w:t>
      </w:r>
      <w:r w:rsidR="004C119E" w:rsidRPr="00C44D4F">
        <w:rPr>
          <w:color w:val="C0504D"/>
          <w:sz w:val="28"/>
          <w:szCs w:val="28"/>
        </w:rPr>
        <w:br w:type="page"/>
      </w:r>
    </w:p>
    <w:p w:rsidR="000C2546" w:rsidRPr="00C44D4F" w:rsidRDefault="000C2546" w:rsidP="008B6FA5">
      <w:pPr>
        <w:spacing w:after="0" w:line="240" w:lineRule="auto"/>
        <w:ind w:firstLine="709"/>
        <w:jc w:val="center"/>
        <w:rPr>
          <w:rFonts w:ascii="Times New Roman" w:hAnsi="Times New Roman" w:cs="Times New Roman"/>
          <w:sz w:val="28"/>
          <w:szCs w:val="28"/>
        </w:rPr>
      </w:pPr>
      <w:r w:rsidRPr="00C44D4F">
        <w:rPr>
          <w:rFonts w:ascii="Times New Roman" w:hAnsi="Times New Roman" w:cs="Times New Roman"/>
          <w:sz w:val="28"/>
          <w:szCs w:val="28"/>
        </w:rPr>
        <w:lastRenderedPageBreak/>
        <w:t>СОДЕРЖАНИЕ</w:t>
      </w:r>
    </w:p>
    <w:p w:rsidR="00490145" w:rsidRPr="00C44D4F" w:rsidRDefault="00490145" w:rsidP="008B6FA5">
      <w:pPr>
        <w:spacing w:after="0" w:line="240" w:lineRule="auto"/>
        <w:ind w:firstLine="709"/>
        <w:jc w:val="center"/>
        <w:rPr>
          <w:rFonts w:ascii="Times New Roman" w:hAnsi="Times New Roman" w:cs="Times New Roman"/>
          <w:sz w:val="28"/>
          <w:szCs w:val="28"/>
        </w:rPr>
      </w:pPr>
    </w:p>
    <w:p w:rsidR="000C2546" w:rsidRPr="00C44D4F" w:rsidRDefault="000C2546" w:rsidP="008B6FA5">
      <w:pPr>
        <w:shd w:val="clear" w:color="auto" w:fill="FFFFFF"/>
        <w:spacing w:after="0" w:line="240" w:lineRule="auto"/>
        <w:ind w:firstLine="709"/>
        <w:jc w:val="both"/>
        <w:rPr>
          <w:rFonts w:ascii="Times New Roman" w:hAnsi="Times New Roman" w:cs="Times New Roman"/>
          <w:b/>
          <w:bCs/>
          <w:sz w:val="24"/>
          <w:szCs w:val="24"/>
        </w:rPr>
      </w:pPr>
      <w:r w:rsidRPr="00C44D4F">
        <w:rPr>
          <w:rFonts w:ascii="Times New Roman" w:hAnsi="Times New Roman" w:cs="Times New Roman"/>
          <w:b/>
          <w:bCs/>
          <w:sz w:val="24"/>
          <w:szCs w:val="24"/>
          <w:u w:val="single"/>
        </w:rPr>
        <w:t xml:space="preserve">ЧАСТЬ </w:t>
      </w:r>
      <w:r w:rsidRPr="00C44D4F">
        <w:rPr>
          <w:rFonts w:ascii="Times New Roman" w:hAnsi="Times New Roman" w:cs="Times New Roman"/>
          <w:b/>
          <w:bCs/>
          <w:sz w:val="24"/>
          <w:szCs w:val="24"/>
          <w:u w:val="single"/>
          <w:lang w:val="en-US"/>
        </w:rPr>
        <w:t>III</w:t>
      </w:r>
      <w:r w:rsidRPr="00C44D4F">
        <w:rPr>
          <w:rFonts w:ascii="Times New Roman" w:hAnsi="Times New Roman" w:cs="Times New Roman"/>
          <w:b/>
          <w:bCs/>
          <w:sz w:val="24"/>
          <w:szCs w:val="24"/>
          <w:u w:val="single"/>
        </w:rPr>
        <w:t>.</w:t>
      </w:r>
      <w:r w:rsidRPr="00C44D4F">
        <w:rPr>
          <w:rFonts w:ascii="Times New Roman" w:hAnsi="Times New Roman" w:cs="Times New Roman"/>
          <w:b/>
          <w:bCs/>
          <w:sz w:val="24"/>
          <w:szCs w:val="24"/>
        </w:rPr>
        <w:t xml:space="preserve"> ГРАДОСТРОИТЕЛЬНЫЕ РЕГЛАМЕНТЫ.</w:t>
      </w:r>
    </w:p>
    <w:p w:rsidR="000C2546" w:rsidRPr="00C44D4F" w:rsidRDefault="000C2546" w:rsidP="008B6FA5">
      <w:pPr>
        <w:shd w:val="clear" w:color="auto" w:fill="FFFFFF"/>
        <w:spacing w:after="0" w:line="240" w:lineRule="auto"/>
        <w:ind w:firstLine="709"/>
        <w:jc w:val="both"/>
        <w:rPr>
          <w:rFonts w:ascii="Times New Roman" w:hAnsi="Times New Roman" w:cs="Times New Roman"/>
          <w:b/>
          <w:bCs/>
          <w:sz w:val="24"/>
          <w:szCs w:val="24"/>
          <w:u w:val="single"/>
        </w:rPr>
      </w:pPr>
      <w:r w:rsidRPr="00C44D4F">
        <w:rPr>
          <w:rFonts w:ascii="Times New Roman" w:hAnsi="Times New Roman" w:cs="Times New Roman"/>
          <w:b/>
          <w:sz w:val="24"/>
          <w:szCs w:val="24"/>
          <w:u w:val="single"/>
        </w:rPr>
        <w:t xml:space="preserve">Глава 13. </w:t>
      </w:r>
      <w:r w:rsidRPr="00C44D4F">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C44D4F" w:rsidRDefault="000C254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hAnsi="Times New Roman" w:cs="Times New Roman"/>
          <w:b/>
          <w:i/>
          <w:sz w:val="24"/>
          <w:szCs w:val="24"/>
        </w:rPr>
        <w:t>Статья 4</w:t>
      </w:r>
      <w:r w:rsidR="006B5D08" w:rsidRPr="00C44D4F">
        <w:rPr>
          <w:rFonts w:ascii="Times New Roman" w:hAnsi="Times New Roman" w:cs="Times New Roman"/>
          <w:b/>
          <w:i/>
          <w:sz w:val="24"/>
          <w:szCs w:val="24"/>
        </w:rPr>
        <w:t>3</w:t>
      </w:r>
      <w:r w:rsidRPr="00C44D4F">
        <w:rPr>
          <w:rFonts w:ascii="Times New Roman" w:hAnsi="Times New Roman" w:cs="Times New Roman"/>
          <w:b/>
          <w:i/>
          <w:sz w:val="24"/>
          <w:szCs w:val="24"/>
        </w:rPr>
        <w:t>.</w:t>
      </w:r>
      <w:r w:rsidRPr="00C44D4F">
        <w:rPr>
          <w:rFonts w:ascii="Times New Roman" w:hAnsi="Times New Roman" w:cs="Times New Roman"/>
          <w:b/>
          <w:sz w:val="24"/>
          <w:szCs w:val="24"/>
        </w:rPr>
        <w:t xml:space="preserve">  </w:t>
      </w:r>
      <w:r w:rsidRPr="00C44D4F">
        <w:rPr>
          <w:rFonts w:ascii="Times New Roman" w:hAnsi="Times New Roman" w:cs="Times New Roman"/>
          <w:bCs/>
          <w:sz w:val="24"/>
          <w:szCs w:val="24"/>
        </w:rPr>
        <w:t>Общие положения о территориальных зонах</w:t>
      </w:r>
      <w:r w:rsidR="00FA3ED7" w:rsidRPr="00C44D4F">
        <w:rPr>
          <w:rFonts w:ascii="Times New Roman" w:eastAsia="Times New Roman" w:hAnsi="Times New Roman" w:cs="Times New Roman"/>
          <w:sz w:val="24"/>
          <w:szCs w:val="24"/>
        </w:rPr>
        <w:t>.</w:t>
      </w:r>
    </w:p>
    <w:p w:rsidR="000C2546" w:rsidRPr="00C44D4F" w:rsidRDefault="000C2546" w:rsidP="008B6FA5">
      <w:pPr>
        <w:spacing w:after="0" w:line="240" w:lineRule="auto"/>
        <w:ind w:firstLine="709"/>
        <w:jc w:val="both"/>
        <w:rPr>
          <w:rFonts w:ascii="Times New Roman" w:hAnsi="Times New Roman" w:cs="Times New Roman"/>
          <w:sz w:val="24"/>
          <w:szCs w:val="24"/>
        </w:rPr>
      </w:pPr>
      <w:r w:rsidRPr="00C44D4F">
        <w:rPr>
          <w:rFonts w:ascii="Times New Roman" w:hAnsi="Times New Roman" w:cs="Times New Roman"/>
          <w:b/>
          <w:i/>
          <w:sz w:val="24"/>
          <w:szCs w:val="24"/>
        </w:rPr>
        <w:t>Статья 4</w:t>
      </w:r>
      <w:r w:rsidR="006B5D08" w:rsidRPr="00C44D4F">
        <w:rPr>
          <w:rFonts w:ascii="Times New Roman" w:hAnsi="Times New Roman" w:cs="Times New Roman"/>
          <w:b/>
          <w:i/>
          <w:sz w:val="24"/>
          <w:szCs w:val="24"/>
        </w:rPr>
        <w:t>4</w:t>
      </w:r>
      <w:r w:rsidRPr="00C44D4F">
        <w:rPr>
          <w:rFonts w:ascii="Times New Roman" w:hAnsi="Times New Roman" w:cs="Times New Roman"/>
          <w:b/>
          <w:i/>
          <w:sz w:val="24"/>
          <w:szCs w:val="24"/>
        </w:rPr>
        <w:t>.</w:t>
      </w:r>
      <w:r w:rsidRPr="00C44D4F">
        <w:rPr>
          <w:rFonts w:ascii="Times New Roman" w:hAnsi="Times New Roman" w:cs="Times New Roman"/>
          <w:b/>
          <w:sz w:val="24"/>
          <w:szCs w:val="24"/>
        </w:rPr>
        <w:t xml:space="preserve">  </w:t>
      </w:r>
      <w:r w:rsidRPr="00C44D4F">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C44D4F" w:rsidRDefault="000C2546" w:rsidP="008B6FA5">
      <w:pPr>
        <w:spacing w:after="0" w:line="240" w:lineRule="auto"/>
        <w:ind w:firstLine="709"/>
        <w:jc w:val="both"/>
        <w:rPr>
          <w:rFonts w:ascii="Times New Roman" w:hAnsi="Times New Roman" w:cs="Times New Roman"/>
          <w:b/>
          <w:sz w:val="24"/>
          <w:szCs w:val="24"/>
        </w:rPr>
      </w:pPr>
      <w:r w:rsidRPr="00C44D4F">
        <w:rPr>
          <w:rFonts w:ascii="Times New Roman" w:hAnsi="Times New Roman" w:cs="Times New Roman"/>
          <w:b/>
          <w:i/>
          <w:sz w:val="24"/>
          <w:szCs w:val="24"/>
        </w:rPr>
        <w:t>Статья 4</w:t>
      </w:r>
      <w:r w:rsidR="006B5D08" w:rsidRPr="00C44D4F">
        <w:rPr>
          <w:rFonts w:ascii="Times New Roman" w:hAnsi="Times New Roman" w:cs="Times New Roman"/>
          <w:b/>
          <w:i/>
          <w:sz w:val="24"/>
          <w:szCs w:val="24"/>
        </w:rPr>
        <w:t>5</w:t>
      </w:r>
      <w:r w:rsidRPr="00C44D4F">
        <w:rPr>
          <w:rFonts w:ascii="Times New Roman" w:hAnsi="Times New Roman" w:cs="Times New Roman"/>
          <w:b/>
          <w:i/>
          <w:sz w:val="24"/>
          <w:szCs w:val="24"/>
        </w:rPr>
        <w:t>.</w:t>
      </w:r>
      <w:r w:rsidRPr="00C44D4F">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C44D4F" w:rsidRDefault="000C2546" w:rsidP="008B6FA5">
      <w:pPr>
        <w:spacing w:after="0" w:line="240" w:lineRule="auto"/>
        <w:ind w:firstLine="709"/>
        <w:jc w:val="both"/>
        <w:rPr>
          <w:rFonts w:ascii="Times New Roman" w:hAnsi="Times New Roman" w:cs="Times New Roman"/>
          <w:sz w:val="24"/>
          <w:szCs w:val="24"/>
        </w:rPr>
      </w:pPr>
      <w:r w:rsidRPr="00C44D4F">
        <w:rPr>
          <w:rFonts w:ascii="Times New Roman" w:hAnsi="Times New Roman" w:cs="Times New Roman"/>
          <w:b/>
          <w:i/>
          <w:sz w:val="24"/>
          <w:szCs w:val="24"/>
        </w:rPr>
        <w:t>Статья 4</w:t>
      </w:r>
      <w:r w:rsidR="006B5D08" w:rsidRPr="00C44D4F">
        <w:rPr>
          <w:rFonts w:ascii="Times New Roman" w:hAnsi="Times New Roman" w:cs="Times New Roman"/>
          <w:b/>
          <w:i/>
          <w:sz w:val="24"/>
          <w:szCs w:val="24"/>
        </w:rPr>
        <w:t>5</w:t>
      </w:r>
      <w:r w:rsidRPr="00C44D4F">
        <w:rPr>
          <w:rFonts w:ascii="Times New Roman" w:hAnsi="Times New Roman" w:cs="Times New Roman"/>
          <w:b/>
          <w:i/>
          <w:sz w:val="24"/>
          <w:szCs w:val="24"/>
        </w:rPr>
        <w:t>.1.</w:t>
      </w:r>
      <w:r w:rsidRPr="00C44D4F">
        <w:rPr>
          <w:rFonts w:ascii="Times New Roman" w:hAnsi="Times New Roman" w:cs="Times New Roman"/>
          <w:b/>
          <w:sz w:val="24"/>
          <w:szCs w:val="24"/>
        </w:rPr>
        <w:t xml:space="preserve"> </w:t>
      </w:r>
      <w:r w:rsidRPr="00C44D4F">
        <w:rPr>
          <w:rFonts w:ascii="Times New Roman" w:hAnsi="Times New Roman" w:cs="Times New Roman"/>
          <w:sz w:val="24"/>
          <w:szCs w:val="24"/>
        </w:rPr>
        <w:t>Градостроительные регламенты. Жилые зоны.</w:t>
      </w:r>
    </w:p>
    <w:p w:rsidR="000C2546" w:rsidRPr="00C44D4F" w:rsidRDefault="000C2546" w:rsidP="008B6FA5">
      <w:pPr>
        <w:spacing w:after="0" w:line="240" w:lineRule="auto"/>
        <w:ind w:firstLine="709"/>
        <w:jc w:val="both"/>
        <w:rPr>
          <w:rFonts w:ascii="Times New Roman" w:hAnsi="Times New Roman" w:cs="Times New Roman"/>
          <w:iCs/>
          <w:sz w:val="24"/>
          <w:szCs w:val="24"/>
        </w:rPr>
      </w:pPr>
      <w:r w:rsidRPr="00C44D4F">
        <w:rPr>
          <w:rFonts w:ascii="Times New Roman" w:hAnsi="Times New Roman" w:cs="Times New Roman"/>
          <w:b/>
          <w:i/>
          <w:iCs/>
          <w:sz w:val="24"/>
          <w:szCs w:val="24"/>
        </w:rPr>
        <w:t>Статья 4</w:t>
      </w:r>
      <w:r w:rsidR="006B5D08" w:rsidRPr="00C44D4F">
        <w:rPr>
          <w:rFonts w:ascii="Times New Roman" w:hAnsi="Times New Roman" w:cs="Times New Roman"/>
          <w:b/>
          <w:i/>
          <w:iCs/>
          <w:sz w:val="24"/>
          <w:szCs w:val="24"/>
        </w:rPr>
        <w:t>5</w:t>
      </w:r>
      <w:r w:rsidRPr="00C44D4F">
        <w:rPr>
          <w:rFonts w:ascii="Times New Roman" w:hAnsi="Times New Roman" w:cs="Times New Roman"/>
          <w:b/>
          <w:i/>
          <w:iCs/>
          <w:sz w:val="24"/>
          <w:szCs w:val="24"/>
        </w:rPr>
        <w:t>.2.</w:t>
      </w:r>
      <w:r w:rsidRPr="00C44D4F">
        <w:rPr>
          <w:rFonts w:ascii="Times New Roman" w:hAnsi="Times New Roman" w:cs="Times New Roman"/>
          <w:b/>
          <w:iCs/>
          <w:sz w:val="24"/>
          <w:szCs w:val="24"/>
        </w:rPr>
        <w:t xml:space="preserve"> </w:t>
      </w:r>
      <w:r w:rsidRPr="00C44D4F">
        <w:rPr>
          <w:rFonts w:ascii="Times New Roman" w:hAnsi="Times New Roman" w:cs="Times New Roman"/>
          <w:iCs/>
          <w:sz w:val="24"/>
          <w:szCs w:val="24"/>
        </w:rPr>
        <w:t>Градостроительные регламенты. Общественно</w:t>
      </w:r>
      <w:r w:rsidR="00063DE2" w:rsidRPr="00C44D4F">
        <w:rPr>
          <w:rFonts w:ascii="Times New Roman" w:hAnsi="Times New Roman" w:cs="Times New Roman"/>
          <w:iCs/>
          <w:sz w:val="24"/>
          <w:szCs w:val="24"/>
        </w:rPr>
        <w:t>–</w:t>
      </w:r>
      <w:r w:rsidRPr="00C44D4F">
        <w:rPr>
          <w:rFonts w:ascii="Times New Roman" w:hAnsi="Times New Roman" w:cs="Times New Roman"/>
          <w:iCs/>
          <w:sz w:val="24"/>
          <w:szCs w:val="24"/>
        </w:rPr>
        <w:t>деловые зоны.</w:t>
      </w:r>
    </w:p>
    <w:p w:rsidR="000C2546" w:rsidRPr="00C44D4F" w:rsidRDefault="000C2546" w:rsidP="008B6FA5">
      <w:pPr>
        <w:spacing w:after="0" w:line="240" w:lineRule="auto"/>
        <w:ind w:firstLine="709"/>
        <w:jc w:val="both"/>
        <w:rPr>
          <w:rFonts w:ascii="Times New Roman" w:hAnsi="Times New Roman" w:cs="Times New Roman"/>
          <w:iCs/>
          <w:sz w:val="24"/>
          <w:szCs w:val="24"/>
        </w:rPr>
      </w:pPr>
      <w:r w:rsidRPr="00C44D4F">
        <w:rPr>
          <w:rFonts w:ascii="Times New Roman" w:hAnsi="Times New Roman" w:cs="Times New Roman"/>
          <w:b/>
          <w:i/>
          <w:iCs/>
          <w:sz w:val="24"/>
          <w:szCs w:val="24"/>
        </w:rPr>
        <w:t>Статья 4</w:t>
      </w:r>
      <w:r w:rsidR="006B5D08" w:rsidRPr="00C44D4F">
        <w:rPr>
          <w:rFonts w:ascii="Times New Roman" w:hAnsi="Times New Roman" w:cs="Times New Roman"/>
          <w:b/>
          <w:i/>
          <w:iCs/>
          <w:sz w:val="24"/>
          <w:szCs w:val="24"/>
        </w:rPr>
        <w:t>5</w:t>
      </w:r>
      <w:r w:rsidRPr="00C44D4F">
        <w:rPr>
          <w:rFonts w:ascii="Times New Roman" w:hAnsi="Times New Roman" w:cs="Times New Roman"/>
          <w:b/>
          <w:i/>
          <w:iCs/>
          <w:sz w:val="24"/>
          <w:szCs w:val="24"/>
        </w:rPr>
        <w:t>.3.</w:t>
      </w:r>
      <w:r w:rsidRPr="00C44D4F">
        <w:rPr>
          <w:rFonts w:ascii="Times New Roman" w:hAnsi="Times New Roman" w:cs="Times New Roman"/>
          <w:b/>
          <w:iCs/>
          <w:sz w:val="24"/>
          <w:szCs w:val="24"/>
        </w:rPr>
        <w:t xml:space="preserve"> </w:t>
      </w:r>
      <w:r w:rsidRPr="00C44D4F">
        <w:rPr>
          <w:rFonts w:ascii="Times New Roman" w:hAnsi="Times New Roman" w:cs="Times New Roman"/>
          <w:iCs/>
          <w:sz w:val="24"/>
          <w:szCs w:val="24"/>
        </w:rPr>
        <w:t>Градостроительные регламенты. Производственные зоны.</w:t>
      </w:r>
    </w:p>
    <w:p w:rsidR="009D2EE1" w:rsidRPr="00C44D4F" w:rsidRDefault="000C2546" w:rsidP="008B6FA5">
      <w:pPr>
        <w:spacing w:after="0" w:line="240" w:lineRule="auto"/>
        <w:ind w:firstLine="709"/>
        <w:jc w:val="both"/>
        <w:rPr>
          <w:rFonts w:ascii="Times New Roman" w:hAnsi="Times New Roman" w:cs="Times New Roman"/>
          <w:iCs/>
          <w:sz w:val="24"/>
          <w:szCs w:val="24"/>
        </w:rPr>
      </w:pPr>
      <w:r w:rsidRPr="00C44D4F">
        <w:rPr>
          <w:rFonts w:ascii="Times New Roman" w:hAnsi="Times New Roman" w:cs="Times New Roman"/>
          <w:b/>
          <w:i/>
          <w:iCs/>
          <w:sz w:val="24"/>
          <w:szCs w:val="24"/>
        </w:rPr>
        <w:t>Статья 4</w:t>
      </w:r>
      <w:r w:rsidR="006B5D08" w:rsidRPr="00C44D4F">
        <w:rPr>
          <w:rFonts w:ascii="Times New Roman" w:hAnsi="Times New Roman" w:cs="Times New Roman"/>
          <w:b/>
          <w:i/>
          <w:iCs/>
          <w:sz w:val="24"/>
          <w:szCs w:val="24"/>
        </w:rPr>
        <w:t>5</w:t>
      </w:r>
      <w:r w:rsidRPr="00C44D4F">
        <w:rPr>
          <w:rFonts w:ascii="Times New Roman" w:hAnsi="Times New Roman" w:cs="Times New Roman"/>
          <w:b/>
          <w:i/>
          <w:iCs/>
          <w:sz w:val="24"/>
          <w:szCs w:val="24"/>
        </w:rPr>
        <w:t>.4.</w:t>
      </w:r>
      <w:r w:rsidRPr="00C44D4F">
        <w:rPr>
          <w:rFonts w:ascii="Times New Roman" w:hAnsi="Times New Roman" w:cs="Times New Roman"/>
          <w:b/>
          <w:iCs/>
          <w:sz w:val="24"/>
          <w:szCs w:val="24"/>
        </w:rPr>
        <w:t xml:space="preserve"> </w:t>
      </w:r>
      <w:r w:rsidRPr="00C44D4F">
        <w:rPr>
          <w:rFonts w:ascii="Times New Roman" w:hAnsi="Times New Roman" w:cs="Times New Roman"/>
          <w:iCs/>
          <w:sz w:val="24"/>
          <w:szCs w:val="24"/>
        </w:rPr>
        <w:t xml:space="preserve">Градостроительные регламенты. </w:t>
      </w:r>
      <w:r w:rsidR="009D2EE1" w:rsidRPr="00C44D4F">
        <w:rPr>
          <w:rFonts w:ascii="Times New Roman" w:hAnsi="Times New Roman" w:cs="Times New Roman"/>
          <w:sz w:val="24"/>
          <w:szCs w:val="24"/>
        </w:rPr>
        <w:t>Зоны сельскохозяйственного использования.</w:t>
      </w:r>
    </w:p>
    <w:p w:rsidR="000C2546" w:rsidRPr="00C44D4F" w:rsidRDefault="000C2546" w:rsidP="008B6FA5">
      <w:pPr>
        <w:spacing w:after="0" w:line="240" w:lineRule="auto"/>
        <w:ind w:firstLine="709"/>
        <w:jc w:val="both"/>
        <w:rPr>
          <w:rFonts w:ascii="Times New Roman" w:hAnsi="Times New Roman" w:cs="Times New Roman"/>
          <w:b/>
          <w:sz w:val="24"/>
          <w:szCs w:val="24"/>
        </w:rPr>
      </w:pPr>
      <w:r w:rsidRPr="00C44D4F">
        <w:rPr>
          <w:rFonts w:ascii="Times New Roman" w:hAnsi="Times New Roman" w:cs="Times New Roman"/>
          <w:b/>
          <w:i/>
          <w:iCs/>
          <w:sz w:val="24"/>
          <w:szCs w:val="24"/>
        </w:rPr>
        <w:t>Статья 4</w:t>
      </w:r>
      <w:r w:rsidR="006B5D08" w:rsidRPr="00C44D4F">
        <w:rPr>
          <w:rFonts w:ascii="Times New Roman" w:hAnsi="Times New Roman" w:cs="Times New Roman"/>
          <w:b/>
          <w:i/>
          <w:iCs/>
          <w:sz w:val="24"/>
          <w:szCs w:val="24"/>
        </w:rPr>
        <w:t>5</w:t>
      </w:r>
      <w:r w:rsidRPr="00C44D4F">
        <w:rPr>
          <w:rFonts w:ascii="Times New Roman" w:hAnsi="Times New Roman" w:cs="Times New Roman"/>
          <w:b/>
          <w:i/>
          <w:iCs/>
          <w:sz w:val="24"/>
          <w:szCs w:val="24"/>
        </w:rPr>
        <w:t>.5.</w:t>
      </w:r>
      <w:r w:rsidRPr="00C44D4F">
        <w:rPr>
          <w:rFonts w:ascii="Times New Roman" w:hAnsi="Times New Roman" w:cs="Times New Roman"/>
          <w:b/>
          <w:iCs/>
          <w:sz w:val="24"/>
          <w:szCs w:val="24"/>
        </w:rPr>
        <w:t xml:space="preserve"> </w:t>
      </w:r>
      <w:r w:rsidRPr="00C44D4F">
        <w:rPr>
          <w:rFonts w:ascii="Times New Roman" w:hAnsi="Times New Roman" w:cs="Times New Roman"/>
          <w:sz w:val="24"/>
          <w:szCs w:val="24"/>
        </w:rPr>
        <w:t xml:space="preserve">Градостроительные регламенты. </w:t>
      </w:r>
      <w:r w:rsidR="009D2EE1" w:rsidRPr="00C44D4F">
        <w:rPr>
          <w:rFonts w:ascii="Times New Roman" w:hAnsi="Times New Roman" w:cs="Times New Roman"/>
          <w:iCs/>
          <w:sz w:val="24"/>
          <w:szCs w:val="24"/>
        </w:rPr>
        <w:t>Рекреационные зоны.</w:t>
      </w:r>
    </w:p>
    <w:p w:rsidR="000C2546" w:rsidRPr="00C44D4F" w:rsidRDefault="000C2546" w:rsidP="008B6FA5">
      <w:pPr>
        <w:spacing w:after="0" w:line="240" w:lineRule="auto"/>
        <w:ind w:firstLine="709"/>
        <w:jc w:val="both"/>
        <w:rPr>
          <w:rFonts w:ascii="Times New Roman" w:hAnsi="Times New Roman" w:cs="Times New Roman"/>
          <w:iCs/>
          <w:sz w:val="24"/>
          <w:szCs w:val="24"/>
        </w:rPr>
      </w:pPr>
      <w:r w:rsidRPr="00C44D4F">
        <w:rPr>
          <w:rFonts w:ascii="Times New Roman" w:hAnsi="Times New Roman" w:cs="Times New Roman"/>
          <w:b/>
          <w:i/>
          <w:iCs/>
          <w:sz w:val="24"/>
          <w:szCs w:val="24"/>
        </w:rPr>
        <w:t>Статья 4</w:t>
      </w:r>
      <w:r w:rsidR="006B5D08" w:rsidRPr="00C44D4F">
        <w:rPr>
          <w:rFonts w:ascii="Times New Roman" w:hAnsi="Times New Roman" w:cs="Times New Roman"/>
          <w:b/>
          <w:i/>
          <w:iCs/>
          <w:sz w:val="24"/>
          <w:szCs w:val="24"/>
        </w:rPr>
        <w:t>5</w:t>
      </w:r>
      <w:r w:rsidRPr="00C44D4F">
        <w:rPr>
          <w:rFonts w:ascii="Times New Roman" w:hAnsi="Times New Roman" w:cs="Times New Roman"/>
          <w:b/>
          <w:i/>
          <w:iCs/>
          <w:sz w:val="24"/>
          <w:szCs w:val="24"/>
        </w:rPr>
        <w:t>.6.</w:t>
      </w:r>
      <w:r w:rsidRPr="00C44D4F">
        <w:rPr>
          <w:rFonts w:ascii="Times New Roman" w:hAnsi="Times New Roman" w:cs="Times New Roman"/>
          <w:b/>
          <w:iCs/>
          <w:sz w:val="24"/>
          <w:szCs w:val="24"/>
        </w:rPr>
        <w:t xml:space="preserve"> </w:t>
      </w:r>
      <w:r w:rsidRPr="00C44D4F">
        <w:rPr>
          <w:rFonts w:ascii="Times New Roman" w:hAnsi="Times New Roman" w:cs="Times New Roman"/>
          <w:iCs/>
          <w:sz w:val="24"/>
          <w:szCs w:val="24"/>
        </w:rPr>
        <w:t>Градостроительные регламенты</w:t>
      </w:r>
      <w:r w:rsidR="009D2EE1" w:rsidRPr="00C44D4F">
        <w:rPr>
          <w:rFonts w:ascii="Times New Roman" w:hAnsi="Times New Roman" w:cs="Times New Roman"/>
          <w:iCs/>
          <w:sz w:val="24"/>
          <w:szCs w:val="24"/>
        </w:rPr>
        <w:t xml:space="preserve"> Зоны специального назначения.</w:t>
      </w:r>
    </w:p>
    <w:p w:rsidR="000C2546" w:rsidRPr="00C44D4F" w:rsidRDefault="000C2546" w:rsidP="008B6FA5">
      <w:pPr>
        <w:shd w:val="clear" w:color="auto" w:fill="FFFFFF"/>
        <w:spacing w:after="0" w:line="240" w:lineRule="auto"/>
        <w:ind w:firstLine="709"/>
        <w:jc w:val="both"/>
        <w:rPr>
          <w:rFonts w:ascii="Times New Roman" w:hAnsi="Times New Roman" w:cs="Times New Roman"/>
          <w:b/>
          <w:sz w:val="24"/>
          <w:szCs w:val="24"/>
          <w:u w:val="single"/>
        </w:rPr>
      </w:pPr>
      <w:r w:rsidRPr="00C44D4F">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sidRPr="00C44D4F">
        <w:rPr>
          <w:rFonts w:ascii="Times New Roman" w:hAnsi="Times New Roman" w:cs="Times New Roman"/>
          <w:b/>
          <w:bCs/>
          <w:sz w:val="24"/>
          <w:szCs w:val="24"/>
          <w:u w:val="single"/>
        </w:rPr>
        <w:t>–</w:t>
      </w:r>
      <w:r w:rsidRPr="00C44D4F">
        <w:rPr>
          <w:rFonts w:ascii="Times New Roman" w:hAnsi="Times New Roman" w:cs="Times New Roman"/>
          <w:b/>
          <w:bCs/>
          <w:sz w:val="24"/>
          <w:szCs w:val="24"/>
          <w:u w:val="single"/>
        </w:rPr>
        <w:t xml:space="preserve">защитными и </w:t>
      </w:r>
      <w:proofErr w:type="spellStart"/>
      <w:r w:rsidRPr="00C44D4F">
        <w:rPr>
          <w:rFonts w:ascii="Times New Roman" w:hAnsi="Times New Roman" w:cs="Times New Roman"/>
          <w:b/>
          <w:bCs/>
          <w:sz w:val="24"/>
          <w:szCs w:val="24"/>
          <w:u w:val="single"/>
        </w:rPr>
        <w:t>водоохранными</w:t>
      </w:r>
      <w:proofErr w:type="spellEnd"/>
      <w:r w:rsidRPr="00C44D4F">
        <w:rPr>
          <w:rFonts w:ascii="Times New Roman" w:hAnsi="Times New Roman" w:cs="Times New Roman"/>
          <w:b/>
          <w:bCs/>
          <w:sz w:val="24"/>
          <w:szCs w:val="24"/>
          <w:u w:val="single"/>
        </w:rPr>
        <w:t xml:space="preserve"> зонами.</w:t>
      </w:r>
    </w:p>
    <w:p w:rsidR="000C2546" w:rsidRPr="00C44D4F" w:rsidRDefault="000C2546" w:rsidP="008B6FA5">
      <w:pPr>
        <w:shd w:val="clear" w:color="auto" w:fill="FFFFFF"/>
        <w:spacing w:after="0" w:line="240" w:lineRule="auto"/>
        <w:ind w:firstLine="709"/>
        <w:jc w:val="both"/>
        <w:rPr>
          <w:rFonts w:ascii="Times New Roman" w:hAnsi="Times New Roman" w:cs="Times New Roman"/>
          <w:sz w:val="24"/>
          <w:szCs w:val="24"/>
        </w:rPr>
      </w:pPr>
      <w:r w:rsidRPr="00C44D4F">
        <w:rPr>
          <w:rFonts w:ascii="Times New Roman" w:hAnsi="Times New Roman" w:cs="Times New Roman"/>
          <w:b/>
          <w:i/>
          <w:iCs/>
          <w:sz w:val="24"/>
          <w:szCs w:val="24"/>
        </w:rPr>
        <w:t>Статья 4</w:t>
      </w:r>
      <w:r w:rsidR="009A11D9" w:rsidRPr="00C44D4F">
        <w:rPr>
          <w:rFonts w:ascii="Times New Roman" w:hAnsi="Times New Roman" w:cs="Times New Roman"/>
          <w:b/>
          <w:i/>
          <w:iCs/>
          <w:sz w:val="24"/>
          <w:szCs w:val="24"/>
        </w:rPr>
        <w:t>6</w:t>
      </w:r>
      <w:r w:rsidRPr="00C44D4F">
        <w:rPr>
          <w:rFonts w:ascii="Times New Roman" w:hAnsi="Times New Roman" w:cs="Times New Roman"/>
          <w:b/>
          <w:i/>
          <w:iCs/>
          <w:sz w:val="24"/>
          <w:szCs w:val="24"/>
        </w:rPr>
        <w:t>.</w:t>
      </w:r>
      <w:r w:rsidRPr="00C44D4F">
        <w:rPr>
          <w:rFonts w:ascii="Times New Roman" w:hAnsi="Times New Roman" w:cs="Times New Roman"/>
          <w:b/>
          <w:iCs/>
          <w:sz w:val="24"/>
          <w:szCs w:val="24"/>
        </w:rPr>
        <w:t xml:space="preserve"> </w:t>
      </w:r>
      <w:r w:rsidRPr="00C44D4F">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sidRPr="00C44D4F">
        <w:rPr>
          <w:rFonts w:ascii="Times New Roman" w:hAnsi="Times New Roman" w:cs="Times New Roman"/>
          <w:sz w:val="24"/>
          <w:szCs w:val="24"/>
        </w:rPr>
        <w:t>санитарно-защитных</w:t>
      </w:r>
      <w:r w:rsidRPr="00C44D4F">
        <w:rPr>
          <w:rFonts w:ascii="Times New Roman" w:hAnsi="Times New Roman" w:cs="Times New Roman"/>
          <w:sz w:val="24"/>
          <w:szCs w:val="24"/>
        </w:rPr>
        <w:t xml:space="preserve"> зонах, </w:t>
      </w:r>
      <w:proofErr w:type="spellStart"/>
      <w:r w:rsidRPr="00C44D4F">
        <w:rPr>
          <w:rFonts w:ascii="Times New Roman" w:hAnsi="Times New Roman" w:cs="Times New Roman"/>
          <w:sz w:val="24"/>
          <w:szCs w:val="24"/>
        </w:rPr>
        <w:t>водоохранных</w:t>
      </w:r>
      <w:proofErr w:type="spellEnd"/>
      <w:r w:rsidRPr="00C44D4F">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C44D4F" w:rsidRDefault="000F396D" w:rsidP="008B6FA5">
      <w:pPr>
        <w:shd w:val="clear" w:color="auto" w:fill="FFFFFF"/>
        <w:spacing w:after="0" w:line="240" w:lineRule="auto"/>
        <w:ind w:firstLine="709"/>
        <w:jc w:val="both"/>
        <w:rPr>
          <w:rFonts w:ascii="Times New Roman" w:hAnsi="Times New Roman" w:cs="Times New Roman"/>
          <w:b/>
          <w:bCs/>
          <w:sz w:val="24"/>
          <w:szCs w:val="24"/>
        </w:rPr>
      </w:pPr>
      <w:r w:rsidRPr="00C44D4F">
        <w:rPr>
          <w:rStyle w:val="12"/>
          <w:b/>
          <w:i/>
          <w:sz w:val="24"/>
          <w:szCs w:val="24"/>
        </w:rPr>
        <w:t>Статья 4</w:t>
      </w:r>
      <w:r w:rsidR="006B5D08" w:rsidRPr="00C44D4F">
        <w:rPr>
          <w:rStyle w:val="12"/>
          <w:b/>
          <w:i/>
          <w:sz w:val="24"/>
          <w:szCs w:val="24"/>
        </w:rPr>
        <w:t>7</w:t>
      </w:r>
      <w:r w:rsidRPr="00C44D4F">
        <w:rPr>
          <w:rStyle w:val="12"/>
          <w:b/>
          <w:i/>
          <w:sz w:val="24"/>
          <w:szCs w:val="24"/>
        </w:rPr>
        <w:t>.</w:t>
      </w:r>
      <w:r w:rsidRPr="00C44D4F">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Pr="00C44D4F" w:rsidRDefault="0020075E"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sz w:val="24"/>
          <w:szCs w:val="24"/>
        </w:rPr>
      </w:pPr>
    </w:p>
    <w:p w:rsidR="00490145" w:rsidRPr="00C44D4F" w:rsidRDefault="00490145"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3964F8" w:rsidRPr="00C44D4F" w:rsidRDefault="003964F8"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3964F8" w:rsidRPr="00C44D4F" w:rsidRDefault="003964F8"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3964F8" w:rsidRPr="00C44D4F" w:rsidRDefault="003964F8"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Pr="00C44D4F" w:rsidRDefault="004A3011"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D72EFF" w:rsidRPr="00C44D4F" w:rsidRDefault="00D72EFF"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D72EFF" w:rsidRPr="00C44D4F" w:rsidRDefault="00D72EFF"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D72EFF" w:rsidRPr="00C44D4F" w:rsidRDefault="00D72EFF"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Pr="00C44D4F" w:rsidRDefault="00BE1026" w:rsidP="008B6FA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C44D4F" w:rsidRDefault="005709B3" w:rsidP="008B6FA5">
      <w:pPr>
        <w:shd w:val="clear" w:color="auto" w:fill="FFFFFF"/>
        <w:spacing w:after="0" w:line="240" w:lineRule="auto"/>
        <w:ind w:firstLine="709"/>
        <w:jc w:val="both"/>
        <w:rPr>
          <w:rFonts w:ascii="Times New Roman" w:eastAsia="Times New Roman" w:hAnsi="Times New Roman" w:cs="Times New Roman"/>
          <w:b/>
          <w:bCs/>
          <w:sz w:val="24"/>
          <w:szCs w:val="24"/>
        </w:rPr>
      </w:pPr>
      <w:r w:rsidRPr="00C44D4F">
        <w:rPr>
          <w:rFonts w:ascii="Times New Roman" w:eastAsia="Times New Roman" w:hAnsi="Times New Roman" w:cs="Times New Roman"/>
          <w:b/>
          <w:bCs/>
          <w:sz w:val="24"/>
          <w:szCs w:val="24"/>
        </w:rPr>
        <w:lastRenderedPageBreak/>
        <w:t xml:space="preserve">ЧАСТЬ </w:t>
      </w:r>
      <w:r w:rsidRPr="00C44D4F">
        <w:rPr>
          <w:rFonts w:ascii="Times New Roman" w:eastAsia="Times New Roman" w:hAnsi="Times New Roman" w:cs="Times New Roman"/>
          <w:b/>
          <w:bCs/>
          <w:sz w:val="24"/>
          <w:szCs w:val="24"/>
          <w:lang w:val="en-US"/>
        </w:rPr>
        <w:t>III</w:t>
      </w:r>
      <w:r w:rsidRPr="00C44D4F">
        <w:rPr>
          <w:rFonts w:ascii="Times New Roman" w:eastAsia="Times New Roman" w:hAnsi="Times New Roman" w:cs="Times New Roman"/>
          <w:b/>
          <w:bCs/>
          <w:sz w:val="24"/>
          <w:szCs w:val="24"/>
        </w:rPr>
        <w:t>. ГРАДОСТРОИТЕЛЬНЫЕ РЕГЛАМЕНТЫ</w:t>
      </w:r>
    </w:p>
    <w:p w:rsidR="005709B3" w:rsidRPr="00C44D4F" w:rsidRDefault="005709B3" w:rsidP="008B6FA5">
      <w:pPr>
        <w:shd w:val="clear" w:color="auto" w:fill="FFFFFF"/>
        <w:spacing w:after="0" w:line="240" w:lineRule="auto"/>
        <w:ind w:firstLine="709"/>
        <w:jc w:val="both"/>
        <w:rPr>
          <w:rFonts w:ascii="Times New Roman" w:eastAsia="Times New Roman" w:hAnsi="Times New Roman" w:cs="Times New Roman"/>
          <w:b/>
          <w:bCs/>
          <w:sz w:val="24"/>
          <w:szCs w:val="24"/>
        </w:rPr>
      </w:pPr>
      <w:r w:rsidRPr="00C44D4F">
        <w:rPr>
          <w:rFonts w:ascii="Times New Roman" w:hAnsi="Times New Roman" w:cs="Times New Roman"/>
          <w:b/>
          <w:sz w:val="24"/>
          <w:szCs w:val="24"/>
        </w:rPr>
        <w:t xml:space="preserve">Глава 13. </w:t>
      </w:r>
      <w:r w:rsidRPr="00C44D4F">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C44D4F" w:rsidRDefault="005709B3" w:rsidP="008B6FA5">
      <w:pPr>
        <w:spacing w:after="0" w:line="240" w:lineRule="auto"/>
        <w:ind w:firstLine="709"/>
        <w:jc w:val="both"/>
        <w:rPr>
          <w:rFonts w:ascii="Times New Roman" w:hAnsi="Times New Roman" w:cs="Times New Roman"/>
          <w:b/>
          <w:sz w:val="24"/>
          <w:szCs w:val="24"/>
        </w:rPr>
      </w:pPr>
      <w:r w:rsidRPr="00C44D4F">
        <w:rPr>
          <w:rFonts w:ascii="Times New Roman" w:hAnsi="Times New Roman" w:cs="Times New Roman"/>
          <w:b/>
          <w:i/>
          <w:sz w:val="24"/>
          <w:szCs w:val="24"/>
        </w:rPr>
        <w:t>Статья 4</w:t>
      </w:r>
      <w:r w:rsidR="006F366A" w:rsidRPr="00C44D4F">
        <w:rPr>
          <w:rFonts w:ascii="Times New Roman" w:hAnsi="Times New Roman" w:cs="Times New Roman"/>
          <w:b/>
          <w:i/>
          <w:sz w:val="24"/>
          <w:szCs w:val="24"/>
        </w:rPr>
        <w:t>3</w:t>
      </w:r>
      <w:r w:rsidRPr="00C44D4F">
        <w:rPr>
          <w:rFonts w:ascii="Times New Roman" w:hAnsi="Times New Roman" w:cs="Times New Roman"/>
          <w:b/>
          <w:i/>
          <w:sz w:val="24"/>
          <w:szCs w:val="24"/>
        </w:rPr>
        <w:t>.</w:t>
      </w:r>
      <w:r w:rsidRPr="00C44D4F">
        <w:rPr>
          <w:rFonts w:ascii="Times New Roman" w:hAnsi="Times New Roman" w:cs="Times New Roman"/>
          <w:b/>
          <w:sz w:val="24"/>
          <w:szCs w:val="24"/>
        </w:rPr>
        <w:t xml:space="preserve">  </w:t>
      </w:r>
      <w:r w:rsidRPr="00C44D4F">
        <w:rPr>
          <w:rFonts w:ascii="Times New Roman" w:eastAsia="Times New Roman" w:hAnsi="Times New Roman" w:cs="Times New Roman"/>
          <w:b/>
          <w:bCs/>
          <w:sz w:val="24"/>
          <w:szCs w:val="24"/>
        </w:rPr>
        <w:t>Общие положения о территориальных зонах</w:t>
      </w:r>
      <w:r w:rsidR="00FA3ED7" w:rsidRPr="00C44D4F">
        <w:rPr>
          <w:rFonts w:ascii="Times New Roman" w:hAnsi="Times New Roman" w:cs="Times New Roman"/>
          <w:b/>
          <w:sz w:val="24"/>
          <w:szCs w:val="24"/>
        </w:rPr>
        <w:t>.</w:t>
      </w:r>
    </w:p>
    <w:p w:rsidR="00BF3BFD" w:rsidRPr="00C44D4F" w:rsidRDefault="00074941" w:rsidP="008B6FA5">
      <w:pPr>
        <w:pStyle w:val="11"/>
        <w:widowControl w:val="0"/>
        <w:numPr>
          <w:ilvl w:val="0"/>
          <w:numId w:val="1"/>
        </w:numPr>
        <w:spacing w:line="240" w:lineRule="auto"/>
        <w:ind w:left="0" w:firstLine="709"/>
        <w:rPr>
          <w:b w:val="0"/>
        </w:rPr>
      </w:pPr>
      <w:r w:rsidRPr="00C44D4F">
        <w:rPr>
          <w:b w:val="0"/>
          <w:snapToGrid/>
        </w:rPr>
        <w:t>Градостроительные регламенты</w:t>
      </w:r>
      <w:r w:rsidRPr="00C44D4F">
        <w:rPr>
          <w:snapToGrid/>
        </w:rPr>
        <w:t xml:space="preserve"> </w:t>
      </w:r>
      <w:r w:rsidRPr="00C44D4F">
        <w:rPr>
          <w:b w:val="0"/>
          <w:snapToGrid/>
        </w:rPr>
        <w:t>установлены в пределах границ территориальных зон</w:t>
      </w:r>
      <w:r w:rsidR="00FA3ED7" w:rsidRPr="00C44D4F">
        <w:rPr>
          <w:b w:val="0"/>
          <w:snapToGrid/>
        </w:rPr>
        <w:t xml:space="preserve">. </w:t>
      </w:r>
      <w:r w:rsidR="005119E1" w:rsidRPr="00C44D4F">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C44D4F">
        <w:rPr>
          <w:b w:val="0"/>
          <w:snapToGrid/>
        </w:rPr>
        <w:t>.</w:t>
      </w:r>
      <w:r w:rsidR="005119E1" w:rsidRPr="00C44D4F">
        <w:rPr>
          <w:b w:val="0"/>
          <w:snapToGrid/>
        </w:rPr>
        <w:t xml:space="preserve">  </w:t>
      </w:r>
    </w:p>
    <w:p w:rsidR="00BF3BFD" w:rsidRPr="00C44D4F" w:rsidRDefault="00BF3BFD" w:rsidP="008B6FA5">
      <w:pPr>
        <w:pStyle w:val="11"/>
        <w:widowControl w:val="0"/>
        <w:numPr>
          <w:ilvl w:val="0"/>
          <w:numId w:val="1"/>
        </w:numPr>
        <w:spacing w:line="240" w:lineRule="auto"/>
        <w:ind w:left="0" w:firstLine="709"/>
        <w:rPr>
          <w:b w:val="0"/>
        </w:rPr>
      </w:pPr>
      <w:r w:rsidRPr="00C44D4F">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C44D4F">
        <w:rPr>
          <w:b w:val="0"/>
          <w:snapToGrid/>
        </w:rPr>
        <w:t xml:space="preserve"> Градостроительным регламентом определяются </w:t>
      </w:r>
      <w:r w:rsidR="00361ACE" w:rsidRPr="00C44D4F">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C44D4F">
        <w:rPr>
          <w:b w:val="0"/>
        </w:rPr>
        <w:t>водоохранных</w:t>
      </w:r>
      <w:proofErr w:type="spellEnd"/>
      <w:r w:rsidR="00361ACE" w:rsidRPr="00C44D4F">
        <w:rPr>
          <w:b w:val="0"/>
        </w:rPr>
        <w:t xml:space="preserve">, </w:t>
      </w:r>
      <w:r w:rsidR="00BC5F72" w:rsidRPr="00C44D4F">
        <w:rPr>
          <w:b w:val="0"/>
        </w:rPr>
        <w:t>санитарно-защитных</w:t>
      </w:r>
      <w:r w:rsidR="00361ACE" w:rsidRPr="00C44D4F">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C44D4F" w:rsidRDefault="00074941" w:rsidP="008B6FA5">
      <w:pPr>
        <w:pStyle w:val="11"/>
        <w:widowControl w:val="0"/>
        <w:numPr>
          <w:ilvl w:val="0"/>
          <w:numId w:val="1"/>
        </w:numPr>
        <w:spacing w:line="240" w:lineRule="auto"/>
        <w:ind w:left="0" w:firstLine="709"/>
        <w:rPr>
          <w:b w:val="0"/>
          <w:snapToGrid/>
        </w:rPr>
      </w:pPr>
      <w:r w:rsidRPr="00C44D4F">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C44D4F" w:rsidRDefault="00F922C5" w:rsidP="008B6FA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C44D4F">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C44D4F" w:rsidRDefault="00063DE2" w:rsidP="008B6FA5">
      <w:pPr>
        <w:pStyle w:val="a3"/>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r w:rsidRPr="00C44D4F">
        <w:rPr>
          <w:rFonts w:ascii="Times New Roman" w:eastAsia="Times New Roman" w:hAnsi="Times New Roman" w:cs="Times New Roman"/>
          <w:sz w:val="24"/>
          <w:szCs w:val="24"/>
        </w:rPr>
        <w:t>–</w:t>
      </w:r>
      <w:r w:rsidR="00F922C5" w:rsidRPr="00C44D4F">
        <w:rPr>
          <w:rFonts w:ascii="Times New Roman" w:eastAsia="Times New Roman" w:hAnsi="Times New Roman" w:cs="Times New Roman"/>
          <w:sz w:val="24"/>
          <w:szCs w:val="24"/>
        </w:rPr>
        <w:t xml:space="preserve"> </w:t>
      </w:r>
      <w:r w:rsidR="00D1662C" w:rsidRPr="00C44D4F">
        <w:rPr>
          <w:rFonts w:ascii="Times New Roman" w:eastAsia="Times New Roman" w:hAnsi="Times New Roman" w:cs="Times New Roman"/>
          <w:sz w:val="24"/>
          <w:szCs w:val="24"/>
        </w:rPr>
        <w:t xml:space="preserve"> </w:t>
      </w:r>
      <w:r w:rsidR="00F922C5" w:rsidRPr="00C44D4F">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C44D4F">
          <w:rPr>
            <w:rFonts w:ascii="Times New Roman" w:eastAsia="Times New Roman" w:hAnsi="Times New Roman" w:cs="Times New Roman"/>
            <w:sz w:val="24"/>
            <w:szCs w:val="24"/>
          </w:rPr>
          <w:t>законодательством</w:t>
        </w:r>
      </w:hyperlink>
      <w:r w:rsidR="00F922C5" w:rsidRPr="00C44D4F">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C44D4F" w:rsidRDefault="00063DE2" w:rsidP="008B6FA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sidRPr="00C44D4F">
        <w:rPr>
          <w:rFonts w:ascii="Times New Roman" w:eastAsia="Times New Roman" w:hAnsi="Times New Roman" w:cs="Times New Roman"/>
          <w:sz w:val="24"/>
          <w:szCs w:val="24"/>
        </w:rPr>
        <w:t>–</w:t>
      </w:r>
      <w:r w:rsidR="00D1662C" w:rsidRPr="00C44D4F">
        <w:rPr>
          <w:rFonts w:ascii="Times New Roman" w:eastAsia="Times New Roman" w:hAnsi="Times New Roman" w:cs="Times New Roman"/>
          <w:sz w:val="24"/>
          <w:szCs w:val="24"/>
        </w:rPr>
        <w:t xml:space="preserve">     </w:t>
      </w:r>
      <w:r w:rsidR="00F922C5" w:rsidRPr="00C44D4F">
        <w:rPr>
          <w:rFonts w:ascii="Times New Roman" w:eastAsia="Times New Roman" w:hAnsi="Times New Roman" w:cs="Times New Roman"/>
          <w:sz w:val="24"/>
          <w:szCs w:val="24"/>
        </w:rPr>
        <w:t xml:space="preserve"> в границах </w:t>
      </w:r>
      <w:hyperlink r:id="rId9" w:anchor="1012" w:history="1">
        <w:r w:rsidR="00F922C5" w:rsidRPr="00C44D4F">
          <w:rPr>
            <w:rFonts w:ascii="Times New Roman" w:eastAsia="Times New Roman" w:hAnsi="Times New Roman" w:cs="Times New Roman"/>
            <w:sz w:val="24"/>
            <w:szCs w:val="24"/>
          </w:rPr>
          <w:t>территорий общего пользования</w:t>
        </w:r>
      </w:hyperlink>
      <w:r w:rsidR="00F922C5" w:rsidRPr="00C44D4F">
        <w:rPr>
          <w:rFonts w:ascii="Times New Roman" w:eastAsia="Times New Roman" w:hAnsi="Times New Roman" w:cs="Times New Roman"/>
          <w:sz w:val="24"/>
          <w:szCs w:val="24"/>
        </w:rPr>
        <w:t xml:space="preserve">; </w:t>
      </w:r>
    </w:p>
    <w:p w:rsidR="00F922C5" w:rsidRPr="00C44D4F" w:rsidRDefault="00063DE2" w:rsidP="008B6FA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sidRPr="00C44D4F">
        <w:rPr>
          <w:rFonts w:ascii="Times New Roman" w:eastAsia="Times New Roman" w:hAnsi="Times New Roman" w:cs="Times New Roman"/>
          <w:sz w:val="24"/>
          <w:szCs w:val="24"/>
        </w:rPr>
        <w:t>–</w:t>
      </w:r>
      <w:r w:rsidR="00F922C5" w:rsidRPr="00C44D4F">
        <w:rPr>
          <w:rFonts w:ascii="Times New Roman" w:eastAsia="Times New Roman" w:hAnsi="Times New Roman" w:cs="Times New Roman"/>
          <w:sz w:val="24"/>
          <w:szCs w:val="24"/>
        </w:rPr>
        <w:t xml:space="preserve"> </w:t>
      </w:r>
      <w:r w:rsidR="00D1662C" w:rsidRPr="00C44D4F">
        <w:rPr>
          <w:rFonts w:ascii="Times New Roman" w:eastAsia="Times New Roman" w:hAnsi="Times New Roman" w:cs="Times New Roman"/>
          <w:sz w:val="24"/>
          <w:szCs w:val="24"/>
        </w:rPr>
        <w:t xml:space="preserve">     </w:t>
      </w:r>
      <w:r w:rsidR="00F922C5" w:rsidRPr="00C44D4F">
        <w:rPr>
          <w:rFonts w:ascii="Times New Roman" w:eastAsia="Times New Roman" w:hAnsi="Times New Roman" w:cs="Times New Roman"/>
          <w:sz w:val="24"/>
          <w:szCs w:val="24"/>
        </w:rPr>
        <w:t xml:space="preserve">занятые линейными объектами; </w:t>
      </w:r>
    </w:p>
    <w:p w:rsidR="00F922C5" w:rsidRPr="00C44D4F" w:rsidRDefault="00063DE2" w:rsidP="008B6FA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r w:rsidRPr="00C44D4F">
        <w:rPr>
          <w:rFonts w:ascii="Times New Roman" w:eastAsia="Times New Roman" w:hAnsi="Times New Roman" w:cs="Times New Roman"/>
          <w:sz w:val="24"/>
          <w:szCs w:val="24"/>
        </w:rPr>
        <w:t>–</w:t>
      </w:r>
      <w:r w:rsidR="00F922C5" w:rsidRPr="00C44D4F">
        <w:rPr>
          <w:rFonts w:ascii="Times New Roman" w:eastAsia="Times New Roman" w:hAnsi="Times New Roman" w:cs="Times New Roman"/>
          <w:sz w:val="24"/>
          <w:szCs w:val="24"/>
        </w:rPr>
        <w:t xml:space="preserve"> </w:t>
      </w:r>
      <w:r w:rsidR="00D1662C" w:rsidRPr="00C44D4F">
        <w:rPr>
          <w:rFonts w:ascii="Times New Roman" w:eastAsia="Times New Roman" w:hAnsi="Times New Roman" w:cs="Times New Roman"/>
          <w:sz w:val="24"/>
          <w:szCs w:val="24"/>
        </w:rPr>
        <w:t xml:space="preserve">     </w:t>
      </w:r>
      <w:r w:rsidR="00F922C5" w:rsidRPr="00C44D4F">
        <w:rPr>
          <w:rFonts w:ascii="Times New Roman" w:eastAsia="Times New Roman" w:hAnsi="Times New Roman" w:cs="Times New Roman"/>
          <w:sz w:val="24"/>
          <w:szCs w:val="24"/>
        </w:rPr>
        <w:t xml:space="preserve">предоставленные для добычи полезных ископаемых. </w:t>
      </w:r>
    </w:p>
    <w:p w:rsidR="00D1662C" w:rsidRPr="00C44D4F" w:rsidRDefault="00D1662C" w:rsidP="008B6FA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Pr="00C44D4F" w:rsidRDefault="00D1662C"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земель лесного фонда;</w:t>
      </w:r>
    </w:p>
    <w:p w:rsidR="00D1662C" w:rsidRPr="00C44D4F" w:rsidRDefault="00D1662C"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земель, покрытых поверхностными водами;</w:t>
      </w:r>
    </w:p>
    <w:p w:rsidR="00D1662C" w:rsidRPr="00C44D4F" w:rsidRDefault="00D1662C"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земель запаса;</w:t>
      </w:r>
    </w:p>
    <w:p w:rsidR="00D1662C" w:rsidRPr="00C44D4F" w:rsidRDefault="00D1662C"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земель особо охраняемых природных территорий (за исключением земель лечебно-оздоровительных местностей и курортов);</w:t>
      </w:r>
    </w:p>
    <w:p w:rsidR="00490145" w:rsidRPr="00C44D4F" w:rsidRDefault="00D1662C"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земельных участков, расположенных в границах особых экономических зон.</w:t>
      </w:r>
    </w:p>
    <w:p w:rsidR="005709B3" w:rsidRPr="00C44D4F" w:rsidRDefault="00D1662C" w:rsidP="008B6FA5">
      <w:pPr>
        <w:pStyle w:val="11"/>
        <w:widowControl w:val="0"/>
        <w:spacing w:line="240" w:lineRule="auto"/>
        <w:ind w:firstLine="709"/>
        <w:rPr>
          <w:b w:val="0"/>
        </w:rPr>
      </w:pPr>
      <w:r w:rsidRPr="00C44D4F">
        <w:rPr>
          <w:b w:val="0"/>
          <w:snapToGrid/>
        </w:rPr>
        <w:t>6</w:t>
      </w:r>
      <w:r w:rsidR="00F922C5" w:rsidRPr="00C44D4F">
        <w:rPr>
          <w:b w:val="0"/>
        </w:rPr>
        <w:t>.</w:t>
      </w:r>
      <w:r w:rsidR="005709B3" w:rsidRPr="00C44D4F">
        <w:rPr>
          <w:b w:val="0"/>
        </w:rPr>
        <w:t xml:space="preserve"> </w:t>
      </w:r>
      <w:r w:rsidR="00490145" w:rsidRPr="00C44D4F">
        <w:rPr>
          <w:b w:val="0"/>
        </w:rPr>
        <w:t xml:space="preserve">        </w:t>
      </w:r>
      <w:r w:rsidR="005709B3" w:rsidRPr="00C44D4F">
        <w:rPr>
          <w:b w:val="0"/>
        </w:rPr>
        <w:t>На карте градостроительного зонирования:</w:t>
      </w:r>
    </w:p>
    <w:p w:rsidR="005709B3" w:rsidRPr="00C44D4F" w:rsidRDefault="005709B3" w:rsidP="008B6FA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выделены территориальные зоны </w:t>
      </w:r>
      <w:r w:rsidR="006F366A" w:rsidRPr="00C44D4F">
        <w:rPr>
          <w:rFonts w:ascii="Times New Roman" w:eastAsia="Times New Roman" w:hAnsi="Times New Roman" w:cs="Times New Roman"/>
          <w:sz w:val="24"/>
          <w:szCs w:val="24"/>
        </w:rPr>
        <w:t xml:space="preserve">для всей территории муниципального образования </w:t>
      </w:r>
      <w:r w:rsidR="00CC61E6" w:rsidRPr="00C44D4F">
        <w:rPr>
          <w:rFonts w:ascii="Times New Roman" w:eastAsia="Times New Roman" w:hAnsi="Times New Roman" w:cs="Times New Roman"/>
          <w:sz w:val="24"/>
          <w:szCs w:val="24"/>
        </w:rPr>
        <w:t>Кариновский</w:t>
      </w:r>
      <w:r w:rsidR="006F366A" w:rsidRPr="00C44D4F">
        <w:rPr>
          <w:rFonts w:ascii="Times New Roman" w:eastAsia="Times New Roman" w:hAnsi="Times New Roman" w:cs="Times New Roman"/>
          <w:sz w:val="24"/>
          <w:szCs w:val="24"/>
        </w:rPr>
        <w:t xml:space="preserve"> сельсовет, за исключением территорий, обозначенных в ч</w:t>
      </w:r>
      <w:r w:rsidR="006F366A" w:rsidRPr="00C44D4F">
        <w:rPr>
          <w:rFonts w:ascii="Times New Roman" w:hAnsi="Times New Roman" w:cs="Times New Roman"/>
          <w:sz w:val="24"/>
          <w:szCs w:val="24"/>
        </w:rPr>
        <w:t>асти</w:t>
      </w:r>
      <w:r w:rsidR="00D5679F" w:rsidRPr="00C44D4F">
        <w:rPr>
          <w:rFonts w:ascii="Times New Roman" w:hAnsi="Times New Roman" w:cs="Times New Roman"/>
          <w:sz w:val="24"/>
          <w:szCs w:val="24"/>
        </w:rPr>
        <w:t xml:space="preserve"> </w:t>
      </w:r>
      <w:r w:rsidR="006F366A" w:rsidRPr="00C44D4F">
        <w:rPr>
          <w:rFonts w:ascii="Times New Roman" w:hAnsi="Times New Roman" w:cs="Times New Roman"/>
          <w:sz w:val="24"/>
          <w:szCs w:val="24"/>
        </w:rPr>
        <w:t>5</w:t>
      </w:r>
      <w:r w:rsidRPr="00C44D4F">
        <w:rPr>
          <w:rFonts w:ascii="Times New Roman" w:hAnsi="Times New Roman" w:cs="Times New Roman"/>
          <w:sz w:val="24"/>
          <w:szCs w:val="24"/>
        </w:rPr>
        <w:t xml:space="preserve"> настоящей статьи;</w:t>
      </w:r>
    </w:p>
    <w:p w:rsidR="005709B3" w:rsidRPr="00C44D4F" w:rsidRDefault="005709B3" w:rsidP="008B6FA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обозначены границы зон с особыми усл</w:t>
      </w:r>
      <w:r w:rsidR="006836CC" w:rsidRPr="00C44D4F">
        <w:rPr>
          <w:rFonts w:ascii="Times New Roman" w:eastAsia="Times New Roman" w:hAnsi="Times New Roman" w:cs="Times New Roman"/>
          <w:sz w:val="24"/>
          <w:szCs w:val="24"/>
        </w:rPr>
        <w:t>овиями использования территорий:</w:t>
      </w:r>
      <w:r w:rsidRPr="00C44D4F">
        <w:rPr>
          <w:rFonts w:ascii="Times New Roman" w:eastAsia="Times New Roman" w:hAnsi="Times New Roman" w:cs="Times New Roman"/>
          <w:sz w:val="24"/>
          <w:szCs w:val="24"/>
        </w:rPr>
        <w:t xml:space="preserve"> </w:t>
      </w:r>
      <w:r w:rsidR="0001121F" w:rsidRPr="00C44D4F">
        <w:rPr>
          <w:rFonts w:ascii="Times New Roman" w:eastAsia="Times New Roman" w:hAnsi="Times New Roman" w:cs="Times New Roman"/>
          <w:sz w:val="24"/>
          <w:szCs w:val="24"/>
        </w:rPr>
        <w:t>Санитарно-защитные</w:t>
      </w:r>
      <w:r w:rsidRPr="00C44D4F">
        <w:rPr>
          <w:rFonts w:ascii="Times New Roman" w:eastAsia="Times New Roman" w:hAnsi="Times New Roman" w:cs="Times New Roman"/>
          <w:sz w:val="24"/>
          <w:szCs w:val="24"/>
        </w:rPr>
        <w:t xml:space="preserve"> зоны, </w:t>
      </w:r>
      <w:proofErr w:type="spellStart"/>
      <w:r w:rsidRPr="00C44D4F">
        <w:rPr>
          <w:rFonts w:ascii="Times New Roman" w:eastAsia="Times New Roman" w:hAnsi="Times New Roman" w:cs="Times New Roman"/>
          <w:sz w:val="24"/>
          <w:szCs w:val="24"/>
        </w:rPr>
        <w:t>водоохранные</w:t>
      </w:r>
      <w:proofErr w:type="spellEnd"/>
      <w:r w:rsidRPr="00C44D4F">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C44D4F">
        <w:rPr>
          <w:rFonts w:ascii="Times New Roman" w:hAnsi="Times New Roman" w:cs="Times New Roman"/>
          <w:sz w:val="24"/>
          <w:szCs w:val="24"/>
        </w:rPr>
        <w:t>ельством;</w:t>
      </w:r>
    </w:p>
    <w:p w:rsidR="005709B3" w:rsidRPr="00C44D4F" w:rsidRDefault="00D1662C"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7</w:t>
      </w:r>
      <w:r w:rsidR="00D5679F" w:rsidRPr="00C44D4F">
        <w:rPr>
          <w:rFonts w:ascii="Times New Roman" w:eastAsia="Times New Roman" w:hAnsi="Times New Roman" w:cs="Times New Roman"/>
          <w:sz w:val="24"/>
          <w:szCs w:val="24"/>
        </w:rPr>
        <w:t xml:space="preserve">. </w:t>
      </w:r>
      <w:r w:rsidR="00490145" w:rsidRPr="00C44D4F">
        <w:rPr>
          <w:rFonts w:ascii="Times New Roman" w:eastAsia="Times New Roman" w:hAnsi="Times New Roman" w:cs="Times New Roman"/>
          <w:sz w:val="24"/>
          <w:szCs w:val="24"/>
        </w:rPr>
        <w:t xml:space="preserve">   </w:t>
      </w:r>
      <w:r w:rsidR="005709B3" w:rsidRPr="00C44D4F">
        <w:rPr>
          <w:rFonts w:ascii="Times New Roman" w:eastAsia="Times New Roman" w:hAnsi="Times New Roman" w:cs="Times New Roman"/>
          <w:sz w:val="24"/>
          <w:szCs w:val="24"/>
        </w:rPr>
        <w:t xml:space="preserve">В соответствии с </w:t>
      </w:r>
      <w:r w:rsidR="00D5679F" w:rsidRPr="00C44D4F">
        <w:rPr>
          <w:rFonts w:ascii="Times New Roman" w:hAnsi="Times New Roman" w:cs="Times New Roman"/>
          <w:sz w:val="24"/>
          <w:szCs w:val="24"/>
        </w:rPr>
        <w:t>требованиями действующего законодательства,</w:t>
      </w:r>
      <w:r w:rsidR="00D5679F" w:rsidRPr="00C44D4F">
        <w:rPr>
          <w:rFonts w:ascii="Times New Roman" w:eastAsia="Times New Roman" w:hAnsi="Times New Roman" w:cs="Times New Roman"/>
          <w:sz w:val="24"/>
          <w:szCs w:val="24"/>
        </w:rPr>
        <w:t xml:space="preserve"> в частности </w:t>
      </w:r>
      <w:r w:rsidR="005709B3" w:rsidRPr="00C44D4F">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C44D4F">
        <w:rPr>
          <w:rFonts w:ascii="Times New Roman" w:eastAsia="Times New Roman" w:hAnsi="Times New Roman" w:cs="Times New Roman"/>
          <w:sz w:val="24"/>
          <w:szCs w:val="24"/>
        </w:rPr>
        <w:t xml:space="preserve">о зонирования </w:t>
      </w:r>
      <w:r w:rsidR="005709B3" w:rsidRPr="00C44D4F">
        <w:rPr>
          <w:rFonts w:ascii="Times New Roman" w:eastAsia="Times New Roman" w:hAnsi="Times New Roman" w:cs="Times New Roman"/>
          <w:sz w:val="24"/>
          <w:szCs w:val="24"/>
        </w:rPr>
        <w:t>установлены следующие виды территориальных зон:</w:t>
      </w:r>
    </w:p>
    <w:p w:rsidR="00371182" w:rsidRPr="00C44D4F" w:rsidRDefault="00371182" w:rsidP="008B6FA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tblPr>
      <w:tblGrid>
        <w:gridCol w:w="1556"/>
        <w:gridCol w:w="7844"/>
      </w:tblGrid>
      <w:tr w:rsidR="005709B3" w:rsidRPr="00C44D4F"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C44D4F" w:rsidRDefault="005709B3" w:rsidP="008B6FA5">
            <w:pPr>
              <w:pStyle w:val="10"/>
              <w:keepNext w:val="0"/>
              <w:keepLines w:val="0"/>
              <w:spacing w:before="0" w:after="0"/>
              <w:rPr>
                <w:rFonts w:ascii="Times New Roman" w:hAnsi="Times New Roman" w:cs="Times New Roman"/>
                <w:sz w:val="24"/>
                <w:szCs w:val="24"/>
              </w:rPr>
            </w:pPr>
            <w:r w:rsidRPr="00C44D4F">
              <w:rPr>
                <w:rFonts w:ascii="Times New Roman" w:hAnsi="Times New Roman" w:cs="Times New Roman"/>
                <w:sz w:val="24"/>
                <w:szCs w:val="24"/>
              </w:rPr>
              <w:t>Кодовое</w:t>
            </w:r>
          </w:p>
          <w:p w:rsidR="005709B3" w:rsidRPr="00C44D4F" w:rsidRDefault="005709B3" w:rsidP="008B6FA5">
            <w:pPr>
              <w:pStyle w:val="10"/>
              <w:keepNext w:val="0"/>
              <w:keepLines w:val="0"/>
              <w:spacing w:before="0" w:after="0"/>
              <w:rPr>
                <w:rFonts w:ascii="Times New Roman" w:hAnsi="Times New Roman" w:cs="Times New Roman"/>
                <w:sz w:val="24"/>
                <w:szCs w:val="24"/>
              </w:rPr>
            </w:pPr>
            <w:r w:rsidRPr="00C44D4F">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C44D4F" w:rsidRDefault="005709B3" w:rsidP="008B6FA5">
            <w:pPr>
              <w:pStyle w:val="1"/>
              <w:keepLines w:val="0"/>
              <w:spacing w:before="0" w:after="0"/>
              <w:ind w:firstLine="709"/>
              <w:jc w:val="center"/>
              <w:rPr>
                <w:rFonts w:ascii="Times New Roman" w:hAnsi="Times New Roman" w:cs="Times New Roman"/>
                <w:sz w:val="24"/>
                <w:szCs w:val="24"/>
              </w:rPr>
            </w:pPr>
            <w:r w:rsidRPr="00C44D4F">
              <w:rPr>
                <w:rFonts w:ascii="Times New Roman" w:hAnsi="Times New Roman" w:cs="Times New Roman"/>
                <w:sz w:val="24"/>
                <w:szCs w:val="24"/>
              </w:rPr>
              <w:t>Наименование зоны</w:t>
            </w:r>
          </w:p>
        </w:tc>
      </w:tr>
      <w:tr w:rsidR="00D65071" w:rsidRPr="00C44D4F"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C44D4F" w:rsidRDefault="00D65071" w:rsidP="008B6FA5">
            <w:pPr>
              <w:pStyle w:val="1"/>
              <w:keepLines w:val="0"/>
              <w:spacing w:before="0" w:after="0"/>
              <w:ind w:firstLine="709"/>
              <w:jc w:val="center"/>
              <w:rPr>
                <w:rFonts w:ascii="Times New Roman" w:hAnsi="Times New Roman" w:cs="Times New Roman"/>
                <w:sz w:val="24"/>
                <w:szCs w:val="24"/>
              </w:rPr>
            </w:pPr>
            <w:r w:rsidRPr="00C44D4F">
              <w:rPr>
                <w:rFonts w:ascii="Times New Roman" w:hAnsi="Times New Roman" w:cs="Times New Roman"/>
                <w:sz w:val="24"/>
                <w:szCs w:val="24"/>
              </w:rPr>
              <w:lastRenderedPageBreak/>
              <w:t>Жилые зоны</w:t>
            </w:r>
          </w:p>
        </w:tc>
      </w:tr>
      <w:tr w:rsidR="005709B3" w:rsidRPr="00C44D4F"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C44D4F" w:rsidRDefault="005709B3"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Ж</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C44D4F" w:rsidRDefault="00D5679F" w:rsidP="008B6FA5">
            <w:pPr>
              <w:pStyle w:val="10"/>
              <w:keepNext w:val="0"/>
              <w:keepLines w:val="0"/>
              <w:spacing w:before="0" w:after="0"/>
              <w:ind w:firstLine="208"/>
              <w:rPr>
                <w:rFonts w:ascii="Times New Roman" w:hAnsi="Times New Roman" w:cs="Times New Roman"/>
                <w:b w:val="0"/>
                <w:bCs w:val="0"/>
                <w:sz w:val="24"/>
                <w:szCs w:val="24"/>
              </w:rPr>
            </w:pPr>
            <w:r w:rsidRPr="00C44D4F">
              <w:rPr>
                <w:rFonts w:ascii="Times New Roman" w:hAnsi="Times New Roman" w:cs="Times New Roman"/>
                <w:b w:val="0"/>
                <w:sz w:val="24"/>
                <w:szCs w:val="24"/>
              </w:rPr>
              <w:t>Зона застройки индивидуальными</w:t>
            </w:r>
            <w:r w:rsidR="00EB580E" w:rsidRPr="00C44D4F">
              <w:rPr>
                <w:rFonts w:ascii="Times New Roman" w:hAnsi="Times New Roman" w:cs="Times New Roman"/>
                <w:b w:val="0"/>
                <w:sz w:val="24"/>
                <w:szCs w:val="24"/>
              </w:rPr>
              <w:t xml:space="preserve"> </w:t>
            </w:r>
            <w:r w:rsidR="00504D55" w:rsidRPr="00C44D4F">
              <w:rPr>
                <w:rFonts w:ascii="Times New Roman" w:hAnsi="Times New Roman" w:cs="Times New Roman"/>
                <w:b w:val="0"/>
                <w:sz w:val="24"/>
                <w:szCs w:val="24"/>
              </w:rPr>
              <w:t>жилыми домами</w:t>
            </w:r>
          </w:p>
        </w:tc>
      </w:tr>
      <w:tr w:rsidR="00D65071" w:rsidRPr="00C44D4F"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C44D4F" w:rsidRDefault="00D65071" w:rsidP="008B6FA5">
            <w:pPr>
              <w:spacing w:after="0" w:line="240" w:lineRule="auto"/>
              <w:ind w:firstLine="208"/>
              <w:jc w:val="center"/>
              <w:rPr>
                <w:rFonts w:ascii="Times New Roman" w:eastAsia="Times New Roman" w:hAnsi="Times New Roman" w:cs="Times New Roman"/>
                <w:b/>
                <w:bCs/>
                <w:sz w:val="24"/>
                <w:szCs w:val="24"/>
              </w:rPr>
            </w:pPr>
            <w:r w:rsidRPr="00C44D4F">
              <w:rPr>
                <w:rFonts w:ascii="Times New Roman" w:eastAsia="Times New Roman" w:hAnsi="Times New Roman" w:cs="Times New Roman"/>
                <w:b/>
                <w:bCs/>
                <w:sz w:val="24"/>
                <w:szCs w:val="24"/>
              </w:rPr>
              <w:t>Общественно</w:t>
            </w:r>
            <w:r w:rsidR="00063DE2" w:rsidRPr="00C44D4F">
              <w:rPr>
                <w:rFonts w:ascii="Times New Roman" w:eastAsia="Times New Roman" w:hAnsi="Times New Roman" w:cs="Times New Roman"/>
                <w:b/>
                <w:bCs/>
                <w:sz w:val="24"/>
                <w:szCs w:val="24"/>
              </w:rPr>
              <w:t>–</w:t>
            </w:r>
            <w:r w:rsidRPr="00C44D4F">
              <w:rPr>
                <w:rFonts w:ascii="Times New Roman" w:eastAsia="Times New Roman" w:hAnsi="Times New Roman" w:cs="Times New Roman"/>
                <w:b/>
                <w:bCs/>
                <w:sz w:val="24"/>
                <w:szCs w:val="24"/>
              </w:rPr>
              <w:t>деловые зоны</w:t>
            </w:r>
          </w:p>
        </w:tc>
      </w:tr>
      <w:tr w:rsidR="003F3549"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C44D4F" w:rsidRDefault="003F3549"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44D4F" w:rsidRDefault="003F3549" w:rsidP="008B6FA5">
            <w:pPr>
              <w:spacing w:after="0" w:line="240" w:lineRule="auto"/>
              <w:ind w:firstLine="208"/>
              <w:jc w:val="both"/>
              <w:rPr>
                <w:rFonts w:ascii="Times New Roman" w:hAnsi="Times New Roman" w:cs="Times New Roman"/>
                <w:b/>
                <w:bCs/>
                <w:sz w:val="24"/>
                <w:szCs w:val="24"/>
              </w:rPr>
            </w:pPr>
            <w:r w:rsidRPr="00C44D4F">
              <w:rPr>
                <w:rFonts w:ascii="Times New Roman" w:hAnsi="Times New Roman" w:cs="Times New Roman"/>
                <w:sz w:val="24"/>
                <w:szCs w:val="24"/>
              </w:rPr>
              <w:t>Зона делового, общественного и коммерческого назначения</w:t>
            </w:r>
          </w:p>
        </w:tc>
      </w:tr>
      <w:tr w:rsidR="00A75441"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A75441" w:rsidRPr="00C44D4F" w:rsidRDefault="00A75441"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A75441" w:rsidRPr="00C44D4F" w:rsidRDefault="00A75441" w:rsidP="008B6FA5">
            <w:pPr>
              <w:spacing w:after="0" w:line="240" w:lineRule="auto"/>
              <w:ind w:firstLine="208"/>
              <w:jc w:val="both"/>
              <w:rPr>
                <w:rFonts w:ascii="Times New Roman" w:hAnsi="Times New Roman" w:cs="Times New Roman"/>
                <w:sz w:val="24"/>
                <w:szCs w:val="24"/>
              </w:rPr>
            </w:pPr>
            <w:r w:rsidRPr="00C44D4F">
              <w:rPr>
                <w:rFonts w:ascii="Times New Roman" w:hAnsi="Times New Roman" w:cs="Times New Roman"/>
                <w:sz w:val="24"/>
                <w:szCs w:val="24"/>
              </w:rPr>
              <w:t>Зона учреждений здравоохранения</w:t>
            </w:r>
          </w:p>
        </w:tc>
      </w:tr>
      <w:tr w:rsidR="00D65071" w:rsidRPr="00C44D4F"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C44D4F" w:rsidRDefault="00D65071" w:rsidP="008B6FA5">
            <w:pPr>
              <w:spacing w:after="0" w:line="240" w:lineRule="auto"/>
              <w:ind w:firstLine="208"/>
              <w:jc w:val="center"/>
              <w:rPr>
                <w:rFonts w:ascii="Times New Roman" w:eastAsia="Times New Roman" w:hAnsi="Times New Roman" w:cs="Times New Roman"/>
                <w:b/>
                <w:bCs/>
                <w:sz w:val="24"/>
                <w:szCs w:val="24"/>
              </w:rPr>
            </w:pPr>
            <w:r w:rsidRPr="00C44D4F">
              <w:rPr>
                <w:rFonts w:ascii="Times New Roman" w:eastAsia="Times New Roman" w:hAnsi="Times New Roman" w:cs="Times New Roman"/>
                <w:b/>
                <w:bCs/>
                <w:sz w:val="24"/>
                <w:szCs w:val="24"/>
              </w:rPr>
              <w:t>Производственные зоны</w:t>
            </w:r>
          </w:p>
        </w:tc>
      </w:tr>
      <w:tr w:rsidR="00D65071"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44D4F" w:rsidRDefault="00D65071" w:rsidP="008B6FA5">
            <w:pPr>
              <w:pStyle w:val="10"/>
              <w:keepNext w:val="0"/>
              <w:keepLines w:val="0"/>
              <w:spacing w:before="0" w:after="0"/>
              <w:jc w:val="center"/>
              <w:rPr>
                <w:rFonts w:ascii="Times New Roman" w:hAnsi="Times New Roman" w:cs="Times New Roman"/>
                <w:sz w:val="24"/>
                <w:szCs w:val="24"/>
              </w:rPr>
            </w:pPr>
            <w:r w:rsidRPr="00C44D4F">
              <w:rPr>
                <w:rFonts w:ascii="Times New Roman" w:hAnsi="Times New Roman" w:cs="Times New Roman"/>
                <w:sz w:val="24"/>
                <w:szCs w:val="24"/>
              </w:rPr>
              <w:t>П</w:t>
            </w:r>
            <w:proofErr w:type="gramStart"/>
            <w:r w:rsidR="00BE1026" w:rsidRPr="00C44D4F">
              <w:rPr>
                <w:rFonts w:ascii="Times New Roman" w:hAnsi="Times New Roman" w:cs="Times New Roman"/>
                <w:sz w:val="24"/>
                <w:szCs w:val="24"/>
              </w:rPr>
              <w:t>1</w:t>
            </w:r>
            <w:proofErr w:type="gramEnd"/>
            <w:r w:rsidR="0078329C" w:rsidRPr="00C44D4F">
              <w:rPr>
                <w:rFonts w:ascii="Times New Roman" w:hAnsi="Times New Roman" w:cs="Times New Roman"/>
                <w:sz w:val="24"/>
                <w:szCs w:val="24"/>
              </w:rPr>
              <w:t>(</w:t>
            </w:r>
            <w:r w:rsidR="0078329C" w:rsidRPr="00C44D4F">
              <w:rPr>
                <w:rFonts w:ascii="Times New Roman" w:hAnsi="Times New Roman" w:cs="Times New Roman"/>
                <w:sz w:val="24"/>
                <w:szCs w:val="24"/>
                <w:lang w:val="en-US"/>
              </w:rPr>
              <w:t>III</w:t>
            </w:r>
            <w:r w:rsidR="0078329C" w:rsidRPr="00C44D4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44D4F" w:rsidRDefault="00D65071" w:rsidP="008B6FA5">
            <w:pPr>
              <w:spacing w:after="0" w:line="240" w:lineRule="auto"/>
              <w:ind w:firstLine="208"/>
              <w:jc w:val="both"/>
              <w:rPr>
                <w:rFonts w:ascii="Times New Roman" w:hAnsi="Times New Roman" w:cs="Times New Roman"/>
                <w:b/>
                <w:bCs/>
                <w:sz w:val="24"/>
                <w:szCs w:val="24"/>
              </w:rPr>
            </w:pPr>
            <w:r w:rsidRPr="00C44D4F">
              <w:rPr>
                <w:rFonts w:ascii="Times New Roman" w:hAnsi="Times New Roman" w:cs="Times New Roman"/>
                <w:sz w:val="24"/>
                <w:szCs w:val="24"/>
              </w:rPr>
              <w:t>Зона производственно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 xml:space="preserve">коммунальных объектов </w:t>
            </w:r>
            <w:r w:rsidR="0078329C" w:rsidRPr="00C44D4F">
              <w:rPr>
                <w:rFonts w:ascii="Times New Roman" w:hAnsi="Times New Roman" w:cs="Times New Roman"/>
                <w:sz w:val="24"/>
                <w:szCs w:val="24"/>
                <w:lang w:val="en-US"/>
              </w:rPr>
              <w:t>III</w:t>
            </w:r>
            <w:r w:rsidR="00A75441" w:rsidRPr="00C44D4F">
              <w:rPr>
                <w:rFonts w:ascii="Times New Roman" w:hAnsi="Times New Roman" w:cs="Times New Roman"/>
                <w:sz w:val="24"/>
                <w:szCs w:val="24"/>
              </w:rPr>
              <w:t xml:space="preserve"> </w:t>
            </w:r>
            <w:r w:rsidRPr="00C44D4F">
              <w:rPr>
                <w:rFonts w:ascii="Times New Roman" w:hAnsi="Times New Roman" w:cs="Times New Roman"/>
                <w:sz w:val="24"/>
                <w:szCs w:val="24"/>
              </w:rPr>
              <w:t xml:space="preserve"> классов вредности</w:t>
            </w:r>
          </w:p>
        </w:tc>
      </w:tr>
      <w:tr w:rsidR="00993854"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C44D4F" w:rsidRDefault="00993854" w:rsidP="008B6FA5">
            <w:pPr>
              <w:pStyle w:val="10"/>
              <w:keepNext w:val="0"/>
              <w:keepLines w:val="0"/>
              <w:spacing w:before="0" w:after="0"/>
              <w:jc w:val="center"/>
              <w:rPr>
                <w:rFonts w:ascii="Times New Roman" w:hAnsi="Times New Roman" w:cs="Times New Roman"/>
                <w:sz w:val="24"/>
                <w:szCs w:val="24"/>
              </w:rPr>
            </w:pPr>
            <w:r w:rsidRPr="00C44D4F">
              <w:rPr>
                <w:rFonts w:ascii="Times New Roman" w:hAnsi="Times New Roman" w:cs="Times New Roman"/>
                <w:sz w:val="24"/>
                <w:szCs w:val="24"/>
              </w:rPr>
              <w:t>П</w:t>
            </w:r>
            <w:proofErr w:type="gramStart"/>
            <w:r w:rsidR="0078329C" w:rsidRPr="00C44D4F">
              <w:rPr>
                <w:rFonts w:ascii="Times New Roman" w:hAnsi="Times New Roman" w:cs="Times New Roman"/>
                <w:sz w:val="24"/>
                <w:szCs w:val="24"/>
              </w:rPr>
              <w:t>1</w:t>
            </w:r>
            <w:proofErr w:type="gramEnd"/>
            <w:r w:rsidR="0078329C" w:rsidRPr="00C44D4F">
              <w:rPr>
                <w:rFonts w:ascii="Times New Roman" w:hAnsi="Times New Roman" w:cs="Times New Roman"/>
                <w:sz w:val="24"/>
                <w:szCs w:val="24"/>
              </w:rPr>
              <w:t>(</w:t>
            </w:r>
            <w:r w:rsidR="0078329C" w:rsidRPr="00C44D4F">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993854" w:rsidRPr="00C44D4F" w:rsidRDefault="00993854" w:rsidP="008B6FA5">
            <w:pPr>
              <w:spacing w:after="0" w:line="240" w:lineRule="auto"/>
              <w:ind w:firstLine="208"/>
              <w:jc w:val="both"/>
              <w:rPr>
                <w:rFonts w:ascii="Times New Roman" w:hAnsi="Times New Roman" w:cs="Times New Roman"/>
                <w:b/>
                <w:bCs/>
                <w:sz w:val="24"/>
                <w:szCs w:val="24"/>
              </w:rPr>
            </w:pPr>
            <w:r w:rsidRPr="00C44D4F">
              <w:rPr>
                <w:rFonts w:ascii="Times New Roman" w:hAnsi="Times New Roman" w:cs="Times New Roman"/>
                <w:sz w:val="24"/>
                <w:szCs w:val="24"/>
              </w:rPr>
              <w:t xml:space="preserve">Зона производственно–коммунальных объектов </w:t>
            </w:r>
            <w:r w:rsidRPr="00C44D4F">
              <w:rPr>
                <w:rFonts w:ascii="Times New Roman" w:hAnsi="Times New Roman" w:cs="Times New Roman"/>
                <w:sz w:val="24"/>
                <w:szCs w:val="24"/>
                <w:lang w:val="en-US"/>
              </w:rPr>
              <w:t>I</w:t>
            </w:r>
            <w:r w:rsidR="004C0205" w:rsidRPr="00C44D4F">
              <w:rPr>
                <w:rFonts w:ascii="Times New Roman" w:hAnsi="Times New Roman" w:cs="Times New Roman"/>
                <w:sz w:val="24"/>
                <w:szCs w:val="24"/>
                <w:lang w:val="en-US"/>
              </w:rPr>
              <w:t>V</w:t>
            </w:r>
            <w:r w:rsidRPr="00C44D4F">
              <w:rPr>
                <w:rFonts w:ascii="Times New Roman" w:hAnsi="Times New Roman" w:cs="Times New Roman"/>
                <w:sz w:val="24"/>
                <w:szCs w:val="24"/>
              </w:rPr>
              <w:t xml:space="preserve"> классов вредности</w:t>
            </w:r>
          </w:p>
        </w:tc>
      </w:tr>
      <w:tr w:rsidR="004C0205"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4C0205" w:rsidRPr="00C44D4F" w:rsidRDefault="004C0205" w:rsidP="008B6FA5">
            <w:pPr>
              <w:pStyle w:val="10"/>
              <w:keepNext w:val="0"/>
              <w:keepLines w:val="0"/>
              <w:spacing w:before="0" w:after="0"/>
              <w:jc w:val="center"/>
              <w:rPr>
                <w:rFonts w:ascii="Times New Roman" w:hAnsi="Times New Roman" w:cs="Times New Roman"/>
                <w:sz w:val="24"/>
                <w:szCs w:val="24"/>
              </w:rPr>
            </w:pPr>
            <w:r w:rsidRPr="00C44D4F">
              <w:rPr>
                <w:rFonts w:ascii="Times New Roman" w:hAnsi="Times New Roman" w:cs="Times New Roman"/>
                <w:sz w:val="24"/>
                <w:szCs w:val="24"/>
              </w:rPr>
              <w:t>П</w:t>
            </w:r>
            <w:proofErr w:type="gramStart"/>
            <w:r w:rsidR="0078329C" w:rsidRPr="00C44D4F">
              <w:rPr>
                <w:rFonts w:ascii="Times New Roman" w:hAnsi="Times New Roman" w:cs="Times New Roman"/>
                <w:sz w:val="24"/>
                <w:szCs w:val="24"/>
              </w:rPr>
              <w:t>1</w:t>
            </w:r>
            <w:proofErr w:type="gramEnd"/>
            <w:r w:rsidR="0078329C" w:rsidRPr="00C44D4F">
              <w:rPr>
                <w:rFonts w:ascii="Times New Roman" w:hAnsi="Times New Roman" w:cs="Times New Roman"/>
                <w:sz w:val="24"/>
                <w:szCs w:val="24"/>
              </w:rPr>
              <w:t>(</w:t>
            </w:r>
            <w:r w:rsidR="0078329C" w:rsidRPr="00C44D4F">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4C0205" w:rsidRPr="00C44D4F" w:rsidRDefault="004C0205" w:rsidP="008B6FA5">
            <w:pPr>
              <w:spacing w:after="0" w:line="240" w:lineRule="auto"/>
              <w:ind w:firstLine="208"/>
              <w:jc w:val="both"/>
              <w:rPr>
                <w:rFonts w:ascii="Times New Roman" w:hAnsi="Times New Roman" w:cs="Times New Roman"/>
                <w:sz w:val="24"/>
                <w:szCs w:val="24"/>
              </w:rPr>
            </w:pPr>
            <w:r w:rsidRPr="00C44D4F">
              <w:rPr>
                <w:rFonts w:ascii="Times New Roman" w:hAnsi="Times New Roman" w:cs="Times New Roman"/>
                <w:sz w:val="24"/>
                <w:szCs w:val="24"/>
              </w:rPr>
              <w:t xml:space="preserve">Зона производственно–коммунальных объектов </w:t>
            </w:r>
            <w:r w:rsidRPr="00C44D4F">
              <w:rPr>
                <w:rFonts w:ascii="Times New Roman" w:hAnsi="Times New Roman" w:cs="Times New Roman"/>
                <w:sz w:val="24"/>
                <w:szCs w:val="24"/>
                <w:lang w:val="en-US"/>
              </w:rPr>
              <w:t>V</w:t>
            </w:r>
            <w:r w:rsidRPr="00C44D4F">
              <w:rPr>
                <w:rFonts w:ascii="Times New Roman" w:hAnsi="Times New Roman" w:cs="Times New Roman"/>
                <w:sz w:val="24"/>
                <w:szCs w:val="24"/>
              </w:rPr>
              <w:t xml:space="preserve"> классов вредности</w:t>
            </w:r>
          </w:p>
        </w:tc>
      </w:tr>
      <w:tr w:rsidR="00D65071"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44D4F" w:rsidRDefault="00BE1026" w:rsidP="008B6FA5">
            <w:pPr>
              <w:pStyle w:val="10"/>
              <w:keepNext w:val="0"/>
              <w:keepLines w:val="0"/>
              <w:spacing w:before="0" w:after="0"/>
              <w:jc w:val="center"/>
              <w:rPr>
                <w:rFonts w:ascii="Times New Roman" w:hAnsi="Times New Roman" w:cs="Times New Roman"/>
                <w:sz w:val="24"/>
                <w:szCs w:val="24"/>
              </w:rPr>
            </w:pPr>
            <w:r w:rsidRPr="00C44D4F">
              <w:rPr>
                <w:rFonts w:ascii="Times New Roman" w:hAnsi="Times New Roman" w:cs="Times New Roman"/>
                <w:sz w:val="24"/>
                <w:szCs w:val="24"/>
              </w:rPr>
              <w:t>ПР</w:t>
            </w:r>
            <w:r w:rsidR="004C0205" w:rsidRPr="00C44D4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44D4F" w:rsidRDefault="00D65071" w:rsidP="008B6FA5">
            <w:pPr>
              <w:spacing w:after="0" w:line="240" w:lineRule="auto"/>
              <w:ind w:firstLine="208"/>
              <w:jc w:val="both"/>
              <w:rPr>
                <w:rFonts w:ascii="Times New Roman" w:hAnsi="Times New Roman" w:cs="Times New Roman"/>
                <w:sz w:val="24"/>
                <w:szCs w:val="24"/>
              </w:rPr>
            </w:pPr>
            <w:r w:rsidRPr="00C44D4F">
              <w:rPr>
                <w:rFonts w:ascii="Times New Roman" w:hAnsi="Times New Roman" w:cs="Times New Roman"/>
                <w:sz w:val="24"/>
                <w:szCs w:val="24"/>
              </w:rPr>
              <w:t xml:space="preserve">Зона зеленных насаждений, выполняющих </w:t>
            </w:r>
            <w:r w:rsidR="0001121F" w:rsidRPr="00C44D4F">
              <w:rPr>
                <w:rFonts w:ascii="Times New Roman" w:hAnsi="Times New Roman" w:cs="Times New Roman"/>
                <w:sz w:val="24"/>
                <w:szCs w:val="24"/>
              </w:rPr>
              <w:t>Санитарно-защитные</w:t>
            </w:r>
            <w:r w:rsidRPr="00C44D4F">
              <w:rPr>
                <w:rFonts w:ascii="Times New Roman" w:hAnsi="Times New Roman" w:cs="Times New Roman"/>
                <w:sz w:val="24"/>
                <w:szCs w:val="24"/>
              </w:rPr>
              <w:t xml:space="preserve"> функции</w:t>
            </w:r>
          </w:p>
        </w:tc>
      </w:tr>
      <w:tr w:rsidR="00D65071" w:rsidRPr="00C44D4F"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C44D4F" w:rsidRDefault="00D65071" w:rsidP="008B6FA5">
            <w:pPr>
              <w:spacing w:after="0" w:line="240" w:lineRule="auto"/>
              <w:ind w:firstLine="208"/>
              <w:jc w:val="center"/>
              <w:rPr>
                <w:rFonts w:ascii="Times New Roman" w:eastAsia="Times New Roman" w:hAnsi="Times New Roman" w:cs="Times New Roman"/>
                <w:b/>
                <w:bCs/>
                <w:sz w:val="24"/>
                <w:szCs w:val="24"/>
              </w:rPr>
            </w:pPr>
            <w:r w:rsidRPr="00C44D4F">
              <w:rPr>
                <w:rFonts w:ascii="Times New Roman" w:eastAsia="Times New Roman" w:hAnsi="Times New Roman" w:cs="Times New Roman"/>
                <w:b/>
                <w:bCs/>
                <w:sz w:val="24"/>
                <w:szCs w:val="24"/>
              </w:rPr>
              <w:t>Рекреационные зоны</w:t>
            </w:r>
          </w:p>
        </w:tc>
      </w:tr>
      <w:tr w:rsidR="00D65071"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44D4F" w:rsidRDefault="00D65071"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Р</w:t>
            </w:r>
            <w:r w:rsidR="004C0205" w:rsidRPr="00C44D4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44D4F" w:rsidRDefault="008D5075" w:rsidP="008B6FA5">
            <w:pPr>
              <w:pStyle w:val="10"/>
              <w:keepNext w:val="0"/>
              <w:keepLines w:val="0"/>
              <w:tabs>
                <w:tab w:val="left" w:pos="4822"/>
              </w:tabs>
              <w:spacing w:before="0" w:after="0"/>
              <w:ind w:firstLine="208"/>
              <w:rPr>
                <w:rFonts w:ascii="Times New Roman" w:hAnsi="Times New Roman" w:cs="Times New Roman"/>
                <w:b w:val="0"/>
                <w:bCs w:val="0"/>
                <w:sz w:val="24"/>
                <w:szCs w:val="24"/>
              </w:rPr>
            </w:pPr>
            <w:r w:rsidRPr="00C44D4F">
              <w:rPr>
                <w:rFonts w:ascii="Times New Roman" w:hAnsi="Times New Roman" w:cs="Times New Roman"/>
                <w:b w:val="0"/>
                <w:bCs w:val="0"/>
                <w:sz w:val="24"/>
                <w:szCs w:val="24"/>
              </w:rPr>
              <w:t>Зона рекреационного назначения</w:t>
            </w:r>
            <w:r w:rsidR="004C0205" w:rsidRPr="00C44D4F">
              <w:rPr>
                <w:rFonts w:ascii="Times New Roman" w:hAnsi="Times New Roman" w:cs="Times New Roman"/>
                <w:b w:val="0"/>
                <w:bCs w:val="0"/>
                <w:sz w:val="24"/>
                <w:szCs w:val="24"/>
              </w:rPr>
              <w:tab/>
            </w:r>
          </w:p>
        </w:tc>
      </w:tr>
      <w:tr w:rsidR="004C0205"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4C0205" w:rsidRPr="00C44D4F" w:rsidRDefault="004C0205"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4C0205" w:rsidRPr="00C44D4F" w:rsidRDefault="004C0205" w:rsidP="008B6FA5">
            <w:pPr>
              <w:pStyle w:val="10"/>
              <w:keepNext w:val="0"/>
              <w:keepLines w:val="0"/>
              <w:tabs>
                <w:tab w:val="left" w:pos="4822"/>
              </w:tabs>
              <w:spacing w:before="0" w:after="0"/>
              <w:ind w:firstLine="208"/>
              <w:rPr>
                <w:rFonts w:ascii="Times New Roman" w:hAnsi="Times New Roman" w:cs="Times New Roman"/>
                <w:b w:val="0"/>
                <w:bCs w:val="0"/>
                <w:sz w:val="24"/>
                <w:szCs w:val="24"/>
              </w:rPr>
            </w:pPr>
            <w:r w:rsidRPr="00C44D4F">
              <w:rPr>
                <w:rFonts w:ascii="Times New Roman" w:hAnsi="Times New Roman" w:cs="Times New Roman"/>
                <w:b w:val="0"/>
                <w:bCs w:val="0"/>
                <w:sz w:val="24"/>
                <w:szCs w:val="24"/>
              </w:rPr>
              <w:t>Государственного лесного фонда</w:t>
            </w:r>
          </w:p>
        </w:tc>
      </w:tr>
      <w:tr w:rsidR="008A222A" w:rsidRPr="00C44D4F"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44D4F" w:rsidRDefault="008A222A" w:rsidP="008B6FA5">
            <w:pPr>
              <w:spacing w:after="0" w:line="240" w:lineRule="auto"/>
              <w:ind w:firstLine="208"/>
              <w:jc w:val="center"/>
              <w:rPr>
                <w:rFonts w:ascii="Times New Roman" w:hAnsi="Times New Roman" w:cs="Times New Roman"/>
                <w:b/>
                <w:sz w:val="24"/>
                <w:szCs w:val="24"/>
              </w:rPr>
            </w:pPr>
            <w:r w:rsidRPr="00C44D4F">
              <w:rPr>
                <w:rFonts w:ascii="Times New Roman" w:hAnsi="Times New Roman" w:cs="Times New Roman"/>
                <w:b/>
                <w:sz w:val="24"/>
                <w:szCs w:val="24"/>
              </w:rPr>
              <w:t>Зоны сельскохозяйственного использования</w:t>
            </w:r>
          </w:p>
        </w:tc>
      </w:tr>
      <w:tr w:rsidR="00D2592B"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Pr="00C44D4F" w:rsidRDefault="001D4F7E"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2592B" w:rsidRPr="00C44D4F" w:rsidRDefault="004C0205" w:rsidP="008B6FA5">
            <w:pPr>
              <w:spacing w:after="0" w:line="240" w:lineRule="auto"/>
              <w:ind w:firstLine="208"/>
              <w:jc w:val="both"/>
              <w:rPr>
                <w:rFonts w:ascii="Times New Roman" w:hAnsi="Times New Roman" w:cs="Times New Roman"/>
                <w:sz w:val="24"/>
                <w:szCs w:val="24"/>
              </w:rPr>
            </w:pPr>
            <w:r w:rsidRPr="00C44D4F">
              <w:rPr>
                <w:rFonts w:ascii="Times New Roman" w:eastAsia="Times New Roman" w:hAnsi="Times New Roman" w:cs="Times New Roman"/>
                <w:bCs/>
                <w:sz w:val="24"/>
                <w:szCs w:val="24"/>
              </w:rPr>
              <w:t>Зона огородных участков</w:t>
            </w:r>
          </w:p>
        </w:tc>
      </w:tr>
      <w:tr w:rsidR="001D4F7E"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1D4F7E" w:rsidRPr="00C44D4F" w:rsidRDefault="001D4F7E"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1D4F7E" w:rsidRPr="00C44D4F" w:rsidRDefault="004C0205" w:rsidP="008B6FA5">
            <w:pPr>
              <w:spacing w:after="0" w:line="240" w:lineRule="auto"/>
              <w:ind w:firstLine="208"/>
              <w:jc w:val="both"/>
              <w:rPr>
                <w:rFonts w:ascii="Times New Roman" w:hAnsi="Times New Roman" w:cs="Times New Roman"/>
                <w:sz w:val="24"/>
                <w:szCs w:val="24"/>
              </w:rPr>
            </w:pPr>
            <w:r w:rsidRPr="00C44D4F">
              <w:rPr>
                <w:rFonts w:ascii="Times New Roman" w:eastAsia="Times New Roman" w:hAnsi="Times New Roman" w:cs="Times New Roman"/>
                <w:bCs/>
                <w:sz w:val="24"/>
                <w:szCs w:val="24"/>
              </w:rPr>
              <w:t>Зона  пастбищ и сенокосов</w:t>
            </w:r>
          </w:p>
        </w:tc>
      </w:tr>
      <w:tr w:rsidR="00D65071" w:rsidRPr="00C44D4F"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C44D4F" w:rsidRDefault="00D65071" w:rsidP="008B6FA5">
            <w:pPr>
              <w:spacing w:after="0" w:line="240" w:lineRule="auto"/>
              <w:ind w:firstLine="208"/>
              <w:jc w:val="center"/>
              <w:rPr>
                <w:rFonts w:ascii="Times New Roman" w:eastAsia="Times New Roman" w:hAnsi="Times New Roman" w:cs="Times New Roman"/>
                <w:b/>
                <w:bCs/>
                <w:sz w:val="24"/>
                <w:szCs w:val="24"/>
              </w:rPr>
            </w:pPr>
            <w:r w:rsidRPr="00C44D4F">
              <w:rPr>
                <w:rFonts w:ascii="Times New Roman" w:eastAsia="Times New Roman" w:hAnsi="Times New Roman" w:cs="Times New Roman"/>
                <w:b/>
                <w:bCs/>
                <w:sz w:val="24"/>
                <w:szCs w:val="24"/>
              </w:rPr>
              <w:t>Зоны специального назначения</w:t>
            </w:r>
          </w:p>
        </w:tc>
      </w:tr>
      <w:tr w:rsidR="00D65071"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44D4F" w:rsidRDefault="004C0205"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C44D4F" w:rsidRDefault="004C0205" w:rsidP="008B6FA5">
            <w:pPr>
              <w:pStyle w:val="10"/>
              <w:keepNext w:val="0"/>
              <w:keepLines w:val="0"/>
              <w:spacing w:before="0" w:after="0"/>
              <w:ind w:firstLine="208"/>
              <w:rPr>
                <w:rFonts w:ascii="Times New Roman" w:hAnsi="Times New Roman" w:cs="Times New Roman"/>
                <w:b w:val="0"/>
                <w:bCs w:val="0"/>
                <w:sz w:val="24"/>
                <w:szCs w:val="24"/>
              </w:rPr>
            </w:pPr>
            <w:r w:rsidRPr="00C44D4F">
              <w:rPr>
                <w:rFonts w:ascii="Times New Roman" w:hAnsi="Times New Roman" w:cs="Times New Roman"/>
                <w:b w:val="0"/>
                <w:bCs w:val="0"/>
                <w:sz w:val="24"/>
                <w:szCs w:val="24"/>
              </w:rPr>
              <w:t>Зона полигонов ТБО, свалок</w:t>
            </w:r>
          </w:p>
        </w:tc>
      </w:tr>
      <w:tr w:rsidR="00D65071"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C44D4F" w:rsidRDefault="004C0205"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C44D4F" w:rsidRDefault="004C0205" w:rsidP="008B6FA5">
            <w:pPr>
              <w:pStyle w:val="10"/>
              <w:spacing w:before="0" w:after="0"/>
              <w:ind w:firstLine="208"/>
              <w:rPr>
                <w:rFonts w:ascii="Times New Roman" w:hAnsi="Times New Roman" w:cs="Times New Roman"/>
                <w:b w:val="0"/>
                <w:bCs w:val="0"/>
                <w:sz w:val="24"/>
                <w:szCs w:val="24"/>
              </w:rPr>
            </w:pPr>
            <w:r w:rsidRPr="00C44D4F">
              <w:rPr>
                <w:rFonts w:ascii="Times New Roman" w:hAnsi="Times New Roman" w:cs="Times New Roman"/>
                <w:b w:val="0"/>
                <w:color w:val="000000"/>
                <w:sz w:val="24"/>
                <w:szCs w:val="24"/>
              </w:rPr>
              <w:t>Зона водозаборных, и иных технических сооружений</w:t>
            </w:r>
          </w:p>
        </w:tc>
      </w:tr>
      <w:tr w:rsidR="004C0205"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4C0205" w:rsidRPr="00C44D4F" w:rsidRDefault="004C0205"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4C0205" w:rsidRPr="00C44D4F" w:rsidRDefault="004C0205" w:rsidP="008B6FA5">
            <w:pPr>
              <w:pStyle w:val="10"/>
              <w:spacing w:before="0" w:after="0"/>
              <w:ind w:firstLine="208"/>
              <w:rPr>
                <w:rFonts w:ascii="Times New Roman" w:hAnsi="Times New Roman" w:cs="Times New Roman"/>
                <w:b w:val="0"/>
                <w:color w:val="000000"/>
                <w:sz w:val="24"/>
                <w:szCs w:val="24"/>
              </w:rPr>
            </w:pPr>
            <w:r w:rsidRPr="00C44D4F">
              <w:rPr>
                <w:rFonts w:ascii="Times New Roman" w:hAnsi="Times New Roman" w:cs="Times New Roman"/>
                <w:b w:val="0"/>
                <w:bCs w:val="0"/>
                <w:sz w:val="24"/>
                <w:szCs w:val="24"/>
              </w:rPr>
              <w:t>Зона кладбищ</w:t>
            </w:r>
          </w:p>
        </w:tc>
      </w:tr>
      <w:tr w:rsidR="0078329C" w:rsidRPr="00C44D4F" w:rsidTr="003819E3">
        <w:tc>
          <w:tcPr>
            <w:tcW w:w="0" w:type="auto"/>
            <w:tcBorders>
              <w:top w:val="single" w:sz="4" w:space="0" w:color="auto"/>
              <w:left w:val="single" w:sz="4" w:space="0" w:color="auto"/>
              <w:bottom w:val="single" w:sz="4" w:space="0" w:color="auto"/>
              <w:right w:val="single" w:sz="4" w:space="0" w:color="auto"/>
            </w:tcBorders>
            <w:vAlign w:val="center"/>
          </w:tcPr>
          <w:p w:rsidR="0078329C" w:rsidRPr="00C44D4F" w:rsidRDefault="0078329C" w:rsidP="008B6FA5">
            <w:pPr>
              <w:pStyle w:val="10"/>
              <w:keepNext w:val="0"/>
              <w:keepLines w:val="0"/>
              <w:spacing w:before="0" w:after="0"/>
              <w:ind w:firstLine="709"/>
              <w:rPr>
                <w:rFonts w:ascii="Times New Roman" w:hAnsi="Times New Roman" w:cs="Times New Roman"/>
                <w:sz w:val="24"/>
                <w:szCs w:val="24"/>
              </w:rPr>
            </w:pPr>
            <w:r w:rsidRPr="00C44D4F">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78329C" w:rsidRPr="00C44D4F" w:rsidRDefault="0078329C" w:rsidP="008B6FA5">
            <w:pPr>
              <w:pStyle w:val="10"/>
              <w:spacing w:before="0" w:after="0"/>
              <w:ind w:firstLine="208"/>
              <w:rPr>
                <w:rFonts w:ascii="Times New Roman" w:hAnsi="Times New Roman" w:cs="Times New Roman"/>
                <w:b w:val="0"/>
                <w:bCs w:val="0"/>
                <w:sz w:val="24"/>
                <w:szCs w:val="24"/>
              </w:rPr>
            </w:pPr>
            <w:r w:rsidRPr="00C44D4F">
              <w:rPr>
                <w:rFonts w:ascii="Times New Roman" w:hAnsi="Times New Roman" w:cs="Times New Roman"/>
                <w:b w:val="0"/>
                <w:bCs w:val="0"/>
                <w:sz w:val="24"/>
                <w:szCs w:val="24"/>
              </w:rPr>
              <w:t>Зона канализационных очистных сооружений</w:t>
            </w:r>
          </w:p>
        </w:tc>
      </w:tr>
    </w:tbl>
    <w:p w:rsidR="009C5C5E" w:rsidRPr="00C44D4F" w:rsidRDefault="009C5C5E" w:rsidP="008B6FA5">
      <w:pPr>
        <w:spacing w:after="0" w:line="240" w:lineRule="auto"/>
        <w:ind w:firstLine="709"/>
        <w:jc w:val="both"/>
        <w:rPr>
          <w:rFonts w:ascii="Times New Roman" w:eastAsia="Times New Roman" w:hAnsi="Times New Roman" w:cs="Times New Roman"/>
          <w:sz w:val="24"/>
          <w:szCs w:val="24"/>
        </w:rPr>
      </w:pPr>
    </w:p>
    <w:p w:rsidR="009C5C5E" w:rsidRPr="00C44D4F" w:rsidRDefault="009C5C5E"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212A10" w:rsidRPr="00C44D4F">
        <w:rPr>
          <w:rFonts w:ascii="Times New Roman" w:eastAsia="Times New Roman" w:hAnsi="Times New Roman" w:cs="Times New Roman"/>
          <w:sz w:val="24"/>
          <w:szCs w:val="24"/>
        </w:rPr>
        <w:t xml:space="preserve"> Генеральным планом муниципального образования</w:t>
      </w:r>
      <w:r w:rsidRPr="00C44D4F">
        <w:rPr>
          <w:rFonts w:ascii="Times New Roman" w:eastAsia="Times New Roman" w:hAnsi="Times New Roman" w:cs="Times New Roman"/>
          <w:sz w:val="24"/>
          <w:szCs w:val="24"/>
        </w:rPr>
        <w:t xml:space="preserve"> </w:t>
      </w:r>
      <w:r w:rsidR="00CC61E6" w:rsidRPr="00C44D4F">
        <w:rPr>
          <w:rFonts w:ascii="Times New Roman" w:eastAsia="Times New Roman" w:hAnsi="Times New Roman" w:cs="Times New Roman"/>
          <w:sz w:val="24"/>
          <w:szCs w:val="24"/>
        </w:rPr>
        <w:t>Кариновский</w:t>
      </w:r>
      <w:r w:rsidRPr="00C44D4F">
        <w:rPr>
          <w:rFonts w:ascii="Times New Roman" w:eastAsia="Times New Roman" w:hAnsi="Times New Roman" w:cs="Times New Roman"/>
          <w:sz w:val="24"/>
          <w:szCs w:val="24"/>
        </w:rPr>
        <w:t xml:space="preserve"> сельсовет</w:t>
      </w:r>
      <w:r w:rsidR="0063017A" w:rsidRPr="00C44D4F">
        <w:rPr>
          <w:rFonts w:ascii="Times New Roman" w:eastAsia="Times New Roman" w:hAnsi="Times New Roman" w:cs="Times New Roman"/>
          <w:sz w:val="24"/>
          <w:szCs w:val="24"/>
        </w:rPr>
        <w:t xml:space="preserve"> </w:t>
      </w:r>
      <w:r w:rsidRPr="00C44D4F">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sidRPr="00C44D4F">
        <w:rPr>
          <w:rFonts w:ascii="Times New Roman" w:eastAsia="Times New Roman" w:hAnsi="Times New Roman" w:cs="Times New Roman"/>
          <w:sz w:val="24"/>
          <w:szCs w:val="24"/>
        </w:rPr>
        <w:t>, в целях обеспечения соответствия правил землепользования и застройки генеральному плану</w:t>
      </w:r>
      <w:r w:rsidR="00212A10" w:rsidRPr="00C44D4F">
        <w:rPr>
          <w:rFonts w:ascii="Times New Roman" w:eastAsia="Times New Roman" w:hAnsi="Times New Roman" w:cs="Times New Roman"/>
          <w:sz w:val="24"/>
          <w:szCs w:val="24"/>
        </w:rPr>
        <w:t>,</w:t>
      </w:r>
      <w:r w:rsidR="0063017A" w:rsidRPr="00C44D4F">
        <w:rPr>
          <w:rFonts w:ascii="Times New Roman" w:eastAsia="Times New Roman" w:hAnsi="Times New Roman" w:cs="Times New Roman"/>
          <w:sz w:val="24"/>
          <w:szCs w:val="24"/>
        </w:rPr>
        <w:t xml:space="preserve"> </w:t>
      </w:r>
      <w:r w:rsidRPr="00C44D4F">
        <w:rPr>
          <w:rFonts w:ascii="Times New Roman" w:eastAsia="Times New Roman" w:hAnsi="Times New Roman" w:cs="Times New Roman"/>
          <w:sz w:val="24"/>
          <w:szCs w:val="24"/>
        </w:rPr>
        <w:t>д</w:t>
      </w:r>
      <w:r w:rsidR="00212A10" w:rsidRPr="00C44D4F">
        <w:rPr>
          <w:rFonts w:ascii="Times New Roman" w:eastAsia="Times New Roman" w:hAnsi="Times New Roman" w:cs="Times New Roman"/>
          <w:sz w:val="24"/>
          <w:szCs w:val="24"/>
        </w:rPr>
        <w:t>анные</w:t>
      </w:r>
      <w:r w:rsidRPr="00C44D4F">
        <w:rPr>
          <w:rFonts w:ascii="Times New Roman" w:eastAsia="Times New Roman" w:hAnsi="Times New Roman" w:cs="Times New Roman"/>
          <w:sz w:val="24"/>
          <w:szCs w:val="24"/>
        </w:rPr>
        <w:t xml:space="preserve"> земельн</w:t>
      </w:r>
      <w:r w:rsidR="00212A10" w:rsidRPr="00C44D4F">
        <w:rPr>
          <w:rFonts w:ascii="Times New Roman" w:eastAsia="Times New Roman" w:hAnsi="Times New Roman" w:cs="Times New Roman"/>
          <w:sz w:val="24"/>
          <w:szCs w:val="24"/>
        </w:rPr>
        <w:t>ые</w:t>
      </w:r>
      <w:r w:rsidRPr="00C44D4F">
        <w:rPr>
          <w:rFonts w:ascii="Times New Roman" w:eastAsia="Times New Roman" w:hAnsi="Times New Roman" w:cs="Times New Roman"/>
          <w:sz w:val="24"/>
          <w:szCs w:val="24"/>
        </w:rPr>
        <w:t xml:space="preserve"> участ</w:t>
      </w:r>
      <w:r w:rsidR="00212A10" w:rsidRPr="00C44D4F">
        <w:rPr>
          <w:rFonts w:ascii="Times New Roman" w:eastAsia="Times New Roman" w:hAnsi="Times New Roman" w:cs="Times New Roman"/>
          <w:sz w:val="24"/>
          <w:szCs w:val="24"/>
        </w:rPr>
        <w:t>ки</w:t>
      </w:r>
      <w:r w:rsidRPr="00C44D4F">
        <w:rPr>
          <w:rFonts w:ascii="Times New Roman" w:eastAsia="Times New Roman" w:hAnsi="Times New Roman" w:cs="Times New Roman"/>
          <w:sz w:val="24"/>
          <w:szCs w:val="24"/>
        </w:rPr>
        <w:t xml:space="preserve"> включается в </w:t>
      </w:r>
      <w:r w:rsidR="00212A10" w:rsidRPr="00C44D4F">
        <w:rPr>
          <w:rFonts w:ascii="Times New Roman" w:eastAsia="Times New Roman" w:hAnsi="Times New Roman" w:cs="Times New Roman"/>
          <w:sz w:val="24"/>
          <w:szCs w:val="24"/>
        </w:rPr>
        <w:t>перечень земельных участков, требующих</w:t>
      </w:r>
      <w:r w:rsidRPr="00C44D4F">
        <w:rPr>
          <w:rFonts w:ascii="Times New Roman" w:eastAsia="Times New Roman" w:hAnsi="Times New Roman" w:cs="Times New Roman"/>
          <w:sz w:val="24"/>
          <w:szCs w:val="24"/>
        </w:rPr>
        <w:t xml:space="preserve"> градостроительного преобразования</w:t>
      </w:r>
      <w:r w:rsidR="00212A10"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 xml:space="preserve"> </w:t>
      </w:r>
      <w:r w:rsidR="00D43E6B" w:rsidRPr="00C44D4F">
        <w:rPr>
          <w:rFonts w:ascii="Times New Roman" w:eastAsia="Times New Roman" w:hAnsi="Times New Roman" w:cs="Times New Roman"/>
          <w:sz w:val="24"/>
          <w:szCs w:val="24"/>
        </w:rPr>
        <w:t>Земельные участки, включённые в этот перечень,</w:t>
      </w:r>
      <w:r w:rsidRPr="00C44D4F">
        <w:rPr>
          <w:rFonts w:ascii="Times New Roman" w:eastAsia="Times New Roman" w:hAnsi="Times New Roman" w:cs="Times New Roman"/>
          <w:sz w:val="24"/>
          <w:szCs w:val="24"/>
        </w:rPr>
        <w:t xml:space="preserve"> после разработки и утверждения докуме</w:t>
      </w:r>
      <w:r w:rsidR="00BA6DEB" w:rsidRPr="00C44D4F">
        <w:rPr>
          <w:rFonts w:ascii="Times New Roman" w:eastAsia="Times New Roman" w:hAnsi="Times New Roman" w:cs="Times New Roman"/>
          <w:sz w:val="24"/>
          <w:szCs w:val="24"/>
        </w:rPr>
        <w:t>нтации по планировке территории</w:t>
      </w:r>
      <w:r w:rsidRPr="00C44D4F">
        <w:rPr>
          <w:rFonts w:ascii="Times New Roman" w:eastAsia="Times New Roman" w:hAnsi="Times New Roman" w:cs="Times New Roman"/>
          <w:sz w:val="24"/>
          <w:szCs w:val="24"/>
        </w:rPr>
        <w:t xml:space="preserve"> </w:t>
      </w:r>
      <w:r w:rsidR="00BA6DEB" w:rsidRPr="00C44D4F">
        <w:rPr>
          <w:rFonts w:ascii="Times New Roman" w:eastAsia="Times New Roman" w:hAnsi="Times New Roman" w:cs="Times New Roman"/>
          <w:sz w:val="24"/>
          <w:szCs w:val="24"/>
        </w:rPr>
        <w:t>преобразуются</w:t>
      </w:r>
      <w:r w:rsidRPr="00C44D4F">
        <w:rPr>
          <w:rFonts w:ascii="Times New Roman" w:eastAsia="Times New Roman" w:hAnsi="Times New Roman" w:cs="Times New Roman"/>
          <w:sz w:val="24"/>
          <w:szCs w:val="24"/>
        </w:rPr>
        <w:t xml:space="preserve"> </w:t>
      </w:r>
      <w:r w:rsidR="00BA6DEB" w:rsidRPr="00C44D4F">
        <w:rPr>
          <w:rFonts w:ascii="Times New Roman" w:eastAsia="Times New Roman" w:hAnsi="Times New Roman" w:cs="Times New Roman"/>
          <w:sz w:val="24"/>
          <w:szCs w:val="24"/>
        </w:rPr>
        <w:t>в</w:t>
      </w:r>
      <w:r w:rsidRPr="00C44D4F">
        <w:rPr>
          <w:rFonts w:ascii="Times New Roman" w:eastAsia="Times New Roman" w:hAnsi="Times New Roman" w:cs="Times New Roman"/>
          <w:sz w:val="24"/>
          <w:szCs w:val="24"/>
        </w:rPr>
        <w:t xml:space="preserve"> земельные участки соответствующие </w:t>
      </w:r>
      <w:r w:rsidR="00BA6DEB" w:rsidRPr="00C44D4F">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C44D4F">
        <w:rPr>
          <w:rFonts w:ascii="Times New Roman" w:eastAsia="Times New Roman" w:hAnsi="Times New Roman" w:cs="Times New Roman"/>
          <w:sz w:val="24"/>
          <w:szCs w:val="24"/>
        </w:rPr>
        <w:t>территориальн</w:t>
      </w:r>
      <w:r w:rsidR="00BA6DEB" w:rsidRPr="00C44D4F">
        <w:rPr>
          <w:rFonts w:ascii="Times New Roman" w:eastAsia="Times New Roman" w:hAnsi="Times New Roman" w:cs="Times New Roman"/>
          <w:sz w:val="24"/>
          <w:szCs w:val="24"/>
        </w:rPr>
        <w:t>ой</w:t>
      </w:r>
      <w:r w:rsidRPr="00C44D4F">
        <w:rPr>
          <w:rFonts w:ascii="Times New Roman" w:eastAsia="Times New Roman" w:hAnsi="Times New Roman" w:cs="Times New Roman"/>
          <w:sz w:val="24"/>
          <w:szCs w:val="24"/>
        </w:rPr>
        <w:t xml:space="preserve"> зон</w:t>
      </w:r>
      <w:r w:rsidR="00BA6DEB" w:rsidRPr="00C44D4F">
        <w:rPr>
          <w:rFonts w:ascii="Times New Roman" w:eastAsia="Times New Roman" w:hAnsi="Times New Roman" w:cs="Times New Roman"/>
          <w:sz w:val="24"/>
          <w:szCs w:val="24"/>
        </w:rPr>
        <w:t>е.</w:t>
      </w:r>
    </w:p>
    <w:p w:rsidR="009C5C5E" w:rsidRPr="00C44D4F" w:rsidRDefault="00BA6DEB"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 перечень земельных участков, требующих градостроительного преобразования могут включатся</w:t>
      </w:r>
      <w:r w:rsidR="009C5C5E" w:rsidRPr="00C44D4F">
        <w:rPr>
          <w:rFonts w:ascii="Times New Roman" w:eastAsia="Times New Roman" w:hAnsi="Times New Roman" w:cs="Times New Roman"/>
          <w:sz w:val="24"/>
          <w:szCs w:val="24"/>
        </w:rPr>
        <w:t>:</w:t>
      </w:r>
    </w:p>
    <w:p w:rsidR="009C5C5E" w:rsidRPr="00C44D4F" w:rsidRDefault="009C5C5E" w:rsidP="008B6FA5">
      <w:pPr>
        <w:numPr>
          <w:ilvl w:val="0"/>
          <w:numId w:val="44"/>
        </w:numPr>
        <w:spacing w:after="0" w:line="240" w:lineRule="auto"/>
        <w:ind w:left="0"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C44D4F" w:rsidRDefault="009C5C5E" w:rsidP="008B6FA5">
      <w:pPr>
        <w:numPr>
          <w:ilvl w:val="0"/>
          <w:numId w:val="44"/>
        </w:numPr>
        <w:spacing w:after="0" w:line="240" w:lineRule="auto"/>
        <w:ind w:left="0"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C44D4F" w:rsidRDefault="009C5C5E" w:rsidP="008B6FA5">
      <w:pPr>
        <w:numPr>
          <w:ilvl w:val="0"/>
          <w:numId w:val="44"/>
        </w:numPr>
        <w:spacing w:after="0" w:line="240" w:lineRule="auto"/>
        <w:ind w:left="0"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C44D4F" w:rsidRDefault="009C5C5E" w:rsidP="008B6FA5">
      <w:pPr>
        <w:numPr>
          <w:ilvl w:val="0"/>
          <w:numId w:val="44"/>
        </w:numPr>
        <w:spacing w:after="0" w:line="240" w:lineRule="auto"/>
        <w:ind w:left="0"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C44D4F" w:rsidRDefault="009C5C5E" w:rsidP="008B6FA5">
      <w:pPr>
        <w:numPr>
          <w:ilvl w:val="0"/>
          <w:numId w:val="44"/>
        </w:numPr>
        <w:spacing w:after="0" w:line="240" w:lineRule="auto"/>
        <w:ind w:left="0"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C44D4F" w:rsidRDefault="009C5C5E" w:rsidP="008B6FA5">
      <w:pPr>
        <w:numPr>
          <w:ilvl w:val="0"/>
          <w:numId w:val="44"/>
        </w:numPr>
        <w:spacing w:after="0" w:line="240" w:lineRule="auto"/>
        <w:ind w:left="0"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Pr="00C44D4F" w:rsidRDefault="009C5C5E" w:rsidP="008B6FA5">
      <w:pPr>
        <w:numPr>
          <w:ilvl w:val="0"/>
          <w:numId w:val="44"/>
        </w:numPr>
        <w:spacing w:after="0" w:line="240" w:lineRule="auto"/>
        <w:ind w:left="0"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Pr="00C44D4F" w:rsidRDefault="006F366A" w:rsidP="008B6FA5">
      <w:pPr>
        <w:pStyle w:val="nienie"/>
        <w:ind w:left="0" w:firstLine="709"/>
        <w:rPr>
          <w:rFonts w:ascii="Times New Roman" w:hAnsi="Times New Roman" w:cs="Times New Roman"/>
          <w:i/>
        </w:rPr>
      </w:pPr>
    </w:p>
    <w:p w:rsidR="006F366A" w:rsidRPr="00C44D4F" w:rsidRDefault="006F366A" w:rsidP="008B6FA5">
      <w:pPr>
        <w:pStyle w:val="nienie"/>
        <w:ind w:left="0" w:firstLine="709"/>
        <w:rPr>
          <w:rFonts w:ascii="Times New Roman" w:hAnsi="Times New Roman" w:cs="Times New Roman"/>
        </w:rPr>
      </w:pPr>
      <w:r w:rsidRPr="00C44D4F">
        <w:rPr>
          <w:rFonts w:ascii="Times New Roman" w:hAnsi="Times New Roman" w:cs="Times New Roman"/>
          <w:i/>
        </w:rPr>
        <w:t>Таблица 1</w:t>
      </w:r>
      <w:r w:rsidR="00490145" w:rsidRPr="00C44D4F">
        <w:rPr>
          <w:rFonts w:ascii="Times New Roman" w:hAnsi="Times New Roman" w:cs="Times New Roman"/>
          <w:i/>
        </w:rPr>
        <w:t>.</w:t>
      </w:r>
      <w:r w:rsidRPr="00C44D4F">
        <w:rPr>
          <w:rFonts w:ascii="Times New Roman" w:hAnsi="Times New Roman" w:cs="Times New Roman"/>
          <w:i/>
        </w:rPr>
        <w:t xml:space="preserve"> </w:t>
      </w:r>
      <w:r w:rsidRPr="00C44D4F">
        <w:rPr>
          <w:rFonts w:ascii="Times New Roman" w:hAnsi="Times New Roman" w:cs="Times New Roman"/>
        </w:rPr>
        <w:t>Перечень земельных участков, требующих градостроительного преобразования</w:t>
      </w:r>
    </w:p>
    <w:tbl>
      <w:tblPr>
        <w:tblW w:w="9767" w:type="dxa"/>
        <w:tblInd w:w="108" w:type="dxa"/>
        <w:tblLook w:val="0000"/>
      </w:tblPr>
      <w:tblGrid>
        <w:gridCol w:w="5082"/>
        <w:gridCol w:w="4685"/>
      </w:tblGrid>
      <w:tr w:rsidR="00BA6DEB" w:rsidRPr="00C44D4F"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C44D4F" w:rsidRDefault="00BA6DEB" w:rsidP="008B6FA5">
            <w:pPr>
              <w:spacing w:after="0" w:line="240" w:lineRule="auto"/>
              <w:ind w:firstLine="709"/>
              <w:jc w:val="both"/>
              <w:rPr>
                <w:rFonts w:ascii="Times New Roman" w:eastAsia="Times New Roman" w:hAnsi="Times New Roman" w:cs="Times New Roman"/>
                <w:b/>
                <w:bCs/>
                <w:sz w:val="24"/>
                <w:szCs w:val="24"/>
              </w:rPr>
            </w:pPr>
            <w:r w:rsidRPr="00C44D4F">
              <w:rPr>
                <w:rFonts w:ascii="Times New Roman" w:eastAsia="Times New Roman" w:hAnsi="Times New Roman" w:cs="Times New Roman"/>
                <w:b/>
                <w:bCs/>
                <w:sz w:val="24"/>
                <w:szCs w:val="24"/>
              </w:rPr>
              <w:t>Земельные участки, требующие градостроительного преобразования</w:t>
            </w:r>
          </w:p>
        </w:tc>
      </w:tr>
      <w:tr w:rsidR="00BA6DEB" w:rsidRPr="00C44D4F"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C44D4F" w:rsidRDefault="00BA6DEB" w:rsidP="008B6FA5">
            <w:pPr>
              <w:pStyle w:val="10"/>
              <w:keepNext w:val="0"/>
              <w:keepLines w:val="0"/>
              <w:spacing w:before="0" w:after="0"/>
              <w:ind w:firstLine="709"/>
              <w:rPr>
                <w:rFonts w:ascii="Times New Roman" w:hAnsi="Times New Roman" w:cs="Times New Roman"/>
                <w:b w:val="0"/>
                <w:sz w:val="24"/>
                <w:szCs w:val="24"/>
              </w:rPr>
            </w:pPr>
            <w:r w:rsidRPr="00C44D4F">
              <w:rPr>
                <w:rFonts w:ascii="Times New Roman" w:hAnsi="Times New Roman" w:cs="Times New Roman"/>
                <w:b w:val="0"/>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D74167" w:rsidRPr="00C44D4F" w:rsidRDefault="00D74167" w:rsidP="008B6FA5">
            <w:pPr>
              <w:pStyle w:val="10"/>
              <w:spacing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56:23:0604001:7</w:t>
            </w:r>
          </w:p>
          <w:p w:rsidR="00D74167" w:rsidRPr="00C44D4F" w:rsidRDefault="00D74167" w:rsidP="008B6FA5">
            <w:pPr>
              <w:pStyle w:val="10"/>
              <w:spacing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56:23:0605001:5</w:t>
            </w:r>
          </w:p>
          <w:p w:rsidR="00D74167" w:rsidRPr="00C44D4F" w:rsidRDefault="00D74167" w:rsidP="008B6FA5">
            <w:pPr>
              <w:pStyle w:val="10"/>
              <w:spacing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56:23:0602001:57</w:t>
            </w:r>
          </w:p>
          <w:p w:rsidR="00D74167" w:rsidRPr="00C44D4F" w:rsidRDefault="00D74167" w:rsidP="008B6FA5">
            <w:pPr>
              <w:pStyle w:val="10"/>
              <w:spacing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56:23:0602001:57</w:t>
            </w:r>
          </w:p>
          <w:p w:rsidR="00D74167" w:rsidRPr="00C44D4F" w:rsidRDefault="00D74167" w:rsidP="008B6FA5">
            <w:pPr>
              <w:pStyle w:val="10"/>
              <w:spacing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56:23:0000000:3989(9)</w:t>
            </w:r>
          </w:p>
          <w:p w:rsidR="00D74167" w:rsidRPr="00C44D4F" w:rsidRDefault="00D74167" w:rsidP="008B6FA5">
            <w:pPr>
              <w:pStyle w:val="10"/>
              <w:spacing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56:23:0607002:24</w:t>
            </w:r>
          </w:p>
          <w:p w:rsidR="00D74167" w:rsidRPr="00C44D4F" w:rsidRDefault="00D74167" w:rsidP="008B6FA5">
            <w:pPr>
              <w:pStyle w:val="10"/>
              <w:spacing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56:23:0606001:48</w:t>
            </w:r>
          </w:p>
          <w:p w:rsidR="00C03A7D" w:rsidRPr="00C44D4F" w:rsidRDefault="00D74167" w:rsidP="008B6FA5">
            <w:pPr>
              <w:pStyle w:val="10"/>
              <w:keepNext w:val="0"/>
              <w:keepLines w:val="0"/>
              <w:spacing w:before="0" w:after="0"/>
              <w:ind w:firstLine="709"/>
              <w:rPr>
                <w:rFonts w:ascii="Times New Roman" w:hAnsi="Times New Roman" w:cs="Times New Roman"/>
                <w:b w:val="0"/>
                <w:bCs w:val="0"/>
                <w:sz w:val="24"/>
                <w:szCs w:val="24"/>
              </w:rPr>
            </w:pPr>
            <w:r w:rsidRPr="00C44D4F">
              <w:rPr>
                <w:rFonts w:ascii="Times New Roman" w:hAnsi="Times New Roman" w:cs="Times New Roman"/>
                <w:b w:val="0"/>
                <w:bCs w:val="0"/>
                <w:sz w:val="24"/>
                <w:szCs w:val="24"/>
              </w:rPr>
              <w:t>56:23:0606001:42</w:t>
            </w:r>
          </w:p>
        </w:tc>
      </w:tr>
    </w:tbl>
    <w:p w:rsidR="00BA6DEB" w:rsidRPr="00C44D4F" w:rsidRDefault="00BA6DEB" w:rsidP="008B6FA5">
      <w:pPr>
        <w:spacing w:after="0" w:line="240" w:lineRule="auto"/>
        <w:ind w:firstLine="709"/>
        <w:jc w:val="both"/>
        <w:rPr>
          <w:rFonts w:ascii="Times New Roman" w:hAnsi="Times New Roman" w:cs="Times New Roman"/>
          <w:b/>
          <w:i/>
          <w:sz w:val="24"/>
          <w:szCs w:val="24"/>
        </w:rPr>
      </w:pPr>
    </w:p>
    <w:p w:rsidR="009C5C5E" w:rsidRPr="00C44D4F" w:rsidRDefault="009C5C5E"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Градостроительный регламент </w:t>
      </w:r>
      <w:r w:rsidR="00D43E6B" w:rsidRPr="00C44D4F">
        <w:rPr>
          <w:rFonts w:ascii="Times New Roman" w:eastAsia="Times New Roman" w:hAnsi="Times New Roman" w:cs="Times New Roman"/>
          <w:sz w:val="24"/>
          <w:szCs w:val="24"/>
        </w:rPr>
        <w:t>данных земельных участков</w:t>
      </w:r>
      <w:r w:rsidRPr="00C44D4F">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sidRPr="00C44D4F">
        <w:rPr>
          <w:rFonts w:ascii="Times New Roman" w:eastAsia="Times New Roman" w:hAnsi="Times New Roman" w:cs="Times New Roman"/>
          <w:sz w:val="24"/>
          <w:szCs w:val="24"/>
        </w:rPr>
        <w:t>ых участков</w:t>
      </w:r>
      <w:r w:rsidRPr="00C44D4F">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sidRPr="00C44D4F">
        <w:rPr>
          <w:rFonts w:ascii="Times New Roman" w:eastAsia="Times New Roman" w:hAnsi="Times New Roman" w:cs="Times New Roman"/>
          <w:sz w:val="24"/>
          <w:szCs w:val="24"/>
        </w:rPr>
        <w:t xml:space="preserve">осуществления </w:t>
      </w:r>
      <w:r w:rsidRPr="00C44D4F">
        <w:rPr>
          <w:rFonts w:ascii="Times New Roman" w:eastAsia="Times New Roman" w:hAnsi="Times New Roman" w:cs="Times New Roman"/>
          <w:sz w:val="24"/>
          <w:szCs w:val="24"/>
        </w:rPr>
        <w:t>градостроительного преобразования</w:t>
      </w:r>
      <w:r w:rsidR="00D43E6B" w:rsidRPr="00C44D4F">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C44D4F">
        <w:rPr>
          <w:rFonts w:ascii="Times New Roman" w:eastAsia="Times New Roman" w:hAnsi="Times New Roman" w:cs="Times New Roman"/>
          <w:sz w:val="24"/>
          <w:szCs w:val="24"/>
        </w:rPr>
        <w:t xml:space="preserve"> </w:t>
      </w:r>
    </w:p>
    <w:p w:rsidR="009C5C5E" w:rsidRPr="00C44D4F" w:rsidRDefault="009C5C5E" w:rsidP="008B6FA5">
      <w:pPr>
        <w:spacing w:after="0" w:line="240" w:lineRule="auto"/>
        <w:ind w:firstLine="709"/>
        <w:jc w:val="both"/>
        <w:rPr>
          <w:rFonts w:ascii="Times New Roman" w:hAnsi="Times New Roman" w:cs="Times New Roman"/>
          <w:b/>
          <w:i/>
          <w:sz w:val="24"/>
          <w:szCs w:val="24"/>
        </w:rPr>
      </w:pPr>
    </w:p>
    <w:p w:rsidR="005709B3" w:rsidRPr="00C44D4F" w:rsidRDefault="005709B3" w:rsidP="008B6FA5">
      <w:pPr>
        <w:spacing w:after="0" w:line="240" w:lineRule="auto"/>
        <w:ind w:firstLine="709"/>
        <w:jc w:val="both"/>
        <w:rPr>
          <w:rFonts w:ascii="Times New Roman" w:hAnsi="Times New Roman" w:cs="Times New Roman"/>
          <w:b/>
          <w:sz w:val="24"/>
          <w:szCs w:val="24"/>
        </w:rPr>
      </w:pPr>
      <w:r w:rsidRPr="00C44D4F">
        <w:rPr>
          <w:rFonts w:ascii="Times New Roman" w:hAnsi="Times New Roman" w:cs="Times New Roman"/>
          <w:b/>
          <w:i/>
          <w:sz w:val="24"/>
          <w:szCs w:val="24"/>
        </w:rPr>
        <w:t>Статья 4</w:t>
      </w:r>
      <w:r w:rsidR="006F366A" w:rsidRPr="00C44D4F">
        <w:rPr>
          <w:rFonts w:ascii="Times New Roman" w:hAnsi="Times New Roman" w:cs="Times New Roman"/>
          <w:b/>
          <w:i/>
          <w:sz w:val="24"/>
          <w:szCs w:val="24"/>
        </w:rPr>
        <w:t>4</w:t>
      </w:r>
      <w:r w:rsidR="000E5482" w:rsidRPr="00C44D4F">
        <w:rPr>
          <w:rFonts w:ascii="Times New Roman" w:hAnsi="Times New Roman" w:cs="Times New Roman"/>
          <w:b/>
          <w:i/>
          <w:sz w:val="24"/>
          <w:szCs w:val="24"/>
        </w:rPr>
        <w:t>.</w:t>
      </w:r>
      <w:r w:rsidRPr="00C44D4F">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44D4F" w:rsidRDefault="005709B3"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44D4F" w:rsidRDefault="005709B3" w:rsidP="008B6FA5">
      <w:pPr>
        <w:pStyle w:val="21"/>
        <w:spacing w:before="0" w:after="0"/>
        <w:ind w:right="0" w:firstLine="709"/>
        <w:rPr>
          <w:sz w:val="24"/>
          <w:szCs w:val="24"/>
        </w:rPr>
      </w:pPr>
      <w:r w:rsidRPr="00C44D4F">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44D4F">
        <w:rPr>
          <w:sz w:val="24"/>
          <w:szCs w:val="24"/>
        </w:rPr>
        <w:t>ваний технических регламентов;</w:t>
      </w:r>
    </w:p>
    <w:p w:rsidR="005709B3" w:rsidRPr="00C44D4F" w:rsidRDefault="005709B3" w:rsidP="008B6FA5">
      <w:pPr>
        <w:pStyle w:val="Web"/>
        <w:spacing w:before="0" w:after="0"/>
        <w:ind w:firstLine="709"/>
        <w:jc w:val="both"/>
        <w:rPr>
          <w:szCs w:val="24"/>
        </w:rPr>
      </w:pPr>
      <w:r w:rsidRPr="00C44D4F">
        <w:rPr>
          <w:szCs w:val="24"/>
        </w:rPr>
        <w:t>б) условно разрешенные виды разрешенного использования  земельных участков и объектов капитального строительства</w:t>
      </w:r>
      <w:r w:rsidRPr="00C44D4F">
        <w:rPr>
          <w:b/>
          <w:bCs/>
          <w:szCs w:val="24"/>
        </w:rPr>
        <w:t xml:space="preserve"> – </w:t>
      </w:r>
      <w:r w:rsidRPr="00C44D4F">
        <w:rPr>
          <w:bCs/>
          <w:szCs w:val="24"/>
        </w:rPr>
        <w:t>виды деятельности</w:t>
      </w:r>
      <w:r w:rsidRPr="00C44D4F">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44D4F" w:rsidRDefault="005709B3"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44D4F">
        <w:rPr>
          <w:rFonts w:ascii="Times New Roman" w:eastAsia="Times New Roman" w:hAnsi="Times New Roman" w:cs="Times New Roman"/>
          <w:sz w:val="24"/>
          <w:szCs w:val="24"/>
        </w:rPr>
        <w:t>дополнительных</w:t>
      </w:r>
      <w:proofErr w:type="gramEnd"/>
      <w:r w:rsidRPr="00C44D4F">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44D4F">
        <w:rPr>
          <w:rFonts w:ascii="Times New Roman" w:hAnsi="Times New Roman" w:cs="Times New Roman"/>
          <w:sz w:val="24"/>
          <w:szCs w:val="24"/>
        </w:rPr>
        <w:t>ляются совместно</w:t>
      </w:r>
      <w:r w:rsidRPr="00C44D4F">
        <w:rPr>
          <w:rFonts w:ascii="Times New Roman" w:eastAsia="Times New Roman" w:hAnsi="Times New Roman" w:cs="Times New Roman"/>
          <w:sz w:val="24"/>
          <w:szCs w:val="24"/>
        </w:rPr>
        <w:t xml:space="preserve"> с ним</w:t>
      </w:r>
      <w:r w:rsidRPr="00C44D4F">
        <w:rPr>
          <w:rFonts w:ascii="Times New Roman" w:hAnsi="Times New Roman" w:cs="Times New Roman"/>
          <w:sz w:val="24"/>
          <w:szCs w:val="24"/>
        </w:rPr>
        <w:t>и</w:t>
      </w:r>
      <w:r w:rsidRPr="00C44D4F">
        <w:rPr>
          <w:rFonts w:ascii="Times New Roman" w:eastAsia="Times New Roman" w:hAnsi="Times New Roman" w:cs="Times New Roman"/>
          <w:sz w:val="24"/>
          <w:szCs w:val="24"/>
        </w:rPr>
        <w:t>.</w:t>
      </w:r>
    </w:p>
    <w:p w:rsidR="005709B3" w:rsidRPr="00C44D4F" w:rsidRDefault="005709B3"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техническими документами;</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lastRenderedPageBreak/>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автостоянки и гаражи (в том числе открытого </w:t>
      </w:r>
      <w:r w:rsidR="003E1310" w:rsidRPr="00C44D4F">
        <w:rPr>
          <w:rFonts w:ascii="Times New Roman" w:eastAsia="Times New Roman" w:hAnsi="Times New Roman" w:cs="Times New Roman"/>
          <w:sz w:val="24"/>
          <w:szCs w:val="24"/>
        </w:rPr>
        <w:t>типа, подземные и многоэтажные)</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площадки хозяйственные, в том числе для мусоросборников;</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площадки для выгула собак;</w:t>
      </w:r>
    </w:p>
    <w:p w:rsidR="005709B3" w:rsidRPr="00C44D4F" w:rsidRDefault="005709B3" w:rsidP="008B6FA5">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общественные туалеты (кроме </w:t>
      </w:r>
      <w:proofErr w:type="gramStart"/>
      <w:r w:rsidRPr="00C44D4F">
        <w:rPr>
          <w:rFonts w:ascii="Times New Roman" w:eastAsia="Times New Roman" w:hAnsi="Times New Roman" w:cs="Times New Roman"/>
          <w:sz w:val="24"/>
          <w:szCs w:val="24"/>
        </w:rPr>
        <w:t>встроенных</w:t>
      </w:r>
      <w:proofErr w:type="gramEnd"/>
      <w:r w:rsidRPr="00C44D4F">
        <w:rPr>
          <w:rFonts w:ascii="Times New Roman" w:eastAsia="Times New Roman" w:hAnsi="Times New Roman" w:cs="Times New Roman"/>
          <w:sz w:val="24"/>
          <w:szCs w:val="24"/>
        </w:rPr>
        <w:t xml:space="preserve"> в жилые дома, детские учреждения).</w:t>
      </w:r>
    </w:p>
    <w:p w:rsidR="005709B3" w:rsidRPr="00C44D4F" w:rsidRDefault="005709B3"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44D4F" w:rsidRDefault="005709B3" w:rsidP="008B6FA5">
      <w:pPr>
        <w:shd w:val="clear" w:color="auto" w:fill="FFFFFF"/>
        <w:spacing w:after="0" w:line="240" w:lineRule="auto"/>
        <w:ind w:firstLine="709"/>
        <w:jc w:val="both"/>
        <w:rPr>
          <w:rFonts w:ascii="Times New Roman" w:eastAsia="Times New Roman" w:hAnsi="Times New Roman" w:cs="Times New Roman"/>
          <w:b/>
          <w:sz w:val="24"/>
          <w:szCs w:val="24"/>
        </w:rPr>
      </w:pPr>
      <w:r w:rsidRPr="00C44D4F">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44D4F" w:rsidRDefault="005709B3"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Градостроительного Кодекса Российской Федерации,</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Земельного Кодекса Российской Федерации,</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Водного кодекса Российской Федерации,</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Лесного Кодекса Российской Федерации,</w:t>
      </w:r>
    </w:p>
    <w:p w:rsidR="009A11D9" w:rsidRPr="00C44D4F" w:rsidRDefault="009A11D9" w:rsidP="008B6FA5">
      <w:pPr>
        <w:pStyle w:val="a3"/>
        <w:numPr>
          <w:ilvl w:val="0"/>
          <w:numId w:val="46"/>
        </w:numPr>
        <w:spacing w:after="0" w:line="240" w:lineRule="auto"/>
        <w:ind w:left="0" w:firstLine="709"/>
        <w:jc w:val="both"/>
        <w:rPr>
          <w:rFonts w:ascii="Times New Roman" w:eastAsia="Times New Roman" w:hAnsi="Times New Roman" w:cs="Times New Roman"/>
          <w:bCs/>
          <w:sz w:val="24"/>
          <w:szCs w:val="24"/>
        </w:rPr>
      </w:pPr>
      <w:r w:rsidRPr="00C44D4F">
        <w:rPr>
          <w:rFonts w:ascii="Times New Roman" w:eastAsia="Times New Roman" w:hAnsi="Times New Roman" w:cs="Times New Roman"/>
          <w:bCs/>
          <w:sz w:val="24"/>
          <w:szCs w:val="24"/>
        </w:rPr>
        <w:t>СП 42.13330.2011 «Градостроительство. Планировка и застройка городских и сельских поселений»,</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Нормативы градостроительного проектирования  Оренбургской области,</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СНиП </w:t>
      </w:r>
      <w:r w:rsidRPr="00C44D4F">
        <w:rPr>
          <w:rFonts w:ascii="Times New Roman" w:hAnsi="Times New Roman" w:cs="Times New Roman"/>
          <w:sz w:val="24"/>
          <w:szCs w:val="24"/>
        </w:rPr>
        <w:t xml:space="preserve"> </w:t>
      </w:r>
      <w:r w:rsidRPr="00C44D4F">
        <w:rPr>
          <w:rFonts w:ascii="Times New Roman" w:eastAsia="Times New Roman" w:hAnsi="Times New Roman" w:cs="Times New Roman"/>
          <w:sz w:val="24"/>
          <w:szCs w:val="24"/>
        </w:rPr>
        <w:t>2.08.02</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89*  «Общественные здания и сооружения»,</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bCs/>
          <w:sz w:val="24"/>
          <w:szCs w:val="24"/>
        </w:rPr>
      </w:pPr>
      <w:r w:rsidRPr="00C44D4F">
        <w:rPr>
          <w:rFonts w:ascii="Times New Roman" w:eastAsia="Times New Roman" w:hAnsi="Times New Roman" w:cs="Times New Roman"/>
          <w:bCs/>
          <w:sz w:val="24"/>
          <w:szCs w:val="24"/>
        </w:rPr>
        <w:t>СанПиН 2.2.1./2.1.1.1200</w:t>
      </w:r>
      <w:r w:rsidR="00063DE2" w:rsidRPr="00C44D4F">
        <w:rPr>
          <w:rFonts w:ascii="Times New Roman" w:eastAsia="Times New Roman" w:hAnsi="Times New Roman" w:cs="Times New Roman"/>
          <w:bCs/>
          <w:sz w:val="24"/>
          <w:szCs w:val="24"/>
        </w:rPr>
        <w:t>–</w:t>
      </w:r>
      <w:r w:rsidRPr="00C44D4F">
        <w:rPr>
          <w:rFonts w:ascii="Times New Roman" w:eastAsia="Times New Roman" w:hAnsi="Times New Roman" w:cs="Times New Roman"/>
          <w:bCs/>
          <w:sz w:val="24"/>
          <w:szCs w:val="24"/>
        </w:rPr>
        <w:t>03 «</w:t>
      </w:r>
      <w:r w:rsidR="0001121F" w:rsidRPr="00C44D4F">
        <w:rPr>
          <w:rFonts w:ascii="Times New Roman" w:eastAsia="Times New Roman" w:hAnsi="Times New Roman" w:cs="Times New Roman"/>
          <w:bCs/>
          <w:sz w:val="24"/>
          <w:szCs w:val="24"/>
        </w:rPr>
        <w:t>Санитарно-защитные</w:t>
      </w:r>
      <w:r w:rsidRPr="00C44D4F">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СанПиН 2.1.4.1110</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44D4F" w:rsidRDefault="005709B3" w:rsidP="008B6FA5">
      <w:pPr>
        <w:pStyle w:val="a3"/>
        <w:numPr>
          <w:ilvl w:val="0"/>
          <w:numId w:val="4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МДС 30</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Pr="00C44D4F" w:rsidRDefault="005709B3" w:rsidP="008B6FA5">
      <w:pPr>
        <w:pStyle w:val="a3"/>
        <w:numPr>
          <w:ilvl w:val="0"/>
          <w:numId w:val="46"/>
        </w:numPr>
        <w:spacing w:after="0" w:line="240" w:lineRule="auto"/>
        <w:ind w:left="0" w:firstLine="709"/>
        <w:contextualSpacing w:val="0"/>
        <w:jc w:val="both"/>
        <w:rPr>
          <w:rFonts w:ascii="Calibri" w:eastAsia="Times New Roman" w:hAnsi="Calibri" w:cs="Arial"/>
          <w:sz w:val="24"/>
          <w:szCs w:val="24"/>
        </w:rPr>
      </w:pPr>
      <w:r w:rsidRPr="00C44D4F">
        <w:rPr>
          <w:rFonts w:ascii="Times New Roman" w:eastAsia="Times New Roman" w:hAnsi="Times New Roman" w:cs="Times New Roman"/>
          <w:sz w:val="24"/>
          <w:szCs w:val="24"/>
        </w:rPr>
        <w:t>СП 30</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102</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C44D4F">
        <w:rPr>
          <w:rFonts w:ascii="Calibri" w:eastAsia="Times New Roman" w:hAnsi="Calibri" w:cs="Arial"/>
          <w:sz w:val="24"/>
          <w:szCs w:val="24"/>
        </w:rPr>
        <w:t>.</w:t>
      </w:r>
    </w:p>
    <w:p w:rsidR="00B37F2D" w:rsidRPr="00C44D4F" w:rsidRDefault="00B37F2D" w:rsidP="008B6FA5">
      <w:pPr>
        <w:pStyle w:val="a3"/>
        <w:spacing w:after="0" w:line="240" w:lineRule="auto"/>
        <w:ind w:left="709"/>
        <w:contextualSpacing w:val="0"/>
        <w:jc w:val="both"/>
        <w:rPr>
          <w:rFonts w:ascii="Calibri" w:eastAsia="Times New Roman" w:hAnsi="Calibri" w:cs="Arial"/>
          <w:sz w:val="24"/>
          <w:szCs w:val="24"/>
        </w:rPr>
      </w:pPr>
    </w:p>
    <w:p w:rsidR="00AB3AE2" w:rsidRPr="00C44D4F" w:rsidRDefault="00AB3AE2" w:rsidP="008B6FA5">
      <w:pPr>
        <w:spacing w:after="0" w:line="240" w:lineRule="auto"/>
        <w:ind w:firstLine="709"/>
        <w:jc w:val="both"/>
        <w:rPr>
          <w:rFonts w:ascii="Times New Roman" w:eastAsia="Times New Roman" w:hAnsi="Times New Roman" w:cs="Times New Roman"/>
          <w:b/>
          <w:sz w:val="24"/>
          <w:szCs w:val="24"/>
        </w:rPr>
      </w:pPr>
      <w:r w:rsidRPr="00C44D4F">
        <w:rPr>
          <w:rFonts w:ascii="Times New Roman" w:hAnsi="Times New Roman" w:cs="Times New Roman"/>
          <w:b/>
          <w:i/>
          <w:sz w:val="24"/>
          <w:szCs w:val="24"/>
        </w:rPr>
        <w:t>Статья 4</w:t>
      </w:r>
      <w:r w:rsidR="006F366A" w:rsidRPr="00C44D4F">
        <w:rPr>
          <w:rFonts w:ascii="Times New Roman" w:hAnsi="Times New Roman" w:cs="Times New Roman"/>
          <w:b/>
          <w:i/>
          <w:sz w:val="24"/>
          <w:szCs w:val="24"/>
        </w:rPr>
        <w:t>5</w:t>
      </w:r>
      <w:r w:rsidRPr="00C44D4F">
        <w:rPr>
          <w:rFonts w:ascii="Times New Roman" w:hAnsi="Times New Roman" w:cs="Times New Roman"/>
          <w:b/>
          <w:i/>
          <w:sz w:val="24"/>
          <w:szCs w:val="24"/>
        </w:rPr>
        <w:t>.</w:t>
      </w:r>
      <w:r w:rsidRPr="00C44D4F">
        <w:rPr>
          <w:rFonts w:ascii="Times New Roman" w:hAnsi="Times New Roman" w:cs="Times New Roman"/>
          <w:b/>
          <w:sz w:val="24"/>
          <w:szCs w:val="24"/>
        </w:rPr>
        <w:t xml:space="preserve"> </w:t>
      </w:r>
      <w:r w:rsidRPr="00C44D4F">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527D8" w:rsidRPr="00C44D4F" w:rsidRDefault="005527D8" w:rsidP="008B6FA5">
      <w:pPr>
        <w:spacing w:after="0" w:line="240" w:lineRule="auto"/>
        <w:ind w:firstLine="709"/>
        <w:jc w:val="both"/>
        <w:rPr>
          <w:rFonts w:ascii="Times New Roman" w:hAnsi="Times New Roman" w:cs="Times New Roman"/>
          <w:b/>
          <w:i/>
          <w:sz w:val="24"/>
          <w:szCs w:val="24"/>
        </w:rPr>
      </w:pPr>
    </w:p>
    <w:p w:rsidR="00AB3AE2" w:rsidRPr="00C44D4F" w:rsidRDefault="00AB3AE2" w:rsidP="008B6FA5">
      <w:pPr>
        <w:spacing w:after="0" w:line="240" w:lineRule="auto"/>
        <w:ind w:firstLine="709"/>
        <w:jc w:val="both"/>
        <w:rPr>
          <w:rFonts w:ascii="Times New Roman" w:hAnsi="Times New Roman" w:cs="Times New Roman"/>
          <w:b/>
          <w:sz w:val="24"/>
          <w:szCs w:val="24"/>
        </w:rPr>
      </w:pPr>
      <w:r w:rsidRPr="00C44D4F">
        <w:rPr>
          <w:rFonts w:ascii="Times New Roman" w:hAnsi="Times New Roman" w:cs="Times New Roman"/>
          <w:b/>
          <w:i/>
          <w:sz w:val="24"/>
          <w:szCs w:val="24"/>
        </w:rPr>
        <w:t>Статья 4</w:t>
      </w:r>
      <w:r w:rsidR="006F366A" w:rsidRPr="00C44D4F">
        <w:rPr>
          <w:rFonts w:ascii="Times New Roman" w:hAnsi="Times New Roman" w:cs="Times New Roman"/>
          <w:b/>
          <w:i/>
          <w:sz w:val="24"/>
          <w:szCs w:val="24"/>
        </w:rPr>
        <w:t>5</w:t>
      </w:r>
      <w:r w:rsidRPr="00C44D4F">
        <w:rPr>
          <w:rFonts w:ascii="Times New Roman" w:hAnsi="Times New Roman" w:cs="Times New Roman"/>
          <w:b/>
          <w:i/>
          <w:sz w:val="24"/>
          <w:szCs w:val="24"/>
        </w:rPr>
        <w:t>.1</w:t>
      </w:r>
      <w:r w:rsidRPr="00C44D4F">
        <w:rPr>
          <w:rFonts w:ascii="Times New Roman" w:hAnsi="Times New Roman" w:cs="Times New Roman"/>
          <w:b/>
          <w:sz w:val="24"/>
          <w:szCs w:val="24"/>
        </w:rPr>
        <w:t xml:space="preserve"> Градостроительные регламенты. Жилые зоны.</w:t>
      </w:r>
    </w:p>
    <w:p w:rsidR="005527D8" w:rsidRPr="00C44D4F" w:rsidRDefault="005527D8" w:rsidP="008B6FA5">
      <w:pPr>
        <w:spacing w:after="0" w:line="240" w:lineRule="auto"/>
        <w:ind w:firstLine="709"/>
        <w:jc w:val="both"/>
        <w:rPr>
          <w:rFonts w:ascii="Times New Roman" w:hAnsi="Times New Roman" w:cs="Times New Roman"/>
          <w:b/>
          <w:bCs/>
          <w:sz w:val="24"/>
          <w:szCs w:val="24"/>
          <w:u w:val="single"/>
        </w:rPr>
      </w:pPr>
    </w:p>
    <w:p w:rsidR="008E4481" w:rsidRPr="00C44D4F" w:rsidRDefault="008E4481" w:rsidP="008B6FA5">
      <w:pPr>
        <w:spacing w:after="0" w:line="240" w:lineRule="auto"/>
        <w:ind w:firstLine="709"/>
        <w:jc w:val="both"/>
        <w:rPr>
          <w:rFonts w:ascii="Times New Roman" w:hAnsi="Times New Roman" w:cs="Times New Roman"/>
          <w:b/>
          <w:bCs/>
          <w:sz w:val="24"/>
          <w:szCs w:val="24"/>
          <w:u w:val="single"/>
        </w:rPr>
      </w:pPr>
      <w:r w:rsidRPr="00C44D4F">
        <w:rPr>
          <w:rFonts w:ascii="Times New Roman" w:hAnsi="Times New Roman" w:cs="Times New Roman"/>
          <w:b/>
          <w:bCs/>
          <w:sz w:val="24"/>
          <w:szCs w:val="24"/>
          <w:u w:val="single"/>
        </w:rPr>
        <w:t>Ж</w:t>
      </w:r>
      <w:r w:rsidR="00063DE2" w:rsidRPr="00C44D4F">
        <w:rPr>
          <w:rFonts w:ascii="Times New Roman" w:hAnsi="Times New Roman" w:cs="Times New Roman"/>
          <w:b/>
          <w:bCs/>
          <w:sz w:val="24"/>
          <w:szCs w:val="24"/>
          <w:u w:val="single"/>
        </w:rPr>
        <w:t>–</w:t>
      </w:r>
      <w:r w:rsidRPr="00C44D4F">
        <w:rPr>
          <w:rFonts w:ascii="Times New Roman" w:hAnsi="Times New Roman" w:cs="Times New Roman"/>
          <w:b/>
          <w:bCs/>
          <w:sz w:val="24"/>
          <w:szCs w:val="24"/>
          <w:u w:val="single"/>
        </w:rPr>
        <w:t>1.  Зона застройки индивидуальными</w:t>
      </w:r>
      <w:r w:rsidR="009137CC" w:rsidRPr="00C44D4F">
        <w:rPr>
          <w:rFonts w:ascii="Times New Roman" w:hAnsi="Times New Roman" w:cs="Times New Roman"/>
          <w:b/>
          <w:bCs/>
          <w:sz w:val="24"/>
          <w:szCs w:val="24"/>
          <w:u w:val="single"/>
        </w:rPr>
        <w:t xml:space="preserve"> </w:t>
      </w:r>
      <w:r w:rsidRPr="00C44D4F">
        <w:rPr>
          <w:rFonts w:ascii="Times New Roman" w:hAnsi="Times New Roman" w:cs="Times New Roman"/>
          <w:b/>
          <w:bCs/>
          <w:sz w:val="24"/>
          <w:szCs w:val="24"/>
          <w:u w:val="single"/>
        </w:rPr>
        <w:t>жилыми домами.</w:t>
      </w:r>
    </w:p>
    <w:p w:rsidR="008E4481" w:rsidRPr="00C44D4F" w:rsidRDefault="001111E3" w:rsidP="008B6FA5">
      <w:pPr>
        <w:spacing w:after="0" w:line="240" w:lineRule="auto"/>
        <w:ind w:firstLine="709"/>
        <w:jc w:val="both"/>
        <w:rPr>
          <w:rFonts w:ascii="Times New Roman" w:hAnsi="Times New Roman" w:cs="Times New Roman"/>
          <w:i/>
          <w:iCs/>
          <w:color w:val="000000"/>
          <w:sz w:val="24"/>
          <w:szCs w:val="24"/>
        </w:rPr>
      </w:pPr>
      <w:r w:rsidRPr="00C44D4F">
        <w:rPr>
          <w:rFonts w:ascii="Times New Roman" w:hAnsi="Times New Roman" w:cs="Times New Roman"/>
          <w:bCs/>
          <w:i/>
          <w:iCs/>
          <w:color w:val="000000"/>
          <w:sz w:val="24"/>
          <w:szCs w:val="24"/>
        </w:rPr>
        <w:t>Зона застройки индивидуальными</w:t>
      </w:r>
      <w:r w:rsidR="004557BC" w:rsidRPr="00C44D4F">
        <w:rPr>
          <w:rFonts w:ascii="Times New Roman" w:hAnsi="Times New Roman" w:cs="Times New Roman"/>
          <w:bCs/>
          <w:i/>
          <w:iCs/>
          <w:color w:val="000000"/>
          <w:sz w:val="24"/>
          <w:szCs w:val="24"/>
        </w:rPr>
        <w:t>, блокированными</w:t>
      </w:r>
      <w:r w:rsidRPr="00C44D4F">
        <w:rPr>
          <w:rFonts w:ascii="Times New Roman" w:hAnsi="Times New Roman" w:cs="Times New Roman"/>
          <w:bCs/>
          <w:i/>
          <w:iCs/>
          <w:color w:val="000000"/>
          <w:sz w:val="24"/>
          <w:szCs w:val="24"/>
        </w:rPr>
        <w:t xml:space="preserve"> и малоэтажными жилыми домами</w:t>
      </w:r>
      <w:r w:rsidR="008E4481" w:rsidRPr="00C44D4F">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44D4F" w:rsidRDefault="008E4481" w:rsidP="008B6FA5">
      <w:pPr>
        <w:spacing w:after="0" w:line="240" w:lineRule="auto"/>
        <w:ind w:firstLine="709"/>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Основные виды разрешенного использования:</w:t>
      </w:r>
    </w:p>
    <w:p w:rsidR="008B6FA5" w:rsidRPr="00C44D4F" w:rsidRDefault="008B6FA5" w:rsidP="008B6FA5">
      <w:pPr>
        <w:pStyle w:val="a3"/>
        <w:numPr>
          <w:ilvl w:val="0"/>
          <w:numId w:val="6"/>
        </w:numPr>
        <w:spacing w:after="0" w:line="240" w:lineRule="auto"/>
        <w:ind w:left="0" w:firstLine="851"/>
        <w:jc w:val="both"/>
        <w:rPr>
          <w:rFonts w:ascii="Times New Roman" w:hAnsi="Times New Roman"/>
          <w:sz w:val="24"/>
          <w:szCs w:val="24"/>
        </w:rPr>
      </w:pPr>
      <w:r w:rsidRPr="00C44D4F">
        <w:rPr>
          <w:rFonts w:ascii="Times New Roman" w:hAnsi="Times New Roman"/>
          <w:sz w:val="24"/>
          <w:szCs w:val="24"/>
        </w:rPr>
        <w:t xml:space="preserve">индивидуальные жилые дома 1-3 этажа, с приусадебными земельными участками до 2500 кв.м. для ведения крестьянского и личного подсобного хозяйства, не требующей организации санитарно-защитных зон; </w:t>
      </w:r>
    </w:p>
    <w:p w:rsidR="008B6FA5" w:rsidRPr="00C44D4F" w:rsidRDefault="008B6FA5" w:rsidP="008B6FA5">
      <w:pPr>
        <w:pStyle w:val="a3"/>
        <w:numPr>
          <w:ilvl w:val="0"/>
          <w:numId w:val="6"/>
        </w:numPr>
        <w:spacing w:after="0" w:line="240" w:lineRule="auto"/>
        <w:ind w:left="0" w:firstLine="851"/>
        <w:jc w:val="both"/>
        <w:rPr>
          <w:rFonts w:ascii="Times New Roman" w:hAnsi="Times New Roman"/>
          <w:sz w:val="24"/>
          <w:szCs w:val="24"/>
        </w:rPr>
      </w:pPr>
      <w:r w:rsidRPr="00C44D4F">
        <w:rPr>
          <w:rFonts w:ascii="Times New Roman" w:hAnsi="Times New Roman"/>
          <w:sz w:val="24"/>
          <w:szCs w:val="24"/>
        </w:rPr>
        <w:t xml:space="preserve">  многоквартирные жилые дома не выше 3 этажей;</w:t>
      </w:r>
    </w:p>
    <w:p w:rsidR="008B6FA5" w:rsidRPr="00C44D4F" w:rsidRDefault="008B6FA5" w:rsidP="008B6FA5">
      <w:pPr>
        <w:pStyle w:val="a3"/>
        <w:numPr>
          <w:ilvl w:val="0"/>
          <w:numId w:val="5"/>
        </w:numPr>
        <w:spacing w:after="0" w:line="240" w:lineRule="auto"/>
        <w:ind w:left="0" w:firstLine="851"/>
        <w:contextualSpacing w:val="0"/>
        <w:jc w:val="both"/>
        <w:rPr>
          <w:rFonts w:ascii="Times New Roman" w:hAnsi="Times New Roman"/>
          <w:sz w:val="24"/>
          <w:szCs w:val="24"/>
        </w:rPr>
      </w:pPr>
      <w:r w:rsidRPr="00C44D4F">
        <w:rPr>
          <w:rFonts w:ascii="Times New Roman" w:hAnsi="Times New Roman"/>
          <w:sz w:val="24"/>
          <w:szCs w:val="24"/>
        </w:rPr>
        <w:t xml:space="preserve">блокированные жилые дома с </w:t>
      </w:r>
      <w:proofErr w:type="spellStart"/>
      <w:r w:rsidRPr="00C44D4F">
        <w:rPr>
          <w:rFonts w:ascii="Times New Roman" w:hAnsi="Times New Roman"/>
          <w:sz w:val="24"/>
          <w:szCs w:val="24"/>
        </w:rPr>
        <w:t>блок-квартирами</w:t>
      </w:r>
      <w:proofErr w:type="spellEnd"/>
      <w:r w:rsidRPr="00C44D4F">
        <w:rPr>
          <w:rFonts w:ascii="Times New Roman" w:hAnsi="Times New Roman"/>
          <w:sz w:val="24"/>
          <w:szCs w:val="24"/>
        </w:rPr>
        <w:t xml:space="preserve"> на одну семью до 3-х этажей</w:t>
      </w:r>
      <w:proofErr w:type="gramStart"/>
      <w:r w:rsidRPr="00C44D4F">
        <w:rPr>
          <w:rFonts w:ascii="Times New Roman" w:hAnsi="Times New Roman"/>
          <w:sz w:val="24"/>
          <w:szCs w:val="24"/>
        </w:rPr>
        <w:t xml:space="preserve"> ;</w:t>
      </w:r>
      <w:proofErr w:type="gramEnd"/>
    </w:p>
    <w:p w:rsidR="008E4481" w:rsidRPr="00C44D4F" w:rsidRDefault="00755715" w:rsidP="008B6FA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 xml:space="preserve">детские сады, </w:t>
      </w:r>
      <w:r w:rsidR="00790863" w:rsidRPr="00C44D4F">
        <w:rPr>
          <w:rFonts w:ascii="Times New Roman" w:hAnsi="Times New Roman" w:cs="Times New Roman"/>
          <w:sz w:val="24"/>
          <w:szCs w:val="24"/>
        </w:rPr>
        <w:t>детские дошкольные учреждения;</w:t>
      </w:r>
    </w:p>
    <w:p w:rsidR="008E4481" w:rsidRPr="00C44D4F" w:rsidRDefault="008E4481" w:rsidP="008B6FA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школы общеобразовательные,</w:t>
      </w:r>
      <w:r w:rsidR="00755715" w:rsidRPr="00C44D4F">
        <w:rPr>
          <w:rFonts w:ascii="Times New Roman" w:hAnsi="Times New Roman" w:cs="Times New Roman"/>
          <w:sz w:val="24"/>
          <w:szCs w:val="24"/>
        </w:rPr>
        <w:t xml:space="preserve"> начальные и средние</w:t>
      </w:r>
      <w:r w:rsidR="00790863" w:rsidRPr="00C44D4F">
        <w:rPr>
          <w:rFonts w:ascii="Times New Roman" w:hAnsi="Times New Roman" w:cs="Times New Roman"/>
          <w:sz w:val="24"/>
          <w:szCs w:val="24"/>
        </w:rPr>
        <w:t>;</w:t>
      </w:r>
    </w:p>
    <w:p w:rsidR="008E4481" w:rsidRPr="00C44D4F" w:rsidRDefault="008E4481" w:rsidP="008B6FA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lastRenderedPageBreak/>
        <w:t>многопрофильные учрежден</w:t>
      </w:r>
      <w:r w:rsidR="00790863" w:rsidRPr="00C44D4F">
        <w:rPr>
          <w:rFonts w:ascii="Times New Roman" w:hAnsi="Times New Roman" w:cs="Times New Roman"/>
          <w:sz w:val="24"/>
          <w:szCs w:val="24"/>
        </w:rPr>
        <w:t>ия дополнительного образования;</w:t>
      </w:r>
    </w:p>
    <w:p w:rsidR="008E4481" w:rsidRPr="00C44D4F" w:rsidRDefault="008E4481" w:rsidP="008B6FA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пункты ока</w:t>
      </w:r>
      <w:r w:rsidR="00790863" w:rsidRPr="00C44D4F">
        <w:rPr>
          <w:rFonts w:ascii="Times New Roman" w:hAnsi="Times New Roman" w:cs="Times New Roman"/>
          <w:sz w:val="24"/>
          <w:szCs w:val="24"/>
        </w:rPr>
        <w:t>зания первой медицинской помощи;</w:t>
      </w:r>
    </w:p>
    <w:p w:rsidR="00DC5ED8" w:rsidRPr="00C44D4F" w:rsidRDefault="008E4481" w:rsidP="008B6FA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 xml:space="preserve">детские площадки с элементами озеленения, площадки для </w:t>
      </w:r>
      <w:r w:rsidR="00790863" w:rsidRPr="00C44D4F">
        <w:rPr>
          <w:rFonts w:ascii="Times New Roman" w:hAnsi="Times New Roman" w:cs="Times New Roman"/>
          <w:sz w:val="24"/>
          <w:szCs w:val="24"/>
        </w:rPr>
        <w:t>отдыха с элементами озеленения;</w:t>
      </w:r>
    </w:p>
    <w:p w:rsidR="003C1AC0" w:rsidRPr="00C44D4F" w:rsidRDefault="00DC5ED8" w:rsidP="008B6FA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площадки для выгула собак с элементами озеленения</w:t>
      </w:r>
      <w:r w:rsidR="001111E3" w:rsidRPr="00C44D4F">
        <w:rPr>
          <w:rFonts w:ascii="Times New Roman" w:hAnsi="Times New Roman" w:cs="Times New Roman"/>
          <w:sz w:val="24"/>
          <w:szCs w:val="24"/>
        </w:rPr>
        <w:t>.</w:t>
      </w:r>
    </w:p>
    <w:p w:rsidR="00DC5ED8" w:rsidRPr="00C44D4F" w:rsidRDefault="00DC5ED8" w:rsidP="008B6FA5">
      <w:pPr>
        <w:spacing w:after="0" w:line="240" w:lineRule="auto"/>
        <w:ind w:firstLine="709"/>
        <w:jc w:val="both"/>
        <w:rPr>
          <w:rFonts w:ascii="Times New Roman" w:hAnsi="Times New Roman" w:cs="Times New Roman"/>
          <w:sz w:val="24"/>
          <w:szCs w:val="24"/>
        </w:rPr>
      </w:pPr>
    </w:p>
    <w:p w:rsidR="008E4481" w:rsidRPr="00C44D4F" w:rsidRDefault="008E4481" w:rsidP="008B6FA5">
      <w:pPr>
        <w:spacing w:after="0" w:line="240" w:lineRule="auto"/>
        <w:ind w:firstLine="709"/>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Вспомогательные виды разрешенного использования:</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хозяйственные постройки;</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сады, огороды, палисадники;</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 xml:space="preserve">теплицы </w:t>
      </w:r>
      <w:r w:rsidR="00790863" w:rsidRPr="00C44D4F">
        <w:rPr>
          <w:rFonts w:ascii="Times New Roman" w:hAnsi="Times New Roman" w:cs="Times New Roman"/>
        </w:rPr>
        <w:t>оранжереи;</w:t>
      </w:r>
    </w:p>
    <w:p w:rsidR="003C1AC0" w:rsidRPr="00C44D4F" w:rsidRDefault="003C1AC0"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строения для содержания домашнего скота и птицы;</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индивидуальные резервуары для хранения воды, скважины для забо</w:t>
      </w:r>
      <w:r w:rsidR="00790863" w:rsidRPr="00C44D4F">
        <w:rPr>
          <w:rFonts w:ascii="Times New Roman" w:hAnsi="Times New Roman" w:cs="Times New Roman"/>
        </w:rPr>
        <w:t>ра воды, индивидуальные колодцы;</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индивид</w:t>
      </w:r>
      <w:r w:rsidR="00790863" w:rsidRPr="00C44D4F">
        <w:rPr>
          <w:rFonts w:ascii="Times New Roman" w:hAnsi="Times New Roman" w:cs="Times New Roman"/>
        </w:rPr>
        <w:t>уальные бани, надворные туалеты;</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оборудование пожарной охраны (гидранты, резервуары);</w:t>
      </w:r>
    </w:p>
    <w:p w:rsidR="00DC5ED8" w:rsidRPr="00C44D4F" w:rsidRDefault="008E4481" w:rsidP="008B6FA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площадки для сбора мусора;</w:t>
      </w:r>
      <w:r w:rsidR="00DC5ED8" w:rsidRPr="00C44D4F">
        <w:rPr>
          <w:rFonts w:ascii="Times New Roman" w:hAnsi="Times New Roman" w:cs="Times New Roman"/>
          <w:sz w:val="24"/>
          <w:szCs w:val="24"/>
        </w:rPr>
        <w:t xml:space="preserve"> </w:t>
      </w:r>
    </w:p>
    <w:p w:rsidR="008E4481" w:rsidRPr="00C44D4F" w:rsidRDefault="0001121F" w:rsidP="008B6FA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sidRPr="00C44D4F">
        <w:rPr>
          <w:rFonts w:ascii="Times New Roman" w:hAnsi="Times New Roman" w:cs="Times New Roman"/>
          <w:sz w:val="24"/>
          <w:szCs w:val="24"/>
        </w:rPr>
        <w:t>физкультурно-оздоровительные</w:t>
      </w:r>
      <w:r w:rsidR="008E4481" w:rsidRPr="00C44D4F">
        <w:rPr>
          <w:rFonts w:ascii="Times New Roman" w:hAnsi="Times New Roman" w:cs="Times New Roman"/>
          <w:sz w:val="24"/>
          <w:szCs w:val="24"/>
        </w:rPr>
        <w:t xml:space="preserve"> сооружения;</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гаражи для индивидуальных легковых автомобилей (</w:t>
      </w:r>
      <w:proofErr w:type="spellStart"/>
      <w:r w:rsidRPr="00C44D4F">
        <w:rPr>
          <w:rFonts w:ascii="Times New Roman" w:hAnsi="Times New Roman" w:cs="Times New Roman"/>
        </w:rPr>
        <w:t>встроенно</w:t>
      </w:r>
      <w:proofErr w:type="spellEnd"/>
      <w:r w:rsidR="00063DE2" w:rsidRPr="00C44D4F">
        <w:rPr>
          <w:rFonts w:ascii="Times New Roman" w:hAnsi="Times New Roman" w:cs="Times New Roman"/>
        </w:rPr>
        <w:t>–</w:t>
      </w:r>
      <w:r w:rsidRPr="00C44D4F">
        <w:rPr>
          <w:rFonts w:ascii="Times New Roman" w:hAnsi="Times New Roman" w:cs="Times New Roman"/>
        </w:rPr>
        <w:t>пристроенные, подземные, полуподземные);</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открытые автостоянки для временного хранения индивидуальных легковых автомобилей;</w:t>
      </w:r>
    </w:p>
    <w:p w:rsidR="008E4481"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C44D4F" w:rsidRDefault="008E4481"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открытые гостевые (бесплатные) автостоянки для временного хранения инди</w:t>
      </w:r>
      <w:r w:rsidR="00790863" w:rsidRPr="00C44D4F">
        <w:rPr>
          <w:rFonts w:ascii="Times New Roman" w:hAnsi="Times New Roman" w:cs="Times New Roman"/>
        </w:rPr>
        <w:t>видуальных легковых автомобилей;</w:t>
      </w:r>
    </w:p>
    <w:p w:rsidR="0023253C" w:rsidRPr="00C44D4F" w:rsidRDefault="00790863"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элементы благоустройства</w:t>
      </w:r>
      <w:r w:rsidR="0023253C" w:rsidRPr="00C44D4F">
        <w:rPr>
          <w:rFonts w:ascii="Times New Roman" w:hAnsi="Times New Roman" w:cs="Times New Roman"/>
        </w:rPr>
        <w:t>;</w:t>
      </w:r>
    </w:p>
    <w:p w:rsidR="0023253C" w:rsidRPr="00C44D4F" w:rsidRDefault="0023253C"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парки, скверы;</w:t>
      </w:r>
    </w:p>
    <w:p w:rsidR="00DC5ED8" w:rsidRPr="00C44D4F" w:rsidRDefault="0023253C" w:rsidP="008B6FA5">
      <w:pPr>
        <w:pStyle w:val="nienie"/>
        <w:numPr>
          <w:ilvl w:val="0"/>
          <w:numId w:val="3"/>
        </w:numPr>
        <w:ind w:left="0" w:firstLine="709"/>
        <w:rPr>
          <w:rFonts w:ascii="Times New Roman" w:hAnsi="Times New Roman" w:cs="Times New Roman"/>
        </w:rPr>
      </w:pPr>
      <w:r w:rsidRPr="00C44D4F">
        <w:rPr>
          <w:rFonts w:ascii="Times New Roman" w:hAnsi="Times New Roman" w:cs="Times New Roman"/>
        </w:rPr>
        <w:t>бульвары</w:t>
      </w:r>
      <w:r w:rsidR="00790863" w:rsidRPr="00C44D4F">
        <w:rPr>
          <w:rFonts w:ascii="Times New Roman" w:hAnsi="Times New Roman" w:cs="Times New Roman"/>
        </w:rPr>
        <w:t>.</w:t>
      </w:r>
    </w:p>
    <w:p w:rsidR="008B6FA5" w:rsidRPr="00C44D4F" w:rsidRDefault="008B6FA5" w:rsidP="008B6FA5">
      <w:pPr>
        <w:spacing w:after="0" w:line="240" w:lineRule="auto"/>
        <w:ind w:firstLine="709"/>
        <w:jc w:val="both"/>
        <w:rPr>
          <w:rFonts w:ascii="Times New Roman" w:hAnsi="Times New Roman" w:cs="Times New Roman"/>
          <w:b/>
          <w:bCs/>
          <w:i/>
          <w:sz w:val="24"/>
          <w:szCs w:val="24"/>
          <w:u w:val="single"/>
        </w:rPr>
      </w:pPr>
    </w:p>
    <w:p w:rsidR="008E4481" w:rsidRPr="00C44D4F" w:rsidRDefault="008E4481" w:rsidP="008B6FA5">
      <w:pPr>
        <w:spacing w:after="0" w:line="240" w:lineRule="auto"/>
        <w:ind w:firstLine="709"/>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Условно разрешенные виды использования:</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временные объекты торговли;</w:t>
      </w:r>
    </w:p>
    <w:p w:rsidR="008C7DE3" w:rsidRPr="00C44D4F" w:rsidRDefault="008C7DE3"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садовые, дачные участки;</w:t>
      </w:r>
    </w:p>
    <w:p w:rsidR="008C7DE3" w:rsidRPr="00C44D4F" w:rsidRDefault="008C7DE3"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дачные постройки;</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аптеки;</w:t>
      </w:r>
    </w:p>
    <w:p w:rsidR="008E4481" w:rsidRPr="00C44D4F" w:rsidRDefault="006836CC"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амбулаторно-</w:t>
      </w:r>
      <w:r w:rsidR="008E4481" w:rsidRPr="00C44D4F">
        <w:rPr>
          <w:rFonts w:ascii="Times New Roman" w:hAnsi="Times New Roman" w:cs="Times New Roman"/>
        </w:rPr>
        <w:t xml:space="preserve">поликлинические учреждения общей площадью не более 600 кв. м; </w:t>
      </w:r>
    </w:p>
    <w:p w:rsidR="00D42A14" w:rsidRPr="00C44D4F" w:rsidRDefault="00D42A14" w:rsidP="008B6FA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 xml:space="preserve">отделения, участковые пункты </w:t>
      </w:r>
      <w:r w:rsidR="001A652A" w:rsidRPr="00C44D4F">
        <w:rPr>
          <w:rFonts w:ascii="Times New Roman" w:hAnsi="Times New Roman" w:cs="Times New Roman"/>
          <w:sz w:val="24"/>
          <w:szCs w:val="24"/>
        </w:rPr>
        <w:t>полиц</w:t>
      </w:r>
      <w:r w:rsidRPr="00C44D4F">
        <w:rPr>
          <w:rFonts w:ascii="Times New Roman" w:hAnsi="Times New Roman" w:cs="Times New Roman"/>
          <w:sz w:val="24"/>
          <w:szCs w:val="24"/>
        </w:rPr>
        <w:t>ии;</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приемные пункты прачечных и химчисток;</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спортплощадки, теннисные корты;</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спортзалы, залы рекреации (с бассейном или без);</w:t>
      </w:r>
    </w:p>
    <w:p w:rsidR="003C1AC0"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44D4F" w:rsidRDefault="003C1AC0"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библиотеки, архивы, информационные центры;</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отделения связи;</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киоски, лоточная торговля, павильоны розничной торговли и обслуживания населения;</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магазины товаров первой необходимости общей площадью не более 150 кв</w:t>
      </w:r>
      <w:proofErr w:type="gramStart"/>
      <w:r w:rsidRPr="00C44D4F">
        <w:rPr>
          <w:rFonts w:ascii="Times New Roman" w:hAnsi="Times New Roman" w:cs="Times New Roman"/>
        </w:rPr>
        <w:t>.м</w:t>
      </w:r>
      <w:proofErr w:type="gramEnd"/>
      <w:r w:rsidRPr="00C44D4F">
        <w:rPr>
          <w:rFonts w:ascii="Times New Roman" w:hAnsi="Times New Roman" w:cs="Times New Roman"/>
        </w:rPr>
        <w:t>;</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кафе, закусочные, столовые в отдельно стоящих зданиях;</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мастерские по изготовлению мелких поделок;</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общественные резервуары для хранения воды;</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lastRenderedPageBreak/>
        <w:t>ветлечебницы без постоянного содержания животных;</w:t>
      </w:r>
    </w:p>
    <w:p w:rsidR="008E4481" w:rsidRPr="00C44D4F" w:rsidRDefault="006836CC"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жилищно-эксплуатационные</w:t>
      </w:r>
      <w:r w:rsidR="008E4481" w:rsidRPr="00C44D4F">
        <w:rPr>
          <w:rFonts w:ascii="Times New Roman" w:hAnsi="Times New Roman" w:cs="Times New Roman"/>
        </w:rPr>
        <w:t xml:space="preserve"> и аварийно</w:t>
      </w:r>
      <w:r w:rsidR="00063DE2" w:rsidRPr="00C44D4F">
        <w:rPr>
          <w:rFonts w:ascii="Times New Roman" w:hAnsi="Times New Roman" w:cs="Times New Roman"/>
        </w:rPr>
        <w:t>–</w:t>
      </w:r>
      <w:r w:rsidR="008E4481" w:rsidRPr="00C44D4F">
        <w:rPr>
          <w:rFonts w:ascii="Times New Roman" w:hAnsi="Times New Roman" w:cs="Times New Roman"/>
        </w:rPr>
        <w:t>диспетчерские службы;</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коллективные овощехранилища и ледники;</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парковки перед объектами обслуживающих и коммерческих видов использования;</w:t>
      </w:r>
    </w:p>
    <w:p w:rsidR="008E4481" w:rsidRPr="00C44D4F" w:rsidRDefault="008E4481" w:rsidP="008B6FA5">
      <w:pPr>
        <w:pStyle w:val="nienie"/>
        <w:numPr>
          <w:ilvl w:val="0"/>
          <w:numId w:val="4"/>
        </w:numPr>
        <w:ind w:left="0" w:firstLine="709"/>
        <w:rPr>
          <w:rFonts w:ascii="Times New Roman" w:hAnsi="Times New Roman" w:cs="Times New Roman"/>
        </w:rPr>
      </w:pPr>
      <w:r w:rsidRPr="00C44D4F">
        <w:rPr>
          <w:rFonts w:ascii="Times New Roman" w:hAnsi="Times New Roman" w:cs="Times New Roman"/>
        </w:rPr>
        <w:t xml:space="preserve">гостевые парковки из расчета 1 </w:t>
      </w:r>
      <w:proofErr w:type="spellStart"/>
      <w:r w:rsidRPr="00C44D4F">
        <w:rPr>
          <w:rFonts w:ascii="Times New Roman" w:hAnsi="Times New Roman" w:cs="Times New Roman"/>
        </w:rPr>
        <w:t>машиноместо</w:t>
      </w:r>
      <w:proofErr w:type="spellEnd"/>
      <w:r w:rsidRPr="00C44D4F">
        <w:rPr>
          <w:rFonts w:ascii="Times New Roman" w:hAnsi="Times New Roman" w:cs="Times New Roman"/>
        </w:rPr>
        <w:t xml:space="preserve"> на 2 участка.</w:t>
      </w:r>
    </w:p>
    <w:p w:rsidR="00361ACE" w:rsidRPr="00C44D4F" w:rsidRDefault="00361ACE" w:rsidP="008B6FA5">
      <w:pPr>
        <w:pStyle w:val="nienie"/>
        <w:ind w:left="0" w:firstLine="709"/>
        <w:rPr>
          <w:rFonts w:ascii="Times New Roman" w:hAnsi="Times New Roman" w:cs="Times New Roman"/>
        </w:rPr>
      </w:pPr>
    </w:p>
    <w:p w:rsidR="008E4481" w:rsidRPr="00C44D4F" w:rsidRDefault="00F7329B" w:rsidP="008B6FA5">
      <w:pPr>
        <w:pStyle w:val="nienie"/>
        <w:ind w:left="0" w:firstLine="709"/>
        <w:rPr>
          <w:rFonts w:ascii="Times New Roman" w:hAnsi="Times New Roman" w:cs="Times New Roman"/>
        </w:rPr>
      </w:pPr>
      <w:r w:rsidRPr="00C44D4F">
        <w:rPr>
          <w:rFonts w:ascii="Times New Roman" w:hAnsi="Times New Roman" w:cs="Times New Roman"/>
          <w:i/>
        </w:rPr>
        <w:t xml:space="preserve">Таблица </w:t>
      </w:r>
      <w:r w:rsidR="006F366A" w:rsidRPr="00C44D4F">
        <w:rPr>
          <w:rFonts w:ascii="Times New Roman" w:hAnsi="Times New Roman" w:cs="Times New Roman"/>
          <w:i/>
        </w:rPr>
        <w:t>2</w:t>
      </w:r>
      <w:r w:rsidRPr="00C44D4F">
        <w:rPr>
          <w:rFonts w:ascii="Times New Roman" w:hAnsi="Times New Roman" w:cs="Times New Roman"/>
          <w:i/>
        </w:rPr>
        <w:t xml:space="preserve"> </w:t>
      </w:r>
      <w:r w:rsidRPr="00C44D4F">
        <w:rPr>
          <w:rFonts w:ascii="Times New Roman" w:hAnsi="Times New Roman" w:cs="Times New Roman"/>
        </w:rPr>
        <w:t>Предельные</w:t>
      </w:r>
      <w:r w:rsidRPr="00C44D4F">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B6FA5" w:rsidRPr="00C44D4F" w:rsidTr="008B6FA5">
        <w:trPr>
          <w:trHeight w:val="1521"/>
        </w:trPr>
        <w:tc>
          <w:tcPr>
            <w:tcW w:w="6770" w:type="dxa"/>
            <w:gridSpan w:val="2"/>
            <w:tcBorders>
              <w:top w:val="single" w:sz="4" w:space="0" w:color="auto"/>
              <w:left w:val="single" w:sz="4" w:space="0" w:color="auto"/>
              <w:right w:val="single" w:sz="4" w:space="0" w:color="auto"/>
            </w:tcBorders>
            <w:vAlign w:val="center"/>
          </w:tcPr>
          <w:p w:rsidR="008B6FA5" w:rsidRPr="00C44D4F" w:rsidRDefault="008B6FA5"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 xml:space="preserve">Виды параметров и единицы </w:t>
            </w:r>
            <w:r w:rsidRPr="00C44D4F">
              <w:rPr>
                <w:rFonts w:ascii="Times New Roman" w:hAnsi="Times New Roman" w:cs="Times New Roman"/>
                <w:sz w:val="24"/>
                <w:szCs w:val="24"/>
              </w:rPr>
              <w:br/>
              <w:t>измерения</w:t>
            </w:r>
          </w:p>
        </w:tc>
        <w:tc>
          <w:tcPr>
            <w:tcW w:w="2976" w:type="dxa"/>
            <w:tcBorders>
              <w:top w:val="single" w:sz="4" w:space="0" w:color="auto"/>
              <w:left w:val="single" w:sz="4" w:space="0" w:color="auto"/>
              <w:right w:val="single" w:sz="4" w:space="0" w:color="auto"/>
            </w:tcBorders>
          </w:tcPr>
          <w:p w:rsidR="008B6FA5" w:rsidRPr="00C44D4F" w:rsidRDefault="008B6FA5"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C44D4F"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44D4F" w:rsidRDefault="008B6FA5"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b/>
                <w:bCs/>
                <w:sz w:val="24"/>
                <w:szCs w:val="24"/>
              </w:rPr>
              <w:t>Предельные параметры земельных участков под индивидуальный жилой дом</w:t>
            </w:r>
          </w:p>
        </w:tc>
        <w:tc>
          <w:tcPr>
            <w:tcW w:w="2976" w:type="dxa"/>
            <w:tcBorders>
              <w:top w:val="single" w:sz="4" w:space="0" w:color="auto"/>
              <w:left w:val="single" w:sz="4" w:space="0" w:color="auto"/>
              <w:bottom w:val="single" w:sz="4" w:space="0" w:color="auto"/>
              <w:right w:val="single" w:sz="4" w:space="0" w:color="auto"/>
            </w:tcBorders>
          </w:tcPr>
          <w:p w:rsidR="008E4481" w:rsidRPr="00C44D4F" w:rsidRDefault="008E4481" w:rsidP="008B6FA5">
            <w:pPr>
              <w:numPr>
                <w:ilvl w:val="12"/>
                <w:numId w:val="0"/>
              </w:numPr>
              <w:spacing w:after="0" w:line="240" w:lineRule="auto"/>
              <w:jc w:val="both"/>
              <w:rPr>
                <w:rFonts w:ascii="Times New Roman" w:hAnsi="Times New Roman" w:cs="Times New Roman"/>
                <w:sz w:val="24"/>
                <w:szCs w:val="24"/>
              </w:rPr>
            </w:pPr>
          </w:p>
        </w:tc>
      </w:tr>
      <w:tr w:rsidR="008E4481" w:rsidRPr="00C44D4F"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tabs>
                <w:tab w:val="right" w:pos="-294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 xml:space="preserve"> Минимальная площадь</w:t>
            </w:r>
            <w:r w:rsidR="00FD67D5" w:rsidRPr="00C44D4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C44D4F" w:rsidRDefault="00D02208" w:rsidP="00D72EFF">
            <w:pPr>
              <w:numPr>
                <w:ilvl w:val="12"/>
                <w:numId w:val="0"/>
              </w:numPr>
              <w:spacing w:after="0" w:line="240" w:lineRule="auto"/>
              <w:jc w:val="center"/>
              <w:rPr>
                <w:rFonts w:ascii="Times New Roman" w:hAnsi="Times New Roman" w:cs="Times New Roman"/>
                <w:color w:val="000000" w:themeColor="text1"/>
                <w:sz w:val="24"/>
                <w:szCs w:val="24"/>
              </w:rPr>
            </w:pPr>
            <w:r w:rsidRPr="00C44D4F">
              <w:rPr>
                <w:rFonts w:ascii="Times New Roman" w:hAnsi="Times New Roman" w:cs="Times New Roman"/>
                <w:color w:val="000000" w:themeColor="text1"/>
                <w:sz w:val="24"/>
                <w:szCs w:val="24"/>
              </w:rPr>
              <w:t>12</w:t>
            </w:r>
            <w:r w:rsidR="00A3582C" w:rsidRPr="00C44D4F">
              <w:rPr>
                <w:rFonts w:ascii="Times New Roman" w:hAnsi="Times New Roman" w:cs="Times New Roman"/>
                <w:color w:val="000000" w:themeColor="text1"/>
                <w:sz w:val="24"/>
                <w:szCs w:val="24"/>
              </w:rPr>
              <w:t>00</w:t>
            </w:r>
          </w:p>
        </w:tc>
      </w:tr>
      <w:tr w:rsidR="00EF1252" w:rsidRPr="00C44D4F"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44D4F" w:rsidRDefault="00063DE2" w:rsidP="008B6FA5">
            <w:pPr>
              <w:numPr>
                <w:ilvl w:val="12"/>
                <w:numId w:val="0"/>
              </w:numPr>
              <w:tabs>
                <w:tab w:val="right" w:pos="-294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EF1252" w:rsidRPr="00C44D4F">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44D4F" w:rsidRDefault="00EF1252"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C44D4F" w:rsidRDefault="005527D8" w:rsidP="00D72EFF">
            <w:pPr>
              <w:numPr>
                <w:ilvl w:val="12"/>
                <w:numId w:val="0"/>
              </w:numPr>
              <w:spacing w:after="0" w:line="240" w:lineRule="auto"/>
              <w:jc w:val="center"/>
              <w:rPr>
                <w:rFonts w:ascii="Times New Roman" w:hAnsi="Times New Roman" w:cs="Times New Roman"/>
                <w:color w:val="000000" w:themeColor="text1"/>
                <w:sz w:val="24"/>
                <w:szCs w:val="24"/>
              </w:rPr>
            </w:pPr>
            <w:r w:rsidRPr="00C44D4F">
              <w:rPr>
                <w:rFonts w:ascii="Times New Roman" w:hAnsi="Times New Roman" w:cs="Times New Roman"/>
                <w:color w:val="000000" w:themeColor="text1"/>
                <w:sz w:val="24"/>
                <w:szCs w:val="24"/>
              </w:rPr>
              <w:t>3</w:t>
            </w:r>
            <w:r w:rsidR="00D02208" w:rsidRPr="00C44D4F">
              <w:rPr>
                <w:rFonts w:ascii="Times New Roman" w:hAnsi="Times New Roman" w:cs="Times New Roman"/>
                <w:color w:val="000000" w:themeColor="text1"/>
                <w:sz w:val="24"/>
                <w:szCs w:val="24"/>
              </w:rPr>
              <w:t>0</w:t>
            </w:r>
            <w:r w:rsidR="00EF1252" w:rsidRPr="00C44D4F">
              <w:rPr>
                <w:rFonts w:ascii="Times New Roman" w:hAnsi="Times New Roman" w:cs="Times New Roman"/>
                <w:color w:val="000000" w:themeColor="text1"/>
                <w:sz w:val="24"/>
                <w:szCs w:val="24"/>
              </w:rPr>
              <w:t>00</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tabs>
                <w:tab w:val="right" w:pos="-294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44D4F" w:rsidRDefault="005527D8" w:rsidP="00D72EFF">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20</w:t>
            </w:r>
          </w:p>
        </w:tc>
      </w:tr>
      <w:tr w:rsidR="008B6FA5" w:rsidRPr="00C44D4F" w:rsidTr="00B37F2D">
        <w:tc>
          <w:tcPr>
            <w:tcW w:w="6061"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tabs>
                <w:tab w:val="right" w:pos="-2943"/>
              </w:tabs>
              <w:spacing w:before="60" w:after="0" w:line="240" w:lineRule="auto"/>
              <w:ind w:firstLine="284"/>
              <w:jc w:val="both"/>
              <w:rPr>
                <w:rFonts w:ascii="Times New Roman" w:hAnsi="Times New Roman"/>
                <w:sz w:val="24"/>
                <w:szCs w:val="24"/>
              </w:rPr>
            </w:pPr>
            <w:r w:rsidRPr="00C44D4F">
              <w:rPr>
                <w:rFonts w:ascii="Times New Roman" w:hAnsi="Times New Roman"/>
                <w:b/>
                <w:bCs/>
                <w:sz w:val="24"/>
                <w:szCs w:val="24"/>
              </w:rPr>
              <w:t>Минимальная площадь земельного участка под</w:t>
            </w:r>
            <w:r w:rsidRPr="00C44D4F">
              <w:rPr>
                <w:rFonts w:ascii="Times New Roman" w:hAnsi="Times New Roman"/>
                <w:b/>
                <w:sz w:val="24"/>
                <w:szCs w:val="24"/>
              </w:rPr>
              <w:t xml:space="preserve">      многоквартирный жилой дом</w:t>
            </w:r>
            <w:r w:rsidRPr="00C44D4F">
              <w:rPr>
                <w:rFonts w:ascii="Times New Roman" w:hAnsi="Times New Roman"/>
                <w:sz w:val="24"/>
                <w:szCs w:val="24"/>
              </w:rPr>
              <w:t xml:space="preserve"> не выше 3 этажей</w:t>
            </w:r>
          </w:p>
        </w:tc>
        <w:tc>
          <w:tcPr>
            <w:tcW w:w="709"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tabs>
                <w:tab w:val="right" w:pos="493"/>
              </w:tabs>
              <w:spacing w:after="0" w:line="240" w:lineRule="auto"/>
              <w:jc w:val="center"/>
              <w:rPr>
                <w:rFonts w:ascii="Times New Roman" w:hAnsi="Times New Roman"/>
                <w:sz w:val="24"/>
                <w:szCs w:val="24"/>
              </w:rPr>
            </w:pPr>
            <w:r w:rsidRPr="00C44D4F">
              <w:rPr>
                <w:rFonts w:ascii="Times New Roman" w:hAnsi="Times New Roman"/>
                <w:sz w:val="24"/>
                <w:szCs w:val="24"/>
              </w:rPr>
              <w:t>кв</w:t>
            </w:r>
            <w:proofErr w:type="gramStart"/>
            <w:r w:rsidRPr="00C44D4F">
              <w:rPr>
                <w:rFonts w:ascii="Times New Roman" w:hAnsi="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spacing w:after="0" w:line="240" w:lineRule="auto"/>
              <w:ind w:firstLine="34"/>
              <w:jc w:val="center"/>
              <w:rPr>
                <w:rFonts w:ascii="Times New Roman" w:hAnsi="Times New Roman"/>
                <w:sz w:val="24"/>
                <w:szCs w:val="24"/>
              </w:rPr>
            </w:pPr>
            <w:r w:rsidRPr="00C44D4F">
              <w:rPr>
                <w:rFonts w:ascii="Times New Roman" w:hAnsi="Times New Roman"/>
                <w:sz w:val="24"/>
                <w:szCs w:val="24"/>
              </w:rPr>
              <w:t>400</w:t>
            </w:r>
          </w:p>
        </w:tc>
      </w:tr>
      <w:tr w:rsidR="008B6FA5" w:rsidRPr="00C44D4F" w:rsidTr="00B37F2D">
        <w:tc>
          <w:tcPr>
            <w:tcW w:w="6061"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tabs>
                <w:tab w:val="right" w:pos="-2943"/>
              </w:tabs>
              <w:spacing w:before="60" w:after="0" w:line="240" w:lineRule="auto"/>
              <w:ind w:firstLine="284"/>
              <w:jc w:val="both"/>
              <w:rPr>
                <w:rFonts w:ascii="Times New Roman" w:hAnsi="Times New Roman"/>
                <w:sz w:val="24"/>
                <w:szCs w:val="24"/>
              </w:rPr>
            </w:pPr>
            <w:r w:rsidRPr="00C44D4F">
              <w:rPr>
                <w:rFonts w:ascii="Times New Roman" w:hAnsi="Times New Roman"/>
                <w:b/>
                <w:bCs/>
                <w:sz w:val="24"/>
                <w:szCs w:val="24"/>
              </w:rPr>
              <w:t>Минимальная площадь земельного участка под</w:t>
            </w:r>
            <w:r w:rsidRPr="00C44D4F">
              <w:rPr>
                <w:rFonts w:ascii="Times New Roman" w:hAnsi="Times New Roman"/>
                <w:b/>
                <w:sz w:val="24"/>
                <w:szCs w:val="24"/>
              </w:rPr>
              <w:t xml:space="preserve">  блокированные жилые дома с </w:t>
            </w:r>
            <w:proofErr w:type="spellStart"/>
            <w:proofErr w:type="gramStart"/>
            <w:r w:rsidRPr="00C44D4F">
              <w:rPr>
                <w:rFonts w:ascii="Times New Roman" w:hAnsi="Times New Roman"/>
                <w:b/>
                <w:sz w:val="24"/>
                <w:szCs w:val="24"/>
              </w:rPr>
              <w:t>блок-квартирами</w:t>
            </w:r>
            <w:proofErr w:type="spellEnd"/>
            <w:proofErr w:type="gramEnd"/>
            <w:r w:rsidRPr="00C44D4F">
              <w:rPr>
                <w:rFonts w:ascii="Times New Roman" w:hAnsi="Times New Roman"/>
                <w:b/>
                <w:sz w:val="24"/>
                <w:szCs w:val="24"/>
              </w:rPr>
              <w:t xml:space="preserve"> на одну семью</w:t>
            </w:r>
            <w:r w:rsidRPr="00C44D4F">
              <w:rPr>
                <w:rFonts w:ascii="Times New Roman" w:hAnsi="Times New Roman"/>
                <w:sz w:val="24"/>
                <w:szCs w:val="24"/>
              </w:rPr>
              <w:t xml:space="preserve"> до 3-х этажей</w:t>
            </w:r>
          </w:p>
        </w:tc>
        <w:tc>
          <w:tcPr>
            <w:tcW w:w="709"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tabs>
                <w:tab w:val="right" w:pos="493"/>
              </w:tabs>
              <w:spacing w:after="0" w:line="240" w:lineRule="auto"/>
              <w:jc w:val="center"/>
              <w:rPr>
                <w:rFonts w:ascii="Times New Roman" w:hAnsi="Times New Roman"/>
                <w:sz w:val="24"/>
                <w:szCs w:val="24"/>
              </w:rPr>
            </w:pPr>
            <w:r w:rsidRPr="00C44D4F">
              <w:rPr>
                <w:rFonts w:ascii="Times New Roman" w:hAnsi="Times New Roman"/>
                <w:sz w:val="24"/>
                <w:szCs w:val="24"/>
              </w:rPr>
              <w:t>кв</w:t>
            </w:r>
            <w:proofErr w:type="gramStart"/>
            <w:r w:rsidRPr="00C44D4F">
              <w:rPr>
                <w:rFonts w:ascii="Times New Roman" w:hAnsi="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spacing w:after="0" w:line="240" w:lineRule="auto"/>
              <w:ind w:firstLine="34"/>
              <w:jc w:val="center"/>
              <w:rPr>
                <w:rFonts w:ascii="Times New Roman" w:hAnsi="Times New Roman"/>
                <w:sz w:val="24"/>
                <w:szCs w:val="24"/>
              </w:rPr>
            </w:pPr>
            <w:r w:rsidRPr="00C44D4F">
              <w:rPr>
                <w:rFonts w:ascii="Times New Roman" w:hAnsi="Times New Roman"/>
                <w:sz w:val="24"/>
                <w:szCs w:val="24"/>
              </w:rPr>
              <w:t>400</w:t>
            </w:r>
          </w:p>
        </w:tc>
      </w:tr>
      <w:tr w:rsidR="008B6FA5" w:rsidRPr="00C44D4F" w:rsidTr="00BB353A">
        <w:trPr>
          <w:cantSplit/>
        </w:trPr>
        <w:tc>
          <w:tcPr>
            <w:tcW w:w="9746" w:type="dxa"/>
            <w:gridSpan w:val="3"/>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b/>
                <w:bCs/>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p>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spacing w:after="0" w:line="240" w:lineRule="auto"/>
              <w:jc w:val="center"/>
              <w:rPr>
                <w:rFonts w:ascii="Times New Roman" w:hAnsi="Times New Roman" w:cs="Times New Roman"/>
                <w:sz w:val="24"/>
                <w:szCs w:val="24"/>
              </w:rPr>
            </w:pPr>
          </w:p>
          <w:p w:rsidR="008E4481" w:rsidRPr="00C44D4F" w:rsidRDefault="008E4481"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5</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AC7E2E" w:rsidRPr="00C44D4F">
              <w:rPr>
                <w:rFonts w:ascii="Times New Roman" w:hAnsi="Times New Roman" w:cs="Times New Roman"/>
                <w:sz w:val="24"/>
                <w:szCs w:val="24"/>
              </w:rPr>
              <w:t xml:space="preserve"> </w:t>
            </w:r>
            <w:r w:rsidR="008E4481" w:rsidRPr="00C44D4F">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3</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3</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44D4F" w:rsidRDefault="008B6FA5"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3</w:t>
            </w:r>
          </w:p>
        </w:tc>
      </w:tr>
      <w:tr w:rsidR="008B6FA5" w:rsidRPr="00C44D4F" w:rsidTr="00FA4894">
        <w:tc>
          <w:tcPr>
            <w:tcW w:w="9746" w:type="dxa"/>
            <w:gridSpan w:val="3"/>
            <w:tcBorders>
              <w:top w:val="single" w:sz="4" w:space="0" w:color="auto"/>
              <w:left w:val="single" w:sz="4" w:space="0" w:color="auto"/>
              <w:bottom w:val="single" w:sz="4" w:space="0" w:color="auto"/>
              <w:right w:val="single" w:sz="4" w:space="0" w:color="auto"/>
            </w:tcBorders>
          </w:tcPr>
          <w:p w:rsidR="008B6FA5" w:rsidRPr="00C44D4F" w:rsidRDefault="008B6FA5" w:rsidP="008B6FA5">
            <w:pPr>
              <w:pStyle w:val="af3"/>
              <w:jc w:val="both"/>
              <w:rPr>
                <w:rFonts w:ascii="Times New Roman" w:hAnsi="Times New Roman"/>
                <w:sz w:val="24"/>
                <w:szCs w:val="24"/>
              </w:rPr>
            </w:pPr>
            <w:r w:rsidRPr="00C44D4F">
              <w:rPr>
                <w:rFonts w:ascii="Times New Roman" w:hAnsi="Times New Roman"/>
                <w:b/>
                <w:kern w:val="0"/>
                <w:sz w:val="24"/>
                <w:szCs w:val="24"/>
              </w:rPr>
              <w:t xml:space="preserve">Минимальный отступ от границ земельного участка </w:t>
            </w:r>
            <w:r w:rsidRPr="00C44D4F">
              <w:rPr>
                <w:rFonts w:ascii="Times New Roman" w:hAnsi="Times New Roman"/>
                <w:b/>
                <w:bCs/>
                <w:sz w:val="24"/>
                <w:szCs w:val="24"/>
              </w:rPr>
              <w:t xml:space="preserve"> под</w:t>
            </w:r>
            <w:r w:rsidRPr="00C44D4F">
              <w:rPr>
                <w:rFonts w:ascii="Times New Roman" w:hAnsi="Times New Roman"/>
                <w:b/>
                <w:sz w:val="24"/>
                <w:szCs w:val="24"/>
              </w:rPr>
              <w:t xml:space="preserve">      многоквартирный жилой дом </w:t>
            </w:r>
            <w:r w:rsidRPr="00C44D4F">
              <w:rPr>
                <w:rFonts w:ascii="Times New Roman" w:hAnsi="Times New Roman"/>
                <w:b/>
                <w:bCs/>
                <w:sz w:val="24"/>
                <w:szCs w:val="24"/>
              </w:rPr>
              <w:t>под</w:t>
            </w:r>
            <w:r w:rsidRPr="00C44D4F">
              <w:rPr>
                <w:rFonts w:ascii="Times New Roman" w:hAnsi="Times New Roman"/>
                <w:b/>
                <w:sz w:val="24"/>
                <w:szCs w:val="24"/>
              </w:rPr>
              <w:t xml:space="preserve">  блокированные жилые дома с </w:t>
            </w:r>
            <w:proofErr w:type="spellStart"/>
            <w:proofErr w:type="gramStart"/>
            <w:r w:rsidRPr="00C44D4F">
              <w:rPr>
                <w:rFonts w:ascii="Times New Roman" w:hAnsi="Times New Roman"/>
                <w:b/>
                <w:sz w:val="24"/>
                <w:szCs w:val="24"/>
              </w:rPr>
              <w:t>блок-квартирами</w:t>
            </w:r>
            <w:proofErr w:type="spellEnd"/>
            <w:proofErr w:type="gramEnd"/>
            <w:r w:rsidRPr="00C44D4F">
              <w:rPr>
                <w:rFonts w:ascii="Times New Roman" w:hAnsi="Times New Roman"/>
                <w:b/>
                <w:sz w:val="24"/>
                <w:szCs w:val="24"/>
              </w:rPr>
              <w:t xml:space="preserve"> на одну семью</w:t>
            </w:r>
            <w:r w:rsidRPr="00C44D4F">
              <w:rPr>
                <w:rFonts w:ascii="Times New Roman" w:hAnsi="Times New Roman"/>
                <w:sz w:val="24"/>
                <w:szCs w:val="24"/>
              </w:rPr>
              <w:t xml:space="preserve"> </w:t>
            </w:r>
          </w:p>
          <w:p w:rsidR="008B6FA5" w:rsidRPr="00C44D4F" w:rsidRDefault="008B6FA5" w:rsidP="008B6FA5">
            <w:pPr>
              <w:pStyle w:val="af3"/>
              <w:jc w:val="both"/>
              <w:rPr>
                <w:rFonts w:ascii="Times New Roman" w:hAnsi="Times New Roman"/>
                <w:sz w:val="24"/>
                <w:szCs w:val="24"/>
              </w:rPr>
            </w:pPr>
            <w:r w:rsidRPr="00C44D4F">
              <w:rPr>
                <w:rFonts w:ascii="Times New Roman" w:hAnsi="Times New Roman"/>
                <w:sz w:val="24"/>
                <w:szCs w:val="24"/>
              </w:rPr>
              <w:t xml:space="preserve">        - Р</w:t>
            </w:r>
            <w:r w:rsidRPr="00C44D4F">
              <w:rPr>
                <w:rFonts w:ascii="Times New Roman" w:hAnsi="Times New Roman"/>
                <w:kern w:val="0"/>
                <w:sz w:val="24"/>
                <w:szCs w:val="24"/>
              </w:rPr>
              <w:t>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w:t>
            </w:r>
            <w:r w:rsidRPr="00C44D4F">
              <w:rPr>
                <w:rFonts w:ascii="Times New Roman" w:hAnsi="Times New Roman"/>
                <w:sz w:val="24"/>
                <w:szCs w:val="24"/>
              </w:rPr>
              <w:t xml:space="preserve"> </w:t>
            </w:r>
            <w:r w:rsidRPr="00C44D4F">
              <w:rPr>
                <w:rFonts w:ascii="Times New Roman" w:hAnsi="Times New Roman" w:cs="Arial"/>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12</w:t>
            </w:r>
          </w:p>
        </w:tc>
      </w:tr>
      <w:tr w:rsidR="008B6FA5" w:rsidRPr="00C44D4F" w:rsidTr="00B37F2D">
        <w:tc>
          <w:tcPr>
            <w:tcW w:w="6061"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numPr>
                <w:ilvl w:val="12"/>
                <w:numId w:val="0"/>
              </w:numPr>
              <w:spacing w:before="60" w:after="0" w:line="240" w:lineRule="auto"/>
              <w:rPr>
                <w:rFonts w:ascii="Times New Roman" w:hAnsi="Times New Roman"/>
                <w:sz w:val="24"/>
                <w:szCs w:val="24"/>
              </w:rPr>
            </w:pPr>
            <w:r w:rsidRPr="00C44D4F">
              <w:rPr>
                <w:rFonts w:ascii="Times New Roman" w:hAnsi="Times New Roman"/>
                <w:sz w:val="24"/>
                <w:szCs w:val="24"/>
              </w:rPr>
              <w:t xml:space="preserve">Количество этажей (в т.ч. мансардных) </w:t>
            </w:r>
          </w:p>
        </w:tc>
        <w:tc>
          <w:tcPr>
            <w:tcW w:w="709" w:type="dxa"/>
            <w:tcBorders>
              <w:top w:val="single" w:sz="4" w:space="0" w:color="auto"/>
              <w:left w:val="single" w:sz="4" w:space="0" w:color="auto"/>
              <w:bottom w:val="single" w:sz="4" w:space="0" w:color="auto"/>
              <w:right w:val="single" w:sz="4" w:space="0" w:color="auto"/>
            </w:tcBorders>
            <w:vAlign w:val="center"/>
          </w:tcPr>
          <w:p w:rsidR="008B6FA5" w:rsidRPr="00C44D4F" w:rsidRDefault="008B6FA5" w:rsidP="008B6FA5">
            <w:pPr>
              <w:numPr>
                <w:ilvl w:val="12"/>
                <w:numId w:val="0"/>
              </w:numPr>
              <w:tabs>
                <w:tab w:val="right" w:pos="493"/>
              </w:tabs>
              <w:spacing w:after="0" w:line="240" w:lineRule="auto"/>
              <w:jc w:val="center"/>
              <w:rPr>
                <w:rFonts w:ascii="Times New Roman" w:hAnsi="Times New Roman"/>
                <w:sz w:val="24"/>
                <w:szCs w:val="24"/>
              </w:rPr>
            </w:pPr>
            <w:proofErr w:type="spellStart"/>
            <w:proofErr w:type="gramStart"/>
            <w:r w:rsidRPr="00C44D4F">
              <w:rPr>
                <w:rFonts w:ascii="Times New Roman" w:hAnsi="Times New Roman"/>
                <w:sz w:val="24"/>
                <w:szCs w:val="24"/>
              </w:rPr>
              <w:t>шт</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8B6FA5" w:rsidRPr="00C44D4F" w:rsidRDefault="008B6FA5" w:rsidP="008B6FA5">
            <w:pPr>
              <w:numPr>
                <w:ilvl w:val="12"/>
                <w:numId w:val="0"/>
              </w:numPr>
              <w:spacing w:after="0" w:line="240" w:lineRule="auto"/>
              <w:ind w:firstLine="34"/>
              <w:jc w:val="center"/>
              <w:rPr>
                <w:rFonts w:ascii="Times New Roman" w:hAnsi="Times New Roman"/>
                <w:sz w:val="24"/>
                <w:szCs w:val="24"/>
              </w:rPr>
            </w:pPr>
            <w:r w:rsidRPr="00C44D4F">
              <w:rPr>
                <w:rFonts w:ascii="Times New Roman" w:hAnsi="Times New Roman"/>
                <w:sz w:val="24"/>
                <w:szCs w:val="24"/>
              </w:rPr>
              <w:t>4</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44D4F" w:rsidRDefault="00C85A8C"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6</w:t>
            </w:r>
          </w:p>
        </w:tc>
      </w:tr>
      <w:tr w:rsidR="008E4481" w:rsidRPr="00C44D4F" w:rsidTr="00B37F2D">
        <w:tc>
          <w:tcPr>
            <w:tcW w:w="6061" w:type="dxa"/>
            <w:tcBorders>
              <w:top w:val="single" w:sz="4" w:space="0" w:color="auto"/>
              <w:left w:val="single" w:sz="4" w:space="0" w:color="auto"/>
              <w:bottom w:val="single" w:sz="4" w:space="0" w:color="auto"/>
              <w:right w:val="single" w:sz="4" w:space="0" w:color="auto"/>
            </w:tcBorders>
          </w:tcPr>
          <w:p w:rsidR="008E4481" w:rsidRPr="00C44D4F" w:rsidRDefault="00063DE2" w:rsidP="008B6FA5">
            <w:pPr>
              <w:numPr>
                <w:ilvl w:val="12"/>
                <w:numId w:val="0"/>
              </w:numPr>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w:t>
            </w:r>
            <w:r w:rsidR="008E4481" w:rsidRPr="00C44D4F">
              <w:rPr>
                <w:rFonts w:ascii="Times New Roman" w:hAnsi="Times New Roman" w:cs="Times New Roman"/>
                <w:sz w:val="24"/>
                <w:szCs w:val="24"/>
              </w:rPr>
              <w:t xml:space="preserve">Минимальное расстояние от границ земельного участка до объектов капитального строительства, </w:t>
            </w:r>
            <w:r w:rsidR="008E4481" w:rsidRPr="00C44D4F">
              <w:rPr>
                <w:rFonts w:ascii="Times New Roman" w:hAnsi="Times New Roman" w:cs="Times New Roman"/>
                <w:sz w:val="24"/>
                <w:szCs w:val="24"/>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tabs>
                <w:tab w:val="right" w:pos="493"/>
              </w:tabs>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C44D4F" w:rsidRDefault="008E4481" w:rsidP="008B6FA5">
            <w:pPr>
              <w:numPr>
                <w:ilvl w:val="12"/>
                <w:numId w:val="0"/>
              </w:numPr>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1</w:t>
            </w:r>
          </w:p>
        </w:tc>
      </w:tr>
      <w:tr w:rsidR="00D02208" w:rsidRPr="00C44D4F" w:rsidTr="00B37F2D">
        <w:tc>
          <w:tcPr>
            <w:tcW w:w="6061" w:type="dxa"/>
            <w:tcBorders>
              <w:top w:val="single" w:sz="4" w:space="0" w:color="auto"/>
              <w:left w:val="single" w:sz="4" w:space="0" w:color="auto"/>
              <w:bottom w:val="single" w:sz="4" w:space="0" w:color="auto"/>
              <w:right w:val="single" w:sz="4" w:space="0" w:color="auto"/>
            </w:tcBorders>
          </w:tcPr>
          <w:p w:rsidR="00D02208" w:rsidRPr="00C44D4F" w:rsidRDefault="00D02208" w:rsidP="008B6FA5">
            <w:pPr>
              <w:numPr>
                <w:ilvl w:val="12"/>
                <w:numId w:val="0"/>
              </w:numPr>
              <w:spacing w:after="0" w:line="240" w:lineRule="auto"/>
              <w:ind w:left="340"/>
              <w:rPr>
                <w:rFonts w:ascii="Times New Roman" w:hAnsi="Times New Roman" w:cs="Times New Roman"/>
                <w:sz w:val="24"/>
                <w:szCs w:val="24"/>
              </w:rPr>
            </w:pPr>
            <w:r w:rsidRPr="00C44D4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02208" w:rsidRPr="00C44D4F" w:rsidRDefault="00D02208" w:rsidP="008B6FA5">
            <w:pPr>
              <w:numPr>
                <w:ilvl w:val="12"/>
                <w:numId w:val="0"/>
              </w:numPr>
              <w:tabs>
                <w:tab w:val="right" w:pos="493"/>
              </w:tabs>
              <w:spacing w:after="0" w:line="240" w:lineRule="auto"/>
              <w:jc w:val="center"/>
              <w:rPr>
                <w:rFonts w:ascii="Times New Roman" w:hAnsi="Times New Roman" w:cs="Times New Roman"/>
                <w:sz w:val="24"/>
                <w:szCs w:val="24"/>
              </w:rPr>
            </w:pPr>
            <w:r w:rsidRPr="00C44D4F">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02208" w:rsidRPr="00C44D4F" w:rsidRDefault="008B6FA5" w:rsidP="008B6FA5">
            <w:pPr>
              <w:numPr>
                <w:ilvl w:val="12"/>
                <w:numId w:val="0"/>
              </w:numPr>
              <w:spacing w:after="0" w:line="240" w:lineRule="auto"/>
              <w:ind w:firstLine="34"/>
              <w:jc w:val="center"/>
              <w:rPr>
                <w:rFonts w:ascii="Times New Roman" w:hAnsi="Times New Roman" w:cs="Times New Roman"/>
                <w:sz w:val="24"/>
                <w:szCs w:val="24"/>
              </w:rPr>
            </w:pPr>
            <w:r w:rsidRPr="00C44D4F">
              <w:rPr>
                <w:rFonts w:ascii="Times New Roman" w:hAnsi="Times New Roman" w:cs="Times New Roman"/>
                <w:sz w:val="24"/>
                <w:szCs w:val="24"/>
              </w:rPr>
              <w:t>60</w:t>
            </w:r>
          </w:p>
        </w:tc>
      </w:tr>
      <w:tr w:rsidR="008B6FA5" w:rsidRPr="00C44D4F" w:rsidTr="00B37F2D">
        <w:tc>
          <w:tcPr>
            <w:tcW w:w="6061" w:type="dxa"/>
            <w:tcBorders>
              <w:top w:val="single" w:sz="4" w:space="0" w:color="auto"/>
              <w:left w:val="single" w:sz="4" w:space="0" w:color="auto"/>
              <w:bottom w:val="single" w:sz="4" w:space="0" w:color="auto"/>
              <w:right w:val="single" w:sz="4" w:space="0" w:color="auto"/>
            </w:tcBorders>
          </w:tcPr>
          <w:p w:rsidR="008B6FA5" w:rsidRPr="00C44D4F" w:rsidRDefault="008B6FA5" w:rsidP="008B6FA5">
            <w:pPr>
              <w:pStyle w:val="ConsNormal"/>
              <w:ind w:right="0" w:firstLine="851"/>
              <w:jc w:val="both"/>
              <w:rPr>
                <w:rFonts w:ascii="Times New Roman" w:hAnsi="Times New Roman" w:cs="Times New Roman"/>
                <w:iCs/>
                <w:sz w:val="24"/>
                <w:szCs w:val="24"/>
              </w:rPr>
            </w:pPr>
            <w:r w:rsidRPr="00C44D4F">
              <w:rPr>
                <w:rFonts w:ascii="Times New Roman" w:hAnsi="Times New Roman" w:cs="Times New Roman"/>
                <w:iCs/>
                <w:sz w:val="24"/>
                <w:szCs w:val="24"/>
              </w:rPr>
              <w:t>Максимальный процент соотношения площади отдельно стоящего объекта капитального строительства, кроме гаражей, отнесенного к вспомогательным видам разрешенного использования к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B6FA5" w:rsidRPr="00C44D4F" w:rsidRDefault="008B6FA5" w:rsidP="008B6FA5">
            <w:pPr>
              <w:numPr>
                <w:ilvl w:val="12"/>
                <w:numId w:val="0"/>
              </w:numPr>
              <w:spacing w:after="0" w:line="240" w:lineRule="auto"/>
              <w:ind w:left="34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B6FA5" w:rsidRPr="00C44D4F" w:rsidRDefault="008B6FA5" w:rsidP="008B6FA5">
            <w:pPr>
              <w:numPr>
                <w:ilvl w:val="12"/>
                <w:numId w:val="0"/>
              </w:numPr>
              <w:tabs>
                <w:tab w:val="right" w:pos="493"/>
              </w:tabs>
              <w:spacing w:after="0" w:line="240" w:lineRule="auto"/>
              <w:jc w:val="center"/>
              <w:rPr>
                <w:rFonts w:ascii="Times New Roman" w:hAnsi="Times New Roman"/>
                <w:sz w:val="24"/>
                <w:szCs w:val="24"/>
              </w:rPr>
            </w:pPr>
            <w:r w:rsidRPr="00C44D4F">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8B6FA5" w:rsidRPr="00C44D4F" w:rsidRDefault="008B6FA5" w:rsidP="008B6FA5">
            <w:pPr>
              <w:numPr>
                <w:ilvl w:val="12"/>
                <w:numId w:val="0"/>
              </w:numPr>
              <w:spacing w:after="0" w:line="240" w:lineRule="auto"/>
              <w:ind w:firstLine="34"/>
              <w:jc w:val="center"/>
              <w:rPr>
                <w:rFonts w:ascii="Times New Roman" w:hAnsi="Times New Roman"/>
                <w:sz w:val="24"/>
                <w:szCs w:val="24"/>
              </w:rPr>
            </w:pPr>
            <w:r w:rsidRPr="00C44D4F">
              <w:rPr>
                <w:rFonts w:ascii="Times New Roman" w:hAnsi="Times New Roman"/>
                <w:sz w:val="24"/>
                <w:szCs w:val="24"/>
              </w:rPr>
              <w:t>100%</w:t>
            </w:r>
          </w:p>
        </w:tc>
      </w:tr>
    </w:tbl>
    <w:p w:rsidR="00CD0893" w:rsidRPr="00C44D4F" w:rsidRDefault="00CD0893" w:rsidP="008B6FA5">
      <w:pPr>
        <w:pStyle w:val="ConsNormal"/>
        <w:tabs>
          <w:tab w:val="left" w:pos="900"/>
          <w:tab w:val="left" w:pos="9064"/>
        </w:tabs>
        <w:ind w:right="0" w:firstLine="709"/>
        <w:jc w:val="both"/>
        <w:rPr>
          <w:rFonts w:ascii="Times New Roman" w:hAnsi="Times New Roman" w:cs="Times New Roman"/>
          <w:bCs/>
          <w:i/>
          <w:iCs/>
          <w:sz w:val="24"/>
          <w:szCs w:val="24"/>
        </w:rPr>
      </w:pPr>
    </w:p>
    <w:p w:rsidR="008B6FA5" w:rsidRPr="00C44D4F" w:rsidRDefault="008E4481" w:rsidP="008B6FA5">
      <w:pPr>
        <w:pStyle w:val="ConsNormal"/>
        <w:tabs>
          <w:tab w:val="left" w:pos="900"/>
          <w:tab w:val="left" w:pos="9064"/>
        </w:tabs>
        <w:ind w:right="0" w:firstLine="709"/>
        <w:jc w:val="both"/>
        <w:rPr>
          <w:rFonts w:ascii="Times New Roman" w:hAnsi="Times New Roman" w:cs="Times New Roman"/>
          <w:bCs/>
          <w:i/>
          <w:iCs/>
          <w:sz w:val="24"/>
          <w:szCs w:val="24"/>
        </w:rPr>
      </w:pPr>
      <w:r w:rsidRPr="00C44D4F">
        <w:rPr>
          <w:rFonts w:ascii="Times New Roman" w:hAnsi="Times New Roman" w:cs="Times New Roman"/>
          <w:bCs/>
          <w:i/>
          <w:iCs/>
          <w:sz w:val="24"/>
          <w:szCs w:val="24"/>
        </w:rPr>
        <w:t>Примечания к таблице:</w:t>
      </w:r>
    </w:p>
    <w:p w:rsidR="008E4481" w:rsidRPr="00C44D4F" w:rsidRDefault="008B6FA5" w:rsidP="008B6FA5">
      <w:pPr>
        <w:pStyle w:val="ConsNormal"/>
        <w:tabs>
          <w:tab w:val="left" w:pos="900"/>
          <w:tab w:val="left" w:pos="9064"/>
        </w:tabs>
        <w:ind w:right="0" w:firstLine="709"/>
        <w:jc w:val="both"/>
        <w:rPr>
          <w:rFonts w:ascii="Times New Roman" w:hAnsi="Times New Roman" w:cs="Times New Roman"/>
          <w:sz w:val="24"/>
          <w:szCs w:val="24"/>
        </w:rPr>
      </w:pPr>
      <w:r w:rsidRPr="00C44D4F">
        <w:rPr>
          <w:rFonts w:ascii="Times New Roman" w:hAnsi="Times New Roman" w:cs="Times New Roman"/>
          <w:bCs/>
          <w:i/>
          <w:iCs/>
          <w:sz w:val="24"/>
          <w:szCs w:val="24"/>
        </w:rPr>
        <w:t xml:space="preserve">*  </w:t>
      </w:r>
      <w:r w:rsidRPr="00C44D4F">
        <w:rPr>
          <w:rFonts w:ascii="Times New Roman" w:hAnsi="Times New Roman" w:cs="Times New Roman"/>
          <w:b/>
          <w:i/>
          <w:iCs/>
          <w:sz w:val="24"/>
          <w:szCs w:val="24"/>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C44D4F">
        <w:rPr>
          <w:rFonts w:ascii="Times New Roman" w:hAnsi="Times New Roman" w:cs="Times New Roman"/>
          <w:b/>
          <w:bCs/>
          <w:i/>
          <w:iCs/>
          <w:sz w:val="24"/>
          <w:szCs w:val="24"/>
        </w:rPr>
        <w:t>но не более максимальной,  указанной в настоящих Правилах</w:t>
      </w:r>
      <w:proofErr w:type="gramStart"/>
      <w:r w:rsidRPr="00C44D4F">
        <w:rPr>
          <w:rFonts w:ascii="Times New Roman" w:hAnsi="Times New Roman" w:cs="Times New Roman"/>
          <w:b/>
          <w:bCs/>
          <w:i/>
          <w:iCs/>
          <w:sz w:val="24"/>
          <w:szCs w:val="24"/>
        </w:rPr>
        <w:t>.</w:t>
      </w:r>
      <w:proofErr w:type="gramEnd"/>
      <w:r w:rsidRPr="00C44D4F">
        <w:rPr>
          <w:rFonts w:ascii="Times New Roman" w:hAnsi="Times New Roman" w:cs="Times New Roman"/>
          <w:b/>
          <w:bCs/>
          <w:i/>
          <w:iCs/>
          <w:sz w:val="24"/>
          <w:szCs w:val="24"/>
        </w:rPr>
        <w:t xml:space="preserve"> </w:t>
      </w:r>
      <w:r w:rsidRPr="00C44D4F">
        <w:rPr>
          <w:rFonts w:ascii="Times New Roman" w:hAnsi="Times New Roman" w:cs="Times New Roman"/>
          <w:b/>
          <w:i/>
          <w:iCs/>
          <w:sz w:val="24"/>
          <w:szCs w:val="24"/>
        </w:rPr>
        <w:t xml:space="preserve"> </w:t>
      </w:r>
      <w:proofErr w:type="gramStart"/>
      <w:r w:rsidRPr="00C44D4F">
        <w:rPr>
          <w:rFonts w:ascii="Times New Roman" w:hAnsi="Times New Roman" w:cs="Times New Roman"/>
          <w:b/>
          <w:i/>
          <w:iCs/>
          <w:sz w:val="24"/>
          <w:szCs w:val="24"/>
        </w:rPr>
        <w:t>и</w:t>
      </w:r>
      <w:proofErr w:type="gramEnd"/>
      <w:r w:rsidRPr="00C44D4F">
        <w:rPr>
          <w:rFonts w:ascii="Times New Roman" w:hAnsi="Times New Roman" w:cs="Times New Roman"/>
          <w:b/>
          <w:i/>
          <w:iCs/>
          <w:sz w:val="24"/>
          <w:szCs w:val="24"/>
        </w:rPr>
        <w:t xml:space="preserve"> допускается увеличение максимального процента застройки в границах участка на 10 % от установленного</w:t>
      </w:r>
      <w:r w:rsidR="00CD0893" w:rsidRPr="00C44D4F">
        <w:rPr>
          <w:rFonts w:ascii="Times New Roman" w:hAnsi="Times New Roman" w:cs="Times New Roman"/>
          <w:bCs/>
          <w:i/>
          <w:iCs/>
          <w:sz w:val="24"/>
          <w:szCs w:val="24"/>
        </w:rPr>
        <w:tab/>
      </w:r>
    </w:p>
    <w:p w:rsidR="008613E8" w:rsidRPr="00C44D4F" w:rsidRDefault="008E4481" w:rsidP="008B6FA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C44D4F">
        <w:rPr>
          <w:rFonts w:ascii="Times New Roman" w:hAnsi="Times New Roman" w:cs="Times New Roman"/>
          <w:i/>
          <w:iCs/>
          <w:sz w:val="24"/>
          <w:szCs w:val="24"/>
        </w:rPr>
        <w:t xml:space="preserve">держания скота и птицы </w:t>
      </w:r>
      <w:r w:rsidR="00063DE2" w:rsidRPr="00C44D4F">
        <w:rPr>
          <w:rFonts w:ascii="Times New Roman" w:hAnsi="Times New Roman" w:cs="Times New Roman"/>
          <w:i/>
          <w:iCs/>
          <w:sz w:val="24"/>
          <w:szCs w:val="24"/>
        </w:rPr>
        <w:t>–</w:t>
      </w:r>
      <w:r w:rsidR="008C3BC8" w:rsidRPr="00C44D4F">
        <w:rPr>
          <w:rFonts w:ascii="Times New Roman" w:hAnsi="Times New Roman" w:cs="Times New Roman"/>
          <w:i/>
          <w:iCs/>
          <w:sz w:val="24"/>
          <w:szCs w:val="24"/>
        </w:rPr>
        <w:t xml:space="preserve"> 4 м, до</w:t>
      </w:r>
      <w:r w:rsidRPr="00C44D4F">
        <w:rPr>
          <w:rFonts w:ascii="Times New Roman" w:hAnsi="Times New Roman" w:cs="Times New Roman"/>
          <w:i/>
          <w:iCs/>
          <w:sz w:val="24"/>
          <w:szCs w:val="24"/>
        </w:rPr>
        <w:t xml:space="preserve"> других построек (бани, гаража</w:t>
      </w:r>
      <w:r w:rsidR="003C1AC0" w:rsidRPr="00C44D4F">
        <w:rPr>
          <w:rFonts w:ascii="Times New Roman" w:hAnsi="Times New Roman" w:cs="Times New Roman"/>
          <w:i/>
          <w:iCs/>
          <w:sz w:val="24"/>
          <w:szCs w:val="24"/>
        </w:rPr>
        <w:t>, летней кухни и др.</w:t>
      </w:r>
      <w:r w:rsidRPr="00C44D4F">
        <w:rPr>
          <w:rFonts w:ascii="Times New Roman" w:hAnsi="Times New Roman" w:cs="Times New Roman"/>
          <w:i/>
          <w:iCs/>
          <w:sz w:val="24"/>
          <w:szCs w:val="24"/>
        </w:rPr>
        <w:t xml:space="preserve">)  </w:t>
      </w:r>
      <w:r w:rsidR="00063DE2" w:rsidRPr="00C44D4F">
        <w:rPr>
          <w:rFonts w:ascii="Times New Roman" w:hAnsi="Times New Roman" w:cs="Times New Roman"/>
          <w:i/>
          <w:iCs/>
          <w:sz w:val="24"/>
          <w:szCs w:val="24"/>
        </w:rPr>
        <w:t>–</w:t>
      </w:r>
      <w:r w:rsidRPr="00C44D4F">
        <w:rPr>
          <w:rFonts w:ascii="Times New Roman" w:hAnsi="Times New Roman" w:cs="Times New Roman"/>
          <w:i/>
          <w:iCs/>
          <w:sz w:val="24"/>
          <w:szCs w:val="24"/>
        </w:rPr>
        <w:t xml:space="preserve"> 1 м.</w:t>
      </w:r>
    </w:p>
    <w:p w:rsidR="008E4481" w:rsidRPr="00C44D4F" w:rsidRDefault="008E4481" w:rsidP="008B6FA5">
      <w:pPr>
        <w:pStyle w:val="ConsNormal"/>
        <w:tabs>
          <w:tab w:val="left" w:pos="900"/>
        </w:tabs>
        <w:ind w:right="0"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3.</w:t>
      </w:r>
      <w:r w:rsidRPr="00C44D4F">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C44D4F">
        <w:rPr>
          <w:rFonts w:ascii="Times New Roman" w:hAnsi="Times New Roman" w:cs="Times New Roman"/>
          <w:i/>
          <w:iCs/>
          <w:sz w:val="24"/>
          <w:szCs w:val="24"/>
        </w:rPr>
        <w:t xml:space="preserve"> вдоль линий улиц, проулков</w:t>
      </w:r>
      <w:r w:rsidRPr="00C44D4F">
        <w:rPr>
          <w:rFonts w:ascii="Times New Roman" w:hAnsi="Times New Roman" w:cs="Times New Roman"/>
          <w:i/>
          <w:iCs/>
          <w:sz w:val="24"/>
          <w:szCs w:val="24"/>
        </w:rPr>
        <w:t>. Ограждение должно быть выполнено из доброкачественных</w:t>
      </w:r>
      <w:r w:rsidR="008C3BC8" w:rsidRPr="00C44D4F">
        <w:rPr>
          <w:rFonts w:ascii="Times New Roman" w:hAnsi="Times New Roman" w:cs="Times New Roman"/>
          <w:i/>
          <w:iCs/>
          <w:sz w:val="24"/>
          <w:szCs w:val="24"/>
        </w:rPr>
        <w:t xml:space="preserve"> и эстетичных</w:t>
      </w:r>
      <w:r w:rsidRPr="00C44D4F">
        <w:rPr>
          <w:rFonts w:ascii="Times New Roman" w:hAnsi="Times New Roman" w:cs="Times New Roman"/>
          <w:i/>
          <w:iCs/>
          <w:sz w:val="24"/>
          <w:szCs w:val="24"/>
        </w:rPr>
        <w:t xml:space="preserve"> материалов. Высота о</w:t>
      </w:r>
      <w:r w:rsidR="003C1AC0" w:rsidRPr="00C44D4F">
        <w:rPr>
          <w:rFonts w:ascii="Times New Roman" w:hAnsi="Times New Roman" w:cs="Times New Roman"/>
          <w:i/>
          <w:iCs/>
          <w:sz w:val="24"/>
          <w:szCs w:val="24"/>
        </w:rPr>
        <w:t>граждения должна быть не более 2 метра 2</w:t>
      </w:r>
      <w:r w:rsidRPr="00C44D4F">
        <w:rPr>
          <w:rFonts w:ascii="Times New Roman" w:hAnsi="Times New Roman" w:cs="Times New Roman"/>
          <w:i/>
          <w:iCs/>
          <w:sz w:val="24"/>
          <w:szCs w:val="24"/>
        </w:rPr>
        <w:t>0 сантиметров до наиболее высокой части ограждения.</w:t>
      </w:r>
    </w:p>
    <w:p w:rsidR="008E4481" w:rsidRPr="00C44D4F" w:rsidRDefault="008E4481" w:rsidP="008B6FA5">
      <w:pPr>
        <w:pStyle w:val="ConsNormal"/>
        <w:tabs>
          <w:tab w:val="left" w:pos="900"/>
        </w:tabs>
        <w:ind w:right="0"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4.</w:t>
      </w:r>
      <w:r w:rsidRPr="00C44D4F">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44D4F">
        <w:rPr>
          <w:rFonts w:ascii="Times New Roman" w:hAnsi="Times New Roman" w:cs="Times New Roman"/>
          <w:i/>
          <w:iCs/>
          <w:sz w:val="24"/>
          <w:szCs w:val="24"/>
        </w:rPr>
        <w:t>отдельностоящих</w:t>
      </w:r>
      <w:proofErr w:type="spellEnd"/>
      <w:r w:rsidRPr="00C44D4F">
        <w:rPr>
          <w:rFonts w:ascii="Times New Roman" w:hAnsi="Times New Roman" w:cs="Times New Roman"/>
          <w:i/>
          <w:iCs/>
          <w:sz w:val="24"/>
          <w:szCs w:val="24"/>
        </w:rPr>
        <w:t xml:space="preserve"> гаражей, открытых стоянок без технического обслуживания  на 1</w:t>
      </w:r>
      <w:r w:rsidR="00063DE2" w:rsidRPr="00C44D4F">
        <w:rPr>
          <w:rFonts w:ascii="Times New Roman" w:hAnsi="Times New Roman" w:cs="Times New Roman"/>
          <w:i/>
          <w:iCs/>
          <w:sz w:val="24"/>
          <w:szCs w:val="24"/>
        </w:rPr>
        <w:t>–</w:t>
      </w:r>
      <w:r w:rsidRPr="00C44D4F">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C44D4F">
        <w:rPr>
          <w:rFonts w:ascii="Times New Roman" w:hAnsi="Times New Roman" w:cs="Times New Roman"/>
          <w:i/>
          <w:iCs/>
          <w:sz w:val="24"/>
          <w:szCs w:val="24"/>
        </w:rPr>
        <w:t>я не должна превышать 6</w:t>
      </w:r>
      <w:r w:rsidR="00063DE2" w:rsidRPr="00C44D4F">
        <w:rPr>
          <w:rFonts w:ascii="Times New Roman" w:hAnsi="Times New Roman" w:cs="Times New Roman"/>
          <w:i/>
          <w:iCs/>
          <w:sz w:val="24"/>
          <w:szCs w:val="24"/>
        </w:rPr>
        <w:t>–</w:t>
      </w:r>
      <w:r w:rsidR="00980FD1" w:rsidRPr="00C44D4F">
        <w:rPr>
          <w:rFonts w:ascii="Times New Roman" w:hAnsi="Times New Roman" w:cs="Times New Roman"/>
          <w:i/>
          <w:iCs/>
          <w:sz w:val="24"/>
          <w:szCs w:val="24"/>
        </w:rPr>
        <w:t>и</w:t>
      </w:r>
      <w:r w:rsidRPr="00C44D4F">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44D4F">
        <w:rPr>
          <w:rFonts w:ascii="Times New Roman" w:hAnsi="Times New Roman" w:cs="Times New Roman"/>
          <w:i/>
          <w:iCs/>
          <w:sz w:val="24"/>
          <w:szCs w:val="24"/>
        </w:rPr>
        <w:t>отдельностоящих</w:t>
      </w:r>
      <w:proofErr w:type="spellEnd"/>
      <w:r w:rsidRPr="00C44D4F">
        <w:rPr>
          <w:rFonts w:ascii="Times New Roman" w:hAnsi="Times New Roman" w:cs="Times New Roman"/>
          <w:i/>
          <w:iCs/>
          <w:sz w:val="24"/>
          <w:szCs w:val="24"/>
        </w:rPr>
        <w:t xml:space="preserve"> гаражей, открытых стоянок без технического обслуживания на 1</w:t>
      </w:r>
      <w:r w:rsidR="00063DE2" w:rsidRPr="00C44D4F">
        <w:rPr>
          <w:rFonts w:ascii="Times New Roman" w:hAnsi="Times New Roman" w:cs="Times New Roman"/>
          <w:i/>
          <w:iCs/>
          <w:sz w:val="24"/>
          <w:szCs w:val="24"/>
        </w:rPr>
        <w:t>–</w:t>
      </w:r>
      <w:r w:rsidRPr="00C44D4F">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44D4F" w:rsidRDefault="008E4481" w:rsidP="008B6FA5">
      <w:pPr>
        <w:pStyle w:val="ConsNormal"/>
        <w:ind w:right="0"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5.</w:t>
      </w:r>
      <w:r w:rsidRPr="00C44D4F">
        <w:rPr>
          <w:rFonts w:ascii="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8E4481" w:rsidRPr="00C44D4F" w:rsidRDefault="008E4481" w:rsidP="008B6FA5">
      <w:pPr>
        <w:pStyle w:val="ConsNormal"/>
        <w:tabs>
          <w:tab w:val="left" w:pos="900"/>
        </w:tabs>
        <w:ind w:right="0"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6.</w:t>
      </w:r>
      <w:r w:rsidR="00BF1AC8" w:rsidRPr="00C44D4F">
        <w:rPr>
          <w:rFonts w:ascii="Times New Roman" w:hAnsi="Times New Roman" w:cs="Times New Roman"/>
          <w:i/>
          <w:iCs/>
          <w:sz w:val="24"/>
          <w:szCs w:val="24"/>
        </w:rPr>
        <w:t xml:space="preserve"> </w:t>
      </w:r>
      <w:r w:rsidRPr="00C44D4F">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44D4F" w:rsidRDefault="008E4481" w:rsidP="008B6FA5">
      <w:pPr>
        <w:numPr>
          <w:ilvl w:val="12"/>
          <w:numId w:val="0"/>
        </w:numPr>
        <w:spacing w:after="0" w:line="240" w:lineRule="auto"/>
        <w:ind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7.</w:t>
      </w:r>
      <w:r w:rsidRPr="00C44D4F">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44D4F">
        <w:rPr>
          <w:rFonts w:ascii="Times New Roman" w:hAnsi="Times New Roman" w:cs="Times New Roman"/>
          <w:i/>
          <w:iCs/>
          <w:color w:val="008000"/>
          <w:sz w:val="24"/>
          <w:szCs w:val="24"/>
        </w:rPr>
        <w:t xml:space="preserve"> </w:t>
      </w:r>
      <w:r w:rsidRPr="00C44D4F">
        <w:rPr>
          <w:rFonts w:ascii="Times New Roman" w:hAnsi="Times New Roman" w:cs="Times New Roman"/>
          <w:i/>
          <w:iCs/>
          <w:sz w:val="24"/>
          <w:szCs w:val="24"/>
        </w:rPr>
        <w:t>26 настоящих Правил.</w:t>
      </w:r>
    </w:p>
    <w:p w:rsidR="008E4481" w:rsidRPr="00C44D4F" w:rsidRDefault="008E4481" w:rsidP="008B6FA5">
      <w:pPr>
        <w:numPr>
          <w:ilvl w:val="12"/>
          <w:numId w:val="0"/>
        </w:numPr>
        <w:spacing w:after="0" w:line="240" w:lineRule="auto"/>
        <w:ind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8.</w:t>
      </w:r>
      <w:r w:rsidRPr="00C44D4F">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44D4F" w:rsidRDefault="008E4481" w:rsidP="008B6FA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44D4F">
        <w:rPr>
          <w:rFonts w:ascii="Times New Roman" w:hAnsi="Times New Roman" w:cs="Times New Roman"/>
          <w:i/>
          <w:iCs/>
          <w:sz w:val="24"/>
          <w:szCs w:val="24"/>
        </w:rPr>
        <w:t xml:space="preserve"> имеется взаимное </w:t>
      </w:r>
      <w:r w:rsidR="00F43149" w:rsidRPr="00C44D4F">
        <w:rPr>
          <w:rFonts w:ascii="Times New Roman" w:hAnsi="Times New Roman" w:cs="Times New Roman"/>
          <w:i/>
          <w:iCs/>
          <w:sz w:val="24"/>
          <w:szCs w:val="24"/>
        </w:rPr>
        <w:t xml:space="preserve">письменное </w:t>
      </w:r>
      <w:r w:rsidRPr="00C44D4F">
        <w:rPr>
          <w:rFonts w:ascii="Times New Roman" w:hAnsi="Times New Roman" w:cs="Times New Roman"/>
          <w:i/>
          <w:iCs/>
          <w:sz w:val="24"/>
          <w:szCs w:val="24"/>
        </w:rPr>
        <w:t>согласие владельцев земельных участков на указанные отклонения;</w:t>
      </w:r>
    </w:p>
    <w:p w:rsidR="008E4481" w:rsidRPr="00C44D4F" w:rsidRDefault="00F43149" w:rsidP="008B6FA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44D4F">
        <w:rPr>
          <w:rFonts w:ascii="Times New Roman" w:eastAsiaTheme="minorHAnsi" w:hAnsi="Times New Roman" w:cs="Times New Roman"/>
          <w:i/>
          <w:iCs/>
          <w:sz w:val="24"/>
          <w:szCs w:val="24"/>
          <w:lang w:eastAsia="en-US"/>
        </w:rPr>
        <w:lastRenderedPageBreak/>
        <w:t xml:space="preserve">согласованно с органами </w:t>
      </w:r>
      <w:proofErr w:type="spellStart"/>
      <w:r w:rsidRPr="00C44D4F">
        <w:rPr>
          <w:rFonts w:ascii="Times New Roman" w:eastAsiaTheme="minorHAnsi" w:hAnsi="Times New Roman" w:cs="Times New Roman"/>
          <w:i/>
          <w:iCs/>
          <w:sz w:val="24"/>
          <w:szCs w:val="24"/>
          <w:lang w:eastAsia="en-US"/>
        </w:rPr>
        <w:t>госпожнадзора</w:t>
      </w:r>
      <w:proofErr w:type="spellEnd"/>
      <w:r w:rsidR="00D967A3" w:rsidRPr="00C44D4F">
        <w:rPr>
          <w:rFonts w:ascii="Times New Roman" w:eastAsiaTheme="minorHAnsi" w:hAnsi="Times New Roman" w:cs="Times New Roman"/>
          <w:i/>
          <w:iCs/>
          <w:sz w:val="24"/>
          <w:szCs w:val="24"/>
          <w:lang w:eastAsia="en-US"/>
        </w:rPr>
        <w:t>.</w:t>
      </w:r>
    </w:p>
    <w:p w:rsidR="00E6428B" w:rsidRPr="00C44D4F" w:rsidRDefault="00E6428B" w:rsidP="008B6FA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C44D4F">
        <w:rPr>
          <w:rFonts w:ascii="Times New Roman" w:eastAsiaTheme="minorHAnsi" w:hAnsi="Times New Roman" w:cs="Times New Roman"/>
          <w:i/>
          <w:iCs/>
          <w:sz w:val="24"/>
          <w:szCs w:val="24"/>
          <w:lang w:eastAsia="en-US"/>
        </w:rPr>
        <w:t xml:space="preserve">9. </w:t>
      </w:r>
      <w:r w:rsidR="00BD724C" w:rsidRPr="00C44D4F">
        <w:rPr>
          <w:rFonts w:ascii="Times New Roman" w:eastAsiaTheme="minorHAnsi" w:hAnsi="Times New Roman" w:cs="Times New Roman"/>
          <w:i/>
          <w:iCs/>
          <w:sz w:val="24"/>
          <w:szCs w:val="24"/>
          <w:lang w:eastAsia="en-US"/>
        </w:rPr>
        <w:t>Минимальные расстояния до</w:t>
      </w:r>
      <w:r w:rsidRPr="00C44D4F">
        <w:rPr>
          <w:rFonts w:ascii="Times New Roman" w:eastAsiaTheme="minorHAnsi" w:hAnsi="Times New Roman" w:cs="Times New Roman"/>
          <w:i/>
          <w:iCs/>
          <w:sz w:val="24"/>
          <w:szCs w:val="24"/>
          <w:lang w:eastAsia="en-US"/>
        </w:rPr>
        <w:t xml:space="preserve"> границы соседнего участка по санитарно</w:t>
      </w:r>
      <w:r w:rsidR="00063DE2" w:rsidRPr="00C44D4F">
        <w:rPr>
          <w:rFonts w:ascii="Times New Roman" w:eastAsiaTheme="minorHAnsi" w:hAnsi="Times New Roman" w:cs="Times New Roman"/>
          <w:i/>
          <w:iCs/>
          <w:sz w:val="24"/>
          <w:szCs w:val="24"/>
          <w:lang w:eastAsia="en-US"/>
        </w:rPr>
        <w:t>–</w:t>
      </w:r>
      <w:r w:rsidRPr="00C44D4F">
        <w:rPr>
          <w:rFonts w:ascii="Times New Roman" w:eastAsiaTheme="minorHAnsi" w:hAnsi="Times New Roman" w:cs="Times New Roman"/>
          <w:i/>
          <w:iCs/>
          <w:sz w:val="24"/>
          <w:szCs w:val="24"/>
          <w:lang w:eastAsia="en-US"/>
        </w:rPr>
        <w:t>бытовым условиям должны быть:</w:t>
      </w:r>
    </w:p>
    <w:p w:rsidR="00E6428B" w:rsidRPr="00C44D4F" w:rsidRDefault="00E6428B" w:rsidP="008B6FA5">
      <w:pPr>
        <w:pStyle w:val="a3"/>
        <w:numPr>
          <w:ilvl w:val="0"/>
          <w:numId w:val="47"/>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C44D4F">
        <w:rPr>
          <w:rFonts w:ascii="Times New Roman" w:eastAsiaTheme="minorHAnsi" w:hAnsi="Times New Roman" w:cs="Times New Roman"/>
          <w:i/>
          <w:iCs/>
          <w:sz w:val="24"/>
          <w:szCs w:val="24"/>
          <w:lang w:eastAsia="en-US"/>
        </w:rPr>
        <w:t xml:space="preserve">от стволов высокорослых деревьев </w:t>
      </w:r>
      <w:r w:rsidR="00063DE2" w:rsidRPr="00C44D4F">
        <w:rPr>
          <w:rFonts w:ascii="Times New Roman" w:eastAsiaTheme="minorHAnsi" w:hAnsi="Times New Roman" w:cs="Times New Roman"/>
          <w:i/>
          <w:iCs/>
          <w:sz w:val="24"/>
          <w:szCs w:val="24"/>
          <w:lang w:eastAsia="en-US"/>
        </w:rPr>
        <w:t>–</w:t>
      </w:r>
      <w:r w:rsidRPr="00C44D4F">
        <w:rPr>
          <w:rFonts w:ascii="Times New Roman" w:eastAsiaTheme="minorHAnsi" w:hAnsi="Times New Roman" w:cs="Times New Roman"/>
          <w:i/>
          <w:iCs/>
          <w:sz w:val="24"/>
          <w:szCs w:val="24"/>
          <w:lang w:eastAsia="en-US"/>
        </w:rPr>
        <w:t xml:space="preserve"> 4, среднерослых </w:t>
      </w:r>
      <w:r w:rsidR="00063DE2" w:rsidRPr="00C44D4F">
        <w:rPr>
          <w:rFonts w:ascii="Times New Roman" w:eastAsiaTheme="minorHAnsi" w:hAnsi="Times New Roman" w:cs="Times New Roman"/>
          <w:i/>
          <w:iCs/>
          <w:sz w:val="24"/>
          <w:szCs w:val="24"/>
          <w:lang w:eastAsia="en-US"/>
        </w:rPr>
        <w:t>–</w:t>
      </w:r>
      <w:r w:rsidRPr="00C44D4F">
        <w:rPr>
          <w:rFonts w:ascii="Times New Roman" w:eastAsiaTheme="minorHAnsi" w:hAnsi="Times New Roman" w:cs="Times New Roman"/>
          <w:i/>
          <w:iCs/>
          <w:sz w:val="24"/>
          <w:szCs w:val="24"/>
          <w:lang w:eastAsia="en-US"/>
        </w:rPr>
        <w:t xml:space="preserve"> 2;</w:t>
      </w:r>
    </w:p>
    <w:p w:rsidR="00E6428B" w:rsidRPr="00C44D4F" w:rsidRDefault="00E6428B" w:rsidP="008B6FA5">
      <w:pPr>
        <w:pStyle w:val="a3"/>
        <w:numPr>
          <w:ilvl w:val="0"/>
          <w:numId w:val="47"/>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C44D4F">
        <w:rPr>
          <w:rFonts w:ascii="Times New Roman" w:eastAsiaTheme="minorHAnsi" w:hAnsi="Times New Roman" w:cs="Times New Roman"/>
          <w:i/>
          <w:iCs/>
          <w:sz w:val="24"/>
          <w:szCs w:val="24"/>
          <w:lang w:eastAsia="en-US"/>
        </w:rPr>
        <w:t xml:space="preserve">от кустарника </w:t>
      </w:r>
      <w:r w:rsidR="00063DE2" w:rsidRPr="00C44D4F">
        <w:rPr>
          <w:rFonts w:ascii="Times New Roman" w:eastAsiaTheme="minorHAnsi" w:hAnsi="Times New Roman" w:cs="Times New Roman"/>
          <w:i/>
          <w:iCs/>
          <w:sz w:val="24"/>
          <w:szCs w:val="24"/>
          <w:lang w:eastAsia="en-US"/>
        </w:rPr>
        <w:t>–</w:t>
      </w:r>
      <w:r w:rsidRPr="00C44D4F">
        <w:rPr>
          <w:rFonts w:ascii="Times New Roman" w:eastAsiaTheme="minorHAnsi" w:hAnsi="Times New Roman" w:cs="Times New Roman"/>
          <w:i/>
          <w:iCs/>
          <w:sz w:val="24"/>
          <w:szCs w:val="24"/>
          <w:lang w:eastAsia="en-US"/>
        </w:rPr>
        <w:t xml:space="preserve"> 1 м.</w:t>
      </w:r>
    </w:p>
    <w:p w:rsidR="00BD724C" w:rsidRPr="00C44D4F" w:rsidRDefault="00B37F2D" w:rsidP="008B6FA5">
      <w:pPr>
        <w:pStyle w:val="a3"/>
        <w:spacing w:after="0" w:line="240" w:lineRule="auto"/>
        <w:ind w:left="0" w:firstLine="709"/>
        <w:contextualSpacing w:val="0"/>
        <w:jc w:val="both"/>
        <w:rPr>
          <w:rFonts w:ascii="Times New Roman" w:hAnsi="Times New Roman" w:cs="Times New Roman"/>
          <w:i/>
          <w:iCs/>
          <w:sz w:val="24"/>
          <w:szCs w:val="24"/>
        </w:rPr>
      </w:pPr>
      <w:r w:rsidRPr="00C44D4F">
        <w:rPr>
          <w:rFonts w:ascii="Times New Roman" w:eastAsiaTheme="minorHAnsi" w:hAnsi="Times New Roman" w:cs="Times New Roman"/>
          <w:i/>
          <w:iCs/>
          <w:sz w:val="24"/>
          <w:szCs w:val="24"/>
          <w:lang w:eastAsia="en-US"/>
        </w:rPr>
        <w:t xml:space="preserve">10. </w:t>
      </w:r>
      <w:r w:rsidR="00BD724C" w:rsidRPr="00C44D4F">
        <w:rPr>
          <w:rFonts w:ascii="Times New Roman" w:hAnsi="Times New Roman" w:cs="Times New Roman"/>
          <w:i/>
          <w:iCs/>
          <w:sz w:val="24"/>
          <w:szCs w:val="24"/>
        </w:rPr>
        <w:t>Минимальные расстояния до стен жилых домов должны быть:</w:t>
      </w:r>
    </w:p>
    <w:p w:rsidR="00BD724C" w:rsidRPr="00C44D4F" w:rsidRDefault="00BD724C" w:rsidP="008B6FA5">
      <w:pPr>
        <w:pStyle w:val="a3"/>
        <w:numPr>
          <w:ilvl w:val="0"/>
          <w:numId w:val="47"/>
        </w:numPr>
        <w:spacing w:after="0" w:line="240" w:lineRule="auto"/>
        <w:ind w:left="0" w:firstLine="709"/>
        <w:contextualSpacing w:val="0"/>
        <w:jc w:val="both"/>
        <w:rPr>
          <w:rFonts w:ascii="Times New Roman" w:hAnsi="Times New Roman" w:cs="Times New Roman"/>
          <w:i/>
          <w:iCs/>
          <w:sz w:val="24"/>
          <w:szCs w:val="24"/>
        </w:rPr>
      </w:pPr>
      <w:r w:rsidRPr="00C44D4F">
        <w:rPr>
          <w:rFonts w:ascii="Times New Roman" w:hAnsi="Times New Roman" w:cs="Times New Roman"/>
          <w:i/>
          <w:iCs/>
          <w:sz w:val="24"/>
          <w:szCs w:val="24"/>
        </w:rPr>
        <w:t>от стволов  деревьев – 5 м;</w:t>
      </w:r>
    </w:p>
    <w:p w:rsidR="00BD724C" w:rsidRPr="00C44D4F" w:rsidRDefault="00BD724C" w:rsidP="008B6FA5">
      <w:pPr>
        <w:pStyle w:val="a3"/>
        <w:numPr>
          <w:ilvl w:val="0"/>
          <w:numId w:val="47"/>
        </w:numPr>
        <w:spacing w:after="0" w:line="240" w:lineRule="auto"/>
        <w:ind w:left="0" w:firstLine="709"/>
        <w:contextualSpacing w:val="0"/>
        <w:jc w:val="both"/>
        <w:rPr>
          <w:rFonts w:ascii="Times New Roman" w:hAnsi="Times New Roman" w:cs="Times New Roman"/>
          <w:i/>
          <w:iCs/>
          <w:sz w:val="24"/>
          <w:szCs w:val="24"/>
        </w:rPr>
      </w:pPr>
      <w:r w:rsidRPr="00C44D4F">
        <w:rPr>
          <w:rFonts w:ascii="Times New Roman" w:hAnsi="Times New Roman" w:cs="Times New Roman"/>
          <w:i/>
          <w:iCs/>
          <w:sz w:val="24"/>
          <w:szCs w:val="24"/>
        </w:rPr>
        <w:t>от кустарника – 1,5  м.</w:t>
      </w:r>
    </w:p>
    <w:p w:rsidR="00BD724C" w:rsidRPr="00C44D4F" w:rsidRDefault="00BD724C" w:rsidP="008B6FA5">
      <w:pPr>
        <w:pStyle w:val="a3"/>
        <w:spacing w:after="0" w:line="240" w:lineRule="auto"/>
        <w:ind w:left="0" w:firstLine="709"/>
        <w:contextualSpacing w:val="0"/>
        <w:jc w:val="both"/>
        <w:rPr>
          <w:rFonts w:ascii="Times New Roman" w:hAnsi="Times New Roman" w:cs="Times New Roman"/>
          <w:i/>
          <w:iCs/>
          <w:sz w:val="24"/>
          <w:szCs w:val="24"/>
        </w:rPr>
      </w:pPr>
    </w:p>
    <w:p w:rsidR="008613E8" w:rsidRPr="00C44D4F" w:rsidRDefault="008613E8" w:rsidP="008B6FA5">
      <w:pPr>
        <w:pStyle w:val="ConsNormal"/>
        <w:tabs>
          <w:tab w:val="left" w:pos="0"/>
        </w:tabs>
        <w:ind w:right="0" w:firstLine="709"/>
        <w:jc w:val="both"/>
        <w:rPr>
          <w:rFonts w:ascii="Times New Roman" w:hAnsi="Times New Roman" w:cs="Times New Roman"/>
          <w:bCs/>
          <w:sz w:val="24"/>
          <w:szCs w:val="24"/>
        </w:rPr>
      </w:pPr>
      <w:r w:rsidRPr="00C44D4F">
        <w:rPr>
          <w:rFonts w:ascii="Times New Roman" w:hAnsi="Times New Roman" w:cs="Times New Roman"/>
          <w:i/>
          <w:sz w:val="24"/>
          <w:szCs w:val="24"/>
        </w:rPr>
        <w:t xml:space="preserve">Таблица </w:t>
      </w:r>
      <w:r w:rsidR="006B5D08" w:rsidRPr="00C44D4F">
        <w:rPr>
          <w:rFonts w:ascii="Times New Roman" w:hAnsi="Times New Roman" w:cs="Times New Roman"/>
          <w:i/>
          <w:sz w:val="24"/>
          <w:szCs w:val="24"/>
        </w:rPr>
        <w:t>3</w:t>
      </w:r>
      <w:r w:rsidRPr="00C44D4F">
        <w:rPr>
          <w:rFonts w:ascii="Times New Roman" w:hAnsi="Times New Roman" w:cs="Times New Roman"/>
          <w:i/>
          <w:sz w:val="24"/>
          <w:szCs w:val="24"/>
        </w:rPr>
        <w:t xml:space="preserve"> </w:t>
      </w:r>
      <w:r w:rsidRPr="00C44D4F">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C44D4F">
        <w:rPr>
          <w:rFonts w:ascii="Times New Roman" w:hAnsi="Times New Roman" w:cs="Times New Roman"/>
          <w:sz w:val="24"/>
          <w:szCs w:val="24"/>
        </w:rPr>
        <w:t xml:space="preserve"> </w:t>
      </w:r>
      <w:r w:rsidRPr="00C44D4F">
        <w:rPr>
          <w:rFonts w:ascii="Times New Roman" w:hAnsi="Times New Roman" w:cs="Times New Roman"/>
          <w:bCs/>
          <w:sz w:val="24"/>
          <w:szCs w:val="24"/>
        </w:rPr>
        <w:t xml:space="preserve">до объектов </w:t>
      </w:r>
      <w:r w:rsidR="00A6536E" w:rsidRPr="00C44D4F">
        <w:rPr>
          <w:rFonts w:ascii="Times New Roman" w:hAnsi="Times New Roman" w:cs="Times New Roman"/>
          <w:bCs/>
          <w:iCs/>
          <w:sz w:val="24"/>
          <w:szCs w:val="24"/>
        </w:rPr>
        <w:t>индивидуального жилищного строительства</w:t>
      </w:r>
    </w:p>
    <w:p w:rsidR="008613E8" w:rsidRPr="00C44D4F" w:rsidRDefault="008613E8" w:rsidP="008B6FA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C44D4F"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b/>
                <w:sz w:val="24"/>
                <w:szCs w:val="24"/>
              </w:rPr>
            </w:pPr>
            <w:r w:rsidRPr="00C44D4F">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b/>
                <w:sz w:val="24"/>
                <w:szCs w:val="24"/>
              </w:rPr>
            </w:pPr>
            <w:r w:rsidRPr="00C44D4F">
              <w:rPr>
                <w:rFonts w:ascii="Times New Roman" w:hAnsi="Times New Roman" w:cs="Times New Roman"/>
                <w:b/>
                <w:sz w:val="24"/>
                <w:szCs w:val="24"/>
              </w:rPr>
              <w:t>Поголовье (</w:t>
            </w:r>
            <w:r w:rsidRPr="00C44D4F">
              <w:rPr>
                <w:rStyle w:val="grame"/>
                <w:rFonts w:ascii="Times New Roman" w:hAnsi="Times New Roman" w:cs="Times New Roman"/>
                <w:b/>
                <w:sz w:val="24"/>
                <w:szCs w:val="24"/>
              </w:rPr>
              <w:t>шт.</w:t>
            </w:r>
            <w:r w:rsidRPr="00C44D4F">
              <w:rPr>
                <w:rFonts w:ascii="Times New Roman" w:hAnsi="Times New Roman" w:cs="Times New Roman"/>
                <w:b/>
                <w:sz w:val="24"/>
                <w:szCs w:val="24"/>
              </w:rPr>
              <w:t>), не более</w:t>
            </w:r>
          </w:p>
        </w:tc>
      </w:tr>
      <w:tr w:rsidR="008613E8" w:rsidRPr="00C44D4F"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 xml:space="preserve">кролики </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нутрии, песцы</w:t>
            </w:r>
          </w:p>
        </w:tc>
      </w:tr>
      <w:tr w:rsidR="008613E8" w:rsidRPr="00C44D4F"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C44D4F">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5</w:t>
            </w:r>
          </w:p>
        </w:tc>
      </w:tr>
      <w:tr w:rsidR="008613E8" w:rsidRPr="00C44D4F"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C44D4F">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8</w:t>
            </w:r>
          </w:p>
        </w:tc>
      </w:tr>
      <w:tr w:rsidR="008613E8" w:rsidRPr="00C44D4F"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C44D4F">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10</w:t>
            </w:r>
          </w:p>
        </w:tc>
      </w:tr>
      <w:tr w:rsidR="008613E8" w:rsidRPr="00C44D4F"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C44D4F">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44D4F" w:rsidRDefault="008613E8" w:rsidP="008B6FA5">
            <w:pPr>
              <w:widowControl w:val="0"/>
              <w:adjustRightInd w:val="0"/>
              <w:spacing w:after="0" w:line="240" w:lineRule="auto"/>
              <w:jc w:val="both"/>
              <w:rPr>
                <w:rFonts w:ascii="Times New Roman" w:hAnsi="Times New Roman" w:cs="Times New Roman"/>
                <w:sz w:val="24"/>
                <w:szCs w:val="24"/>
              </w:rPr>
            </w:pPr>
            <w:r w:rsidRPr="00C44D4F">
              <w:rPr>
                <w:rFonts w:ascii="Times New Roman" w:hAnsi="Times New Roman" w:cs="Times New Roman"/>
                <w:sz w:val="24"/>
                <w:szCs w:val="24"/>
              </w:rPr>
              <w:t>15</w:t>
            </w:r>
          </w:p>
        </w:tc>
      </w:tr>
    </w:tbl>
    <w:p w:rsidR="00C3293F" w:rsidRPr="00C44D4F" w:rsidRDefault="00C3293F" w:rsidP="008B6FA5">
      <w:pPr>
        <w:widowControl w:val="0"/>
        <w:spacing w:after="0" w:line="240" w:lineRule="auto"/>
        <w:ind w:firstLine="709"/>
        <w:jc w:val="both"/>
        <w:rPr>
          <w:rFonts w:ascii="Times New Roman" w:hAnsi="Times New Roman" w:cs="Times New Roman"/>
          <w:bCs/>
          <w:i/>
          <w:iCs/>
          <w:sz w:val="24"/>
          <w:szCs w:val="24"/>
        </w:rPr>
      </w:pPr>
    </w:p>
    <w:p w:rsidR="008613E8" w:rsidRPr="00C44D4F" w:rsidRDefault="00C3293F" w:rsidP="008B6FA5">
      <w:pPr>
        <w:widowControl w:val="0"/>
        <w:spacing w:after="0" w:line="240" w:lineRule="auto"/>
        <w:ind w:firstLine="709"/>
        <w:jc w:val="both"/>
        <w:rPr>
          <w:rFonts w:ascii="Times New Roman" w:hAnsi="Times New Roman" w:cs="Times New Roman"/>
          <w:i/>
          <w:spacing w:val="40"/>
          <w:sz w:val="24"/>
          <w:szCs w:val="24"/>
        </w:rPr>
      </w:pPr>
      <w:r w:rsidRPr="00C44D4F">
        <w:rPr>
          <w:rFonts w:ascii="Times New Roman" w:hAnsi="Times New Roman" w:cs="Times New Roman"/>
          <w:bCs/>
          <w:i/>
          <w:iCs/>
          <w:sz w:val="24"/>
          <w:szCs w:val="24"/>
        </w:rPr>
        <w:t>Примечания к таблице:</w:t>
      </w:r>
    </w:p>
    <w:p w:rsidR="008613E8" w:rsidRPr="00C44D4F" w:rsidRDefault="00C3293F" w:rsidP="008B6FA5">
      <w:pPr>
        <w:pStyle w:val="a3"/>
        <w:widowControl w:val="0"/>
        <w:numPr>
          <w:ilvl w:val="0"/>
          <w:numId w:val="42"/>
        </w:numPr>
        <w:spacing w:after="0" w:line="240" w:lineRule="auto"/>
        <w:ind w:left="0" w:firstLine="709"/>
        <w:contextualSpacing w:val="0"/>
        <w:jc w:val="both"/>
        <w:rPr>
          <w:rFonts w:ascii="Times New Roman" w:hAnsi="Times New Roman" w:cs="Times New Roman"/>
          <w:i/>
          <w:sz w:val="24"/>
          <w:szCs w:val="24"/>
        </w:rPr>
      </w:pPr>
      <w:r w:rsidRPr="00C44D4F">
        <w:rPr>
          <w:rFonts w:ascii="Times New Roman" w:hAnsi="Times New Roman" w:cs="Times New Roman"/>
          <w:i/>
          <w:sz w:val="24"/>
          <w:szCs w:val="24"/>
        </w:rPr>
        <w:t>П</w:t>
      </w:r>
      <w:r w:rsidR="008613E8" w:rsidRPr="00C44D4F">
        <w:rPr>
          <w:rFonts w:ascii="Times New Roman" w:hAnsi="Times New Roman" w:cs="Times New Roman"/>
          <w:i/>
          <w:sz w:val="24"/>
          <w:szCs w:val="24"/>
        </w:rPr>
        <w:t>ри одновременном наличии различных видов животных но</w:t>
      </w:r>
      <w:r w:rsidRPr="00C44D4F">
        <w:rPr>
          <w:rFonts w:ascii="Times New Roman" w:hAnsi="Times New Roman" w:cs="Times New Roman"/>
          <w:i/>
          <w:sz w:val="24"/>
          <w:szCs w:val="24"/>
        </w:rPr>
        <w:t>рмативные разрывы суммируются.</w:t>
      </w:r>
    </w:p>
    <w:p w:rsidR="00C3293F" w:rsidRPr="00C44D4F" w:rsidRDefault="00C3293F" w:rsidP="008B6FA5">
      <w:pPr>
        <w:pStyle w:val="ConsNormal"/>
        <w:numPr>
          <w:ilvl w:val="0"/>
          <w:numId w:val="42"/>
        </w:numPr>
        <w:tabs>
          <w:tab w:val="left" w:pos="0"/>
        </w:tabs>
        <w:ind w:left="0" w:right="0" w:firstLine="709"/>
        <w:jc w:val="both"/>
        <w:rPr>
          <w:rFonts w:ascii="Times New Roman" w:hAnsi="Times New Roman" w:cs="Times New Roman"/>
          <w:i/>
          <w:iCs/>
          <w:sz w:val="24"/>
          <w:szCs w:val="24"/>
        </w:rPr>
      </w:pPr>
      <w:r w:rsidRPr="00C44D4F">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sidRPr="00C44D4F">
        <w:rPr>
          <w:rFonts w:ascii="Times New Roman" w:hAnsi="Times New Roman" w:cs="Times New Roman"/>
          <w:i/>
          <w:iCs/>
          <w:sz w:val="24"/>
          <w:szCs w:val="24"/>
        </w:rPr>
        <w:t>–</w:t>
      </w:r>
      <w:r w:rsidRPr="00C44D4F">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44D4F" w:rsidRDefault="00456F07" w:rsidP="008B6FA5">
      <w:pPr>
        <w:pStyle w:val="ConsNormal"/>
        <w:tabs>
          <w:tab w:val="left" w:pos="0"/>
        </w:tabs>
        <w:ind w:right="0" w:firstLine="709"/>
        <w:jc w:val="both"/>
        <w:rPr>
          <w:rFonts w:ascii="Times New Roman" w:hAnsi="Times New Roman" w:cs="Times New Roman"/>
          <w:i/>
          <w:iCs/>
          <w:sz w:val="24"/>
          <w:szCs w:val="24"/>
        </w:rPr>
      </w:pPr>
    </w:p>
    <w:p w:rsidR="007007A2" w:rsidRPr="00C44D4F" w:rsidRDefault="007007A2" w:rsidP="008B6FA5">
      <w:pPr>
        <w:spacing w:after="0" w:line="240" w:lineRule="auto"/>
        <w:ind w:firstLine="709"/>
        <w:jc w:val="both"/>
        <w:rPr>
          <w:rFonts w:ascii="Times New Roman" w:hAnsi="Times New Roman" w:cs="Times New Roman"/>
          <w:b/>
          <w:iCs/>
          <w:sz w:val="24"/>
          <w:szCs w:val="24"/>
        </w:rPr>
      </w:pPr>
    </w:p>
    <w:p w:rsidR="003F51A0" w:rsidRPr="00C44D4F" w:rsidRDefault="003F51A0" w:rsidP="008B6FA5">
      <w:pPr>
        <w:spacing w:after="0" w:line="240" w:lineRule="auto"/>
        <w:ind w:firstLine="709"/>
        <w:jc w:val="both"/>
        <w:rPr>
          <w:rFonts w:ascii="Times New Roman" w:hAnsi="Times New Roman" w:cs="Times New Roman"/>
          <w:b/>
          <w:iCs/>
          <w:sz w:val="24"/>
          <w:szCs w:val="24"/>
        </w:rPr>
      </w:pPr>
      <w:r w:rsidRPr="00C44D4F">
        <w:rPr>
          <w:rFonts w:ascii="Times New Roman" w:hAnsi="Times New Roman" w:cs="Times New Roman"/>
          <w:b/>
          <w:iCs/>
          <w:sz w:val="24"/>
          <w:szCs w:val="24"/>
        </w:rPr>
        <w:t>Статья 4</w:t>
      </w:r>
      <w:r w:rsidR="006B5D08" w:rsidRPr="00C44D4F">
        <w:rPr>
          <w:rFonts w:ascii="Times New Roman" w:hAnsi="Times New Roman" w:cs="Times New Roman"/>
          <w:b/>
          <w:iCs/>
          <w:sz w:val="24"/>
          <w:szCs w:val="24"/>
        </w:rPr>
        <w:t>5</w:t>
      </w:r>
      <w:r w:rsidRPr="00C44D4F">
        <w:rPr>
          <w:rFonts w:ascii="Times New Roman" w:hAnsi="Times New Roman" w:cs="Times New Roman"/>
          <w:b/>
          <w:iCs/>
          <w:sz w:val="24"/>
          <w:szCs w:val="24"/>
        </w:rPr>
        <w:t>.2 Градостроит</w:t>
      </w:r>
      <w:r w:rsidR="00AE7EC0" w:rsidRPr="00C44D4F">
        <w:rPr>
          <w:rFonts w:ascii="Times New Roman" w:hAnsi="Times New Roman" w:cs="Times New Roman"/>
          <w:b/>
          <w:iCs/>
          <w:sz w:val="24"/>
          <w:szCs w:val="24"/>
        </w:rPr>
        <w:t>ельные регламенты. Общественно</w:t>
      </w:r>
      <w:r w:rsidR="00063DE2" w:rsidRPr="00C44D4F">
        <w:rPr>
          <w:rFonts w:ascii="Times New Roman" w:hAnsi="Times New Roman" w:cs="Times New Roman"/>
          <w:b/>
          <w:iCs/>
          <w:sz w:val="24"/>
          <w:szCs w:val="24"/>
        </w:rPr>
        <w:t>–</w:t>
      </w:r>
      <w:r w:rsidRPr="00C44D4F">
        <w:rPr>
          <w:rFonts w:ascii="Times New Roman" w:hAnsi="Times New Roman" w:cs="Times New Roman"/>
          <w:b/>
          <w:iCs/>
          <w:sz w:val="24"/>
          <w:szCs w:val="24"/>
        </w:rPr>
        <w:t>деловые зоны.</w:t>
      </w:r>
    </w:p>
    <w:p w:rsidR="005527D8" w:rsidRPr="00C44D4F" w:rsidRDefault="005527D8" w:rsidP="008B6FA5">
      <w:pPr>
        <w:spacing w:after="0" w:line="240" w:lineRule="auto"/>
        <w:ind w:firstLine="709"/>
        <w:jc w:val="both"/>
        <w:rPr>
          <w:rFonts w:ascii="Times New Roman" w:hAnsi="Times New Roman" w:cs="Times New Roman"/>
          <w:b/>
          <w:bCs/>
          <w:sz w:val="24"/>
          <w:szCs w:val="24"/>
          <w:u w:val="single"/>
        </w:rPr>
      </w:pPr>
    </w:p>
    <w:p w:rsidR="003F51A0" w:rsidRPr="00C44D4F" w:rsidRDefault="003F51A0" w:rsidP="008B6FA5">
      <w:pPr>
        <w:spacing w:after="0" w:line="240" w:lineRule="auto"/>
        <w:ind w:firstLine="709"/>
        <w:jc w:val="both"/>
        <w:rPr>
          <w:rFonts w:ascii="Times New Roman" w:hAnsi="Times New Roman" w:cs="Times New Roman"/>
          <w:b/>
          <w:bCs/>
          <w:sz w:val="24"/>
          <w:szCs w:val="24"/>
          <w:u w:val="single"/>
        </w:rPr>
      </w:pPr>
      <w:r w:rsidRPr="00C44D4F">
        <w:rPr>
          <w:rFonts w:ascii="Times New Roman" w:hAnsi="Times New Roman" w:cs="Times New Roman"/>
          <w:b/>
          <w:bCs/>
          <w:sz w:val="24"/>
          <w:szCs w:val="24"/>
          <w:u w:val="single"/>
        </w:rPr>
        <w:t>О</w:t>
      </w:r>
      <w:r w:rsidR="00063DE2" w:rsidRPr="00C44D4F">
        <w:rPr>
          <w:rFonts w:ascii="Times New Roman" w:hAnsi="Times New Roman" w:cs="Times New Roman"/>
          <w:b/>
          <w:bCs/>
          <w:sz w:val="24"/>
          <w:szCs w:val="24"/>
          <w:u w:val="single"/>
        </w:rPr>
        <w:t>–</w:t>
      </w:r>
      <w:r w:rsidRPr="00C44D4F">
        <w:rPr>
          <w:rFonts w:ascii="Times New Roman" w:hAnsi="Times New Roman" w:cs="Times New Roman"/>
          <w:b/>
          <w:bCs/>
          <w:sz w:val="24"/>
          <w:szCs w:val="24"/>
          <w:u w:val="single"/>
        </w:rPr>
        <w:t>1.  Зона делового, обще</w:t>
      </w:r>
      <w:r w:rsidR="00403BCB" w:rsidRPr="00C44D4F">
        <w:rPr>
          <w:rFonts w:ascii="Times New Roman" w:hAnsi="Times New Roman" w:cs="Times New Roman"/>
          <w:b/>
          <w:bCs/>
          <w:sz w:val="24"/>
          <w:szCs w:val="24"/>
          <w:u w:val="single"/>
        </w:rPr>
        <w:t>ственного</w:t>
      </w:r>
      <w:r w:rsidRPr="00C44D4F">
        <w:rPr>
          <w:rFonts w:ascii="Times New Roman" w:hAnsi="Times New Roman" w:cs="Times New Roman"/>
          <w:b/>
          <w:bCs/>
          <w:sz w:val="24"/>
          <w:szCs w:val="24"/>
          <w:u w:val="single"/>
        </w:rPr>
        <w:t xml:space="preserve"> и коммерческого назначения.</w:t>
      </w:r>
    </w:p>
    <w:p w:rsidR="003F51A0" w:rsidRPr="00C44D4F" w:rsidRDefault="003F51A0" w:rsidP="008B6FA5">
      <w:pPr>
        <w:spacing w:after="0" w:line="240" w:lineRule="auto"/>
        <w:ind w:firstLine="709"/>
        <w:jc w:val="both"/>
        <w:rPr>
          <w:rFonts w:ascii="Times New Roman" w:hAnsi="Times New Roman" w:cs="Times New Roman"/>
          <w:sz w:val="24"/>
          <w:szCs w:val="24"/>
        </w:rPr>
      </w:pPr>
      <w:r w:rsidRPr="00C44D4F">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44D4F">
        <w:rPr>
          <w:rFonts w:ascii="Times New Roman" w:hAnsi="Times New Roman" w:cs="Times New Roman"/>
          <w:i/>
          <w:sz w:val="24"/>
          <w:szCs w:val="24"/>
        </w:rPr>
        <w:t xml:space="preserve">использования и формирования </w:t>
      </w:r>
      <w:r w:rsidRPr="00C44D4F">
        <w:rPr>
          <w:rFonts w:ascii="Times New Roman" w:hAnsi="Times New Roman" w:cs="Times New Roman"/>
          <w:i/>
          <w:sz w:val="24"/>
          <w:szCs w:val="24"/>
        </w:rPr>
        <w:t>объектов</w:t>
      </w:r>
      <w:r w:rsidR="00C96E00" w:rsidRPr="00C44D4F">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44D4F">
        <w:rPr>
          <w:rFonts w:ascii="Times New Roman" w:hAnsi="Times New Roman" w:cs="Times New Roman"/>
          <w:i/>
          <w:sz w:val="24"/>
          <w:szCs w:val="24"/>
        </w:rPr>
        <w:t>связа</w:t>
      </w:r>
      <w:r w:rsidR="00C96E00" w:rsidRPr="00C44D4F">
        <w:rPr>
          <w:rFonts w:ascii="Times New Roman" w:hAnsi="Times New Roman" w:cs="Times New Roman"/>
          <w:i/>
          <w:sz w:val="24"/>
          <w:szCs w:val="24"/>
        </w:rPr>
        <w:t>нных</w:t>
      </w:r>
      <w:r w:rsidRPr="00C44D4F">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44D4F">
        <w:rPr>
          <w:rFonts w:ascii="Times New Roman" w:hAnsi="Times New Roman" w:cs="Times New Roman"/>
          <w:sz w:val="24"/>
          <w:szCs w:val="24"/>
        </w:rPr>
        <w:t>.</w:t>
      </w:r>
    </w:p>
    <w:p w:rsidR="003F51A0" w:rsidRPr="00C44D4F" w:rsidRDefault="003F51A0" w:rsidP="008B6FA5">
      <w:pPr>
        <w:spacing w:after="0" w:line="240" w:lineRule="auto"/>
        <w:ind w:firstLine="709"/>
        <w:jc w:val="both"/>
        <w:rPr>
          <w:rFonts w:ascii="Times New Roman" w:hAnsi="Times New Roman" w:cs="Times New Roman"/>
          <w:sz w:val="24"/>
          <w:szCs w:val="24"/>
        </w:rPr>
      </w:pPr>
    </w:p>
    <w:p w:rsidR="003F51A0" w:rsidRPr="00C44D4F" w:rsidRDefault="003F51A0" w:rsidP="008B6FA5">
      <w:pPr>
        <w:spacing w:after="0" w:line="240" w:lineRule="auto"/>
        <w:ind w:firstLine="709"/>
        <w:jc w:val="both"/>
        <w:rPr>
          <w:rFonts w:ascii="Times New Roman" w:hAnsi="Times New Roman" w:cs="Times New Roman"/>
          <w:b/>
          <w:i/>
          <w:sz w:val="24"/>
          <w:szCs w:val="24"/>
          <w:u w:val="single"/>
        </w:rPr>
      </w:pPr>
      <w:r w:rsidRPr="00C44D4F">
        <w:rPr>
          <w:rFonts w:ascii="Times New Roman" w:hAnsi="Times New Roman" w:cs="Times New Roman"/>
          <w:b/>
          <w:i/>
          <w:sz w:val="24"/>
          <w:szCs w:val="24"/>
          <w:u w:val="single"/>
        </w:rPr>
        <w:t>Основные виды разрешенного использования: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многофункциональные деловые и обслуживающие здания;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офисы;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представительства;</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кредитно-финансовые учреждения;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судебные и юридические органы;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гостиницы;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информационные туристические центры, центры обслуживания туристов;</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lastRenderedPageBreak/>
        <w:t>физкультурно-оздоровительные сооружения;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плавательные бассейны;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спортивные залы местного значения;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учреждения культуры и искусства;</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учреждения социальной защиты;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 xml:space="preserve">музеи, выставочные залы, картинные и художественные галереи; </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кинотеатры, видеосалоны;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библиотеки, архивы, информационные центры, справочные бюро;</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дворец бракосочетаний;</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залы аттракционов и игровых автоматов;</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танцзалы, дискотеки;</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компьютерные центры, интернет–кафе;</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временные торговые объекты;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магазины, торговые комплексы, торговые дома, дома быта;</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крупные торговые комплексы;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рынки, ярмарки, выставки товаров;</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рекламные агентства;</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фирмы по предоставлению услуг сотовой и пейджинговой связи;</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DA5B61" w:rsidRPr="00C44D4F" w:rsidRDefault="00DA5B61" w:rsidP="008B6FA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предприятия общественного питания (столовые, кафе, закусочные, бары, рестораны);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объекты бытового обслуживания;</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44D4F">
        <w:rPr>
          <w:rFonts w:ascii="Times New Roman" w:hAnsi="Times New Roman" w:cs="Times New Roman"/>
          <w:sz w:val="24"/>
          <w:szCs w:val="24"/>
        </w:rPr>
        <w:t>ламинирование</w:t>
      </w:r>
      <w:proofErr w:type="spellEnd"/>
      <w:r w:rsidRPr="00C44D4F">
        <w:rPr>
          <w:rFonts w:ascii="Times New Roman" w:hAnsi="Times New Roman" w:cs="Times New Roman"/>
          <w:sz w:val="24"/>
          <w:szCs w:val="24"/>
        </w:rPr>
        <w:t xml:space="preserve">, брошюровка и пр.) </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фотосалоны;</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приёмные пункты прачечных и химчисток, прачечные самообслуживания;</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DA5B61" w:rsidRPr="00C44D4F" w:rsidRDefault="00DA5B61" w:rsidP="008B6FA5">
      <w:pPr>
        <w:numPr>
          <w:ilvl w:val="0"/>
          <w:numId w:val="13"/>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амбулаторно-поликлинические учреждения;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аптеки;</w:t>
      </w:r>
    </w:p>
    <w:p w:rsidR="00DA5B61" w:rsidRPr="00C44D4F" w:rsidRDefault="00DA5B61" w:rsidP="008B6FA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пункты оказания первой медицинской помощи;</w:t>
      </w:r>
      <w:r w:rsidRPr="00C44D4F">
        <w:rPr>
          <w:rFonts w:ascii="Times New Roman" w:eastAsia="Times New Roman" w:hAnsi="Times New Roman" w:cs="Times New Roman"/>
          <w:sz w:val="24"/>
          <w:szCs w:val="24"/>
        </w:rPr>
        <w:t xml:space="preserve"> </w:t>
      </w:r>
    </w:p>
    <w:p w:rsidR="00DA5B61" w:rsidRPr="00C44D4F" w:rsidRDefault="00DA5B61" w:rsidP="008B6FA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детские сады, иные объекты  дошкольного воспитания;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eastAsia="Times New Roman" w:hAnsi="Times New Roman" w:cs="Times New Roman"/>
          <w:sz w:val="24"/>
          <w:szCs w:val="24"/>
        </w:rPr>
        <w:t>школы общеобразовательные,</w:t>
      </w:r>
      <w:r w:rsidRPr="00C44D4F">
        <w:rPr>
          <w:rFonts w:ascii="Times New Roman" w:hAnsi="Times New Roman" w:cs="Times New Roman"/>
          <w:sz w:val="24"/>
          <w:szCs w:val="24"/>
        </w:rPr>
        <w:t xml:space="preserve"> начальные и средние;</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многопрофильные учреждения дополнительного образования;</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отдельно-стоящие УВД, РОВД, отделы ГИБДД, военные комиссариаты (районные и городские);</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отделения, участковые пункты полиции;</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общественные туалеты.</w:t>
      </w:r>
    </w:p>
    <w:p w:rsidR="00DA5B61" w:rsidRPr="00C44D4F" w:rsidRDefault="00DA5B61" w:rsidP="008B6FA5">
      <w:pPr>
        <w:spacing w:after="0" w:line="240" w:lineRule="auto"/>
        <w:ind w:firstLine="709"/>
        <w:jc w:val="both"/>
        <w:rPr>
          <w:rFonts w:ascii="Times New Roman" w:hAnsi="Times New Roman" w:cs="Times New Roman"/>
          <w:b/>
          <w:bCs/>
          <w:i/>
          <w:sz w:val="24"/>
          <w:szCs w:val="24"/>
          <w:u w:val="single"/>
        </w:rPr>
      </w:pPr>
    </w:p>
    <w:p w:rsidR="00DA5B61" w:rsidRPr="00C44D4F" w:rsidRDefault="00DA5B61" w:rsidP="008B6FA5">
      <w:pPr>
        <w:spacing w:after="0" w:line="240" w:lineRule="auto"/>
        <w:ind w:firstLine="709"/>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Вспомогательные виды разрешенного использования:</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подземные и встроенные в здания гаражи и автостоянки;</w:t>
      </w:r>
    </w:p>
    <w:p w:rsidR="00DA5B61" w:rsidRPr="00C44D4F" w:rsidRDefault="00DA5B61" w:rsidP="008B6FA5">
      <w:pPr>
        <w:numPr>
          <w:ilvl w:val="0"/>
          <w:numId w:val="10"/>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DA5B61" w:rsidRPr="00C44D4F" w:rsidRDefault="00DA5B61" w:rsidP="008B6FA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44D4F">
        <w:rPr>
          <w:rFonts w:ascii="Times New Roman" w:hAnsi="Times New Roman" w:cs="Times New Roman"/>
          <w:sz w:val="24"/>
          <w:szCs w:val="24"/>
        </w:rPr>
        <w:lastRenderedPageBreak/>
        <w:t xml:space="preserve">       элементы благоустройства.</w:t>
      </w:r>
    </w:p>
    <w:p w:rsidR="008B6FA5" w:rsidRPr="00C44D4F" w:rsidRDefault="008B6FA5" w:rsidP="008B6FA5">
      <w:pPr>
        <w:spacing w:after="0" w:line="240" w:lineRule="auto"/>
        <w:ind w:firstLine="709"/>
        <w:jc w:val="both"/>
        <w:rPr>
          <w:rFonts w:ascii="Times New Roman" w:hAnsi="Times New Roman" w:cs="Times New Roman"/>
          <w:b/>
          <w:bCs/>
          <w:i/>
          <w:sz w:val="24"/>
          <w:szCs w:val="24"/>
          <w:u w:val="single"/>
        </w:rPr>
      </w:pPr>
    </w:p>
    <w:p w:rsidR="00DA5B61" w:rsidRPr="00C44D4F" w:rsidRDefault="00DA5B61" w:rsidP="008B6FA5">
      <w:pPr>
        <w:spacing w:after="0" w:line="240" w:lineRule="auto"/>
        <w:ind w:firstLine="709"/>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Условно разрешенные виды использования:</w:t>
      </w:r>
    </w:p>
    <w:p w:rsidR="00DA5B61" w:rsidRPr="00C44D4F" w:rsidRDefault="00DA5B61" w:rsidP="008B6FA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DA5B61" w:rsidRPr="00C44D4F" w:rsidRDefault="00DA5B61" w:rsidP="008B6FA5">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индивидуальные жилые дома 1-3  этажа, с приусадебными земельными участками</w:t>
      </w:r>
      <w:r w:rsidRPr="00C44D4F">
        <w:rPr>
          <w:rFonts w:ascii="Times New Roman" w:eastAsia="Times New Roman" w:hAnsi="Times New Roman" w:cs="Times New Roman"/>
          <w:sz w:val="24"/>
          <w:szCs w:val="24"/>
        </w:rPr>
        <w:t>;</w:t>
      </w:r>
    </w:p>
    <w:p w:rsidR="00DA5B61" w:rsidRPr="00C44D4F" w:rsidRDefault="00DA5B61" w:rsidP="008B6FA5">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объекты индивидуального жилищного строительства;</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конфессиональные объекты;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 xml:space="preserve">бани, </w:t>
      </w:r>
      <w:proofErr w:type="spellStart"/>
      <w:r w:rsidRPr="00C44D4F">
        <w:rPr>
          <w:rFonts w:ascii="Times New Roman" w:hAnsi="Times New Roman" w:cs="Times New Roman"/>
          <w:sz w:val="24"/>
          <w:szCs w:val="24"/>
        </w:rPr>
        <w:t>банно</w:t>
      </w:r>
      <w:proofErr w:type="spellEnd"/>
      <w:r w:rsidRPr="00C44D4F">
        <w:rPr>
          <w:rFonts w:ascii="Times New Roman" w:hAnsi="Times New Roman" w:cs="Times New Roman"/>
          <w:sz w:val="24"/>
          <w:szCs w:val="24"/>
        </w:rPr>
        <w:t>–оздоровительные комплексы;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учреждения жилищно-коммунального хозяйства;</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водозаборные скважины;</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водонапорные баши;</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пожарные части;</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ветлечебницы без содержания животных;</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гаражи индивидуальных легковых автомобилей;</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автостоянки для постоянного хранения индивидуальных легковых автомобилей;</w:t>
      </w:r>
    </w:p>
    <w:p w:rsidR="00DA5B61" w:rsidRPr="00C44D4F" w:rsidRDefault="00DA5B61" w:rsidP="008B6FA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предприятия автосервиса.</w:t>
      </w:r>
    </w:p>
    <w:p w:rsidR="00D02208" w:rsidRPr="00C44D4F" w:rsidRDefault="00D02208" w:rsidP="008B6FA5">
      <w:pPr>
        <w:spacing w:after="0" w:line="240" w:lineRule="auto"/>
        <w:ind w:firstLine="709"/>
        <w:jc w:val="both"/>
        <w:rPr>
          <w:rFonts w:ascii="Times New Roman" w:hAnsi="Times New Roman" w:cs="Times New Roman"/>
          <w:i/>
          <w:sz w:val="24"/>
          <w:szCs w:val="24"/>
        </w:rPr>
      </w:pP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0"/>
        <w:tblW w:w="0" w:type="auto"/>
        <w:tblLook w:val="04A0"/>
      </w:tblPr>
      <w:tblGrid>
        <w:gridCol w:w="3794"/>
        <w:gridCol w:w="2693"/>
        <w:gridCol w:w="3827"/>
      </w:tblGrid>
      <w:tr w:rsidR="00D02208" w:rsidRPr="00C44D4F" w:rsidTr="008B6FA5">
        <w:trPr>
          <w:trHeight w:val="534"/>
        </w:trPr>
        <w:tc>
          <w:tcPr>
            <w:tcW w:w="3794" w:type="dxa"/>
            <w:vAlign w:val="center"/>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Наименование объекта</w:t>
            </w:r>
          </w:p>
        </w:tc>
        <w:tc>
          <w:tcPr>
            <w:tcW w:w="2693" w:type="dxa"/>
            <w:vAlign w:val="center"/>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Число мест</w:t>
            </w:r>
          </w:p>
        </w:tc>
        <w:tc>
          <w:tcPr>
            <w:tcW w:w="3827" w:type="dxa"/>
            <w:vAlign w:val="center"/>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Размеры земельных участков</w:t>
            </w:r>
          </w:p>
        </w:tc>
      </w:tr>
      <w:tr w:rsidR="00D02208" w:rsidRPr="00C44D4F" w:rsidTr="008B6FA5">
        <w:trPr>
          <w:trHeight w:val="1379"/>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693" w:type="dxa"/>
            <w:vMerge w:val="restart"/>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c>
          <w:tcPr>
            <w:tcW w:w="3827" w:type="dxa"/>
            <w:vMerge w:val="restart"/>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В зависимости от этажности здания,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сотрудника:</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60-40 при этажности 2-3</w:t>
            </w:r>
          </w:p>
        </w:tc>
      </w:tr>
      <w:tr w:rsidR="00D02208" w:rsidRPr="00C44D4F" w:rsidTr="008B6FA5">
        <w:trPr>
          <w:trHeight w:val="830"/>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многофункциональные деловые и обслуживающие здания;</w:t>
            </w:r>
          </w:p>
        </w:tc>
        <w:tc>
          <w:tcPr>
            <w:tcW w:w="2693" w:type="dxa"/>
            <w:vMerge/>
          </w:tcPr>
          <w:p w:rsidR="00D02208" w:rsidRPr="00C44D4F" w:rsidRDefault="00D02208" w:rsidP="008B6FA5">
            <w:pPr>
              <w:jc w:val="both"/>
              <w:rPr>
                <w:rFonts w:ascii="Times New Roman" w:eastAsia="Times New Roman" w:hAnsi="Times New Roman" w:cs="Times New Roman"/>
                <w:i/>
                <w:sz w:val="24"/>
                <w:szCs w:val="24"/>
              </w:rPr>
            </w:pPr>
          </w:p>
        </w:tc>
        <w:tc>
          <w:tcPr>
            <w:tcW w:w="3827" w:type="dxa"/>
            <w:vMerge/>
          </w:tcPr>
          <w:p w:rsidR="00D02208" w:rsidRPr="00C44D4F" w:rsidRDefault="00D02208" w:rsidP="008B6FA5">
            <w:pPr>
              <w:jc w:val="both"/>
              <w:rPr>
                <w:rFonts w:ascii="Times New Roman" w:eastAsia="Times New Roman" w:hAnsi="Times New Roman" w:cs="Times New Roman"/>
                <w:i/>
                <w:sz w:val="24"/>
                <w:szCs w:val="24"/>
              </w:rPr>
            </w:pPr>
          </w:p>
        </w:tc>
      </w:tr>
      <w:tr w:rsidR="00D02208" w:rsidRPr="00C44D4F" w:rsidTr="008B6FA5">
        <w:trPr>
          <w:trHeight w:val="281"/>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офисы;</w:t>
            </w:r>
          </w:p>
        </w:tc>
        <w:tc>
          <w:tcPr>
            <w:tcW w:w="2693" w:type="dxa"/>
            <w:vMerge/>
          </w:tcPr>
          <w:p w:rsidR="00D02208" w:rsidRPr="00C44D4F" w:rsidRDefault="00D02208" w:rsidP="008B6FA5">
            <w:pPr>
              <w:jc w:val="both"/>
              <w:rPr>
                <w:rFonts w:ascii="Times New Roman" w:eastAsia="Times New Roman" w:hAnsi="Times New Roman" w:cs="Times New Roman"/>
                <w:i/>
                <w:sz w:val="24"/>
                <w:szCs w:val="24"/>
              </w:rPr>
            </w:pPr>
          </w:p>
        </w:tc>
        <w:tc>
          <w:tcPr>
            <w:tcW w:w="3827" w:type="dxa"/>
            <w:vMerge/>
          </w:tcPr>
          <w:p w:rsidR="00D02208" w:rsidRPr="00C44D4F" w:rsidRDefault="00D02208" w:rsidP="008B6FA5">
            <w:pPr>
              <w:jc w:val="both"/>
              <w:rPr>
                <w:rFonts w:ascii="Times New Roman" w:eastAsia="Times New Roman" w:hAnsi="Times New Roman" w:cs="Times New Roman"/>
                <w:i/>
                <w:sz w:val="24"/>
                <w:szCs w:val="24"/>
              </w:rPr>
            </w:pPr>
          </w:p>
        </w:tc>
      </w:tr>
      <w:tr w:rsidR="00D02208" w:rsidRPr="00C44D4F" w:rsidTr="008B6FA5">
        <w:trPr>
          <w:trHeight w:val="296"/>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представительства;</w:t>
            </w:r>
          </w:p>
        </w:tc>
        <w:tc>
          <w:tcPr>
            <w:tcW w:w="2693" w:type="dxa"/>
            <w:vMerge/>
          </w:tcPr>
          <w:p w:rsidR="00D02208" w:rsidRPr="00C44D4F" w:rsidRDefault="00D02208" w:rsidP="008B6FA5">
            <w:pPr>
              <w:jc w:val="both"/>
              <w:rPr>
                <w:rFonts w:ascii="Times New Roman" w:eastAsia="Times New Roman" w:hAnsi="Times New Roman" w:cs="Times New Roman"/>
                <w:i/>
                <w:sz w:val="24"/>
                <w:szCs w:val="24"/>
              </w:rPr>
            </w:pPr>
          </w:p>
        </w:tc>
        <w:tc>
          <w:tcPr>
            <w:tcW w:w="3827" w:type="dxa"/>
            <w:vMerge/>
          </w:tcPr>
          <w:p w:rsidR="00D02208" w:rsidRPr="00C44D4F" w:rsidRDefault="00D02208" w:rsidP="008B6FA5">
            <w:pPr>
              <w:jc w:val="both"/>
              <w:rPr>
                <w:rFonts w:ascii="Times New Roman" w:eastAsia="Times New Roman" w:hAnsi="Times New Roman" w:cs="Times New Roman"/>
                <w:i/>
                <w:sz w:val="24"/>
                <w:szCs w:val="24"/>
              </w:rPr>
            </w:pPr>
          </w:p>
        </w:tc>
      </w:tr>
      <w:tr w:rsidR="00D02208" w:rsidRPr="00C44D4F" w:rsidTr="008B6FA5">
        <w:trPr>
          <w:trHeight w:val="1082"/>
        </w:trPr>
        <w:tc>
          <w:tcPr>
            <w:tcW w:w="3794" w:type="dxa"/>
            <w:vMerge w:val="restart"/>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кредитно-финансовые учреждения;</w:t>
            </w:r>
          </w:p>
        </w:tc>
        <w:tc>
          <w:tcPr>
            <w:tcW w:w="2693" w:type="dxa"/>
            <w:tcBorders>
              <w:top w:val="nil"/>
              <w:left w:val="single" w:sz="4" w:space="0" w:color="auto"/>
              <w:bottom w:val="nil"/>
              <w:right w:val="single" w:sz="4" w:space="0" w:color="auto"/>
            </w:tcBorders>
            <w:shd w:val="clear" w:color="auto" w:fill="FFFFFF"/>
          </w:tcPr>
          <w:p w:rsidR="00D02208" w:rsidRPr="00C44D4F" w:rsidRDefault="00D02208" w:rsidP="008B6FA5">
            <w:pPr>
              <w:shd w:val="clear" w:color="auto" w:fill="FFFFFF"/>
              <w:jc w:val="both"/>
              <w:rPr>
                <w:rFonts w:ascii="Times New Roman" w:hAnsi="Times New Roman" w:cs="Times New Roman"/>
                <w:i/>
                <w:sz w:val="24"/>
                <w:szCs w:val="24"/>
              </w:rPr>
            </w:pPr>
            <w:r w:rsidRPr="00C44D4F">
              <w:rPr>
                <w:rFonts w:ascii="Times New Roman" w:hAnsi="Times New Roman" w:cs="Times New Roman"/>
                <w:i/>
                <w:sz w:val="24"/>
                <w:szCs w:val="24"/>
              </w:rPr>
              <w:t>Операционная касса на 10-30 тыс. чел.</w:t>
            </w:r>
          </w:p>
        </w:tc>
        <w:tc>
          <w:tcPr>
            <w:tcW w:w="3827" w:type="dxa"/>
            <w:tcBorders>
              <w:top w:val="nil"/>
              <w:left w:val="single" w:sz="4" w:space="0" w:color="auto"/>
              <w:bottom w:val="nil"/>
              <w:right w:val="single" w:sz="4" w:space="0" w:color="auto"/>
            </w:tcBorders>
            <w:shd w:val="clear" w:color="auto" w:fill="FFFFFF"/>
          </w:tcPr>
          <w:p w:rsidR="00D02208" w:rsidRPr="00C44D4F" w:rsidRDefault="00D02208" w:rsidP="008B6FA5">
            <w:pPr>
              <w:shd w:val="clear" w:color="auto" w:fill="FFFFFF"/>
              <w:jc w:val="both"/>
              <w:rPr>
                <w:rFonts w:ascii="Times New Roman" w:hAnsi="Times New Roman" w:cs="Times New Roman"/>
                <w:i/>
                <w:sz w:val="24"/>
                <w:szCs w:val="24"/>
              </w:rPr>
            </w:pPr>
            <w:r w:rsidRPr="00C44D4F">
              <w:rPr>
                <w:rFonts w:ascii="Times New Roman" w:hAnsi="Times New Roman" w:cs="Times New Roman"/>
                <w:i/>
                <w:sz w:val="24"/>
                <w:szCs w:val="24"/>
              </w:rPr>
              <w:t>0,2 га - при 2 операционных кассах</w:t>
            </w:r>
          </w:p>
          <w:p w:rsidR="00D02208" w:rsidRPr="00C44D4F" w:rsidRDefault="00D02208" w:rsidP="008B6FA5">
            <w:pPr>
              <w:shd w:val="clear" w:color="auto" w:fill="FFFFFF"/>
              <w:jc w:val="both"/>
              <w:rPr>
                <w:rFonts w:ascii="Times New Roman" w:hAnsi="Times New Roman" w:cs="Times New Roman"/>
                <w:i/>
                <w:sz w:val="24"/>
                <w:szCs w:val="24"/>
              </w:rPr>
            </w:pPr>
            <w:r w:rsidRPr="00C44D4F">
              <w:rPr>
                <w:rFonts w:ascii="Times New Roman" w:hAnsi="Times New Roman" w:cs="Times New Roman"/>
                <w:i/>
                <w:sz w:val="24"/>
                <w:szCs w:val="24"/>
              </w:rPr>
              <w:t>0,5 га - при 7 операционных кассах</w:t>
            </w:r>
          </w:p>
        </w:tc>
      </w:tr>
      <w:tr w:rsidR="00D02208" w:rsidRPr="00C44D4F" w:rsidTr="008B6FA5">
        <w:trPr>
          <w:trHeight w:val="1082"/>
        </w:trPr>
        <w:tc>
          <w:tcPr>
            <w:tcW w:w="3794" w:type="dxa"/>
            <w:vMerge/>
          </w:tcPr>
          <w:p w:rsidR="00D02208" w:rsidRPr="00C44D4F" w:rsidRDefault="00D02208" w:rsidP="008B6FA5">
            <w:pPr>
              <w:pStyle w:val="a3"/>
              <w:ind w:left="0"/>
              <w:jc w:val="both"/>
              <w:rPr>
                <w:rFonts w:ascii="Times New Roman" w:hAnsi="Times New Roman" w:cs="Times New Roman"/>
                <w:i/>
                <w:sz w:val="24"/>
                <w:szCs w:val="24"/>
              </w:rPr>
            </w:pP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0,05 га - при 3 операционных местах</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0,4 га - при 20 операционных местах</w:t>
            </w:r>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судебные и юридические органы;</w:t>
            </w:r>
          </w:p>
        </w:tc>
        <w:tc>
          <w:tcPr>
            <w:tcW w:w="2693" w:type="dxa"/>
          </w:tcPr>
          <w:p w:rsidR="00D02208" w:rsidRPr="00C44D4F" w:rsidRDefault="00D02208" w:rsidP="008B6FA5">
            <w:pPr>
              <w:jc w:val="cente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 судья на 30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0,15 га на объект - при 1 судье</w:t>
            </w:r>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В зависимости от этажности здания,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сотрудника:</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30-15 при этажности 2-5</w:t>
            </w:r>
          </w:p>
        </w:tc>
      </w:tr>
      <w:tr w:rsidR="00D02208" w:rsidRPr="00C44D4F" w:rsidTr="008B6FA5">
        <w:trPr>
          <w:trHeight w:val="894"/>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гостиницы;</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6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 числе мест гостиницы,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место:</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От 25 до 100-55</w:t>
            </w:r>
          </w:p>
        </w:tc>
      </w:tr>
      <w:tr w:rsidR="00D02208" w:rsidRPr="00C44D4F" w:rsidTr="008B6FA5">
        <w:trPr>
          <w:trHeight w:val="917"/>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информационные туристические центры, центры обслуживания туристов;</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Туристские базы</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c>
          <w:tcPr>
            <w:tcW w:w="3827" w:type="dxa"/>
          </w:tcPr>
          <w:p w:rsidR="00D02208" w:rsidRPr="00C44D4F" w:rsidRDefault="00D02208" w:rsidP="008B6FA5">
            <w:pPr>
              <w:jc w:val="both"/>
              <w:rPr>
                <w:rFonts w:ascii="Times New Roman" w:eastAsia="Times New Roman" w:hAnsi="Times New Roman" w:cs="Times New Roman"/>
                <w:i/>
                <w:sz w:val="24"/>
                <w:szCs w:val="24"/>
              </w:rPr>
            </w:pP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65-80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место</w:t>
            </w:r>
          </w:p>
        </w:tc>
      </w:tr>
      <w:tr w:rsidR="00D02208" w:rsidRPr="00C44D4F" w:rsidTr="008B6FA5">
        <w:trPr>
          <w:trHeight w:val="830"/>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физкультурно-оздоровительные сооружения;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70-80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общей площади на 1 тыс. чел.</w:t>
            </w:r>
          </w:p>
        </w:tc>
        <w:tc>
          <w:tcPr>
            <w:tcW w:w="3827" w:type="dxa"/>
            <w:vMerge w:val="restart"/>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w:t>
            </w:r>
            <w:proofErr w:type="gramStart"/>
            <w:r w:rsidRPr="00C44D4F">
              <w:rPr>
                <w:rFonts w:ascii="Times New Roman" w:eastAsia="Times New Roman" w:hAnsi="Times New Roman" w:cs="Times New Roman"/>
                <w:i/>
                <w:sz w:val="24"/>
                <w:szCs w:val="24"/>
              </w:rPr>
              <w:t>2</w:t>
            </w:r>
            <w:proofErr w:type="gramEnd"/>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плавательные бассейны;</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20-25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зеркала воды на 1 тыс. чел.</w:t>
            </w:r>
          </w:p>
        </w:tc>
        <w:tc>
          <w:tcPr>
            <w:tcW w:w="3827" w:type="dxa"/>
            <w:vMerge/>
          </w:tcPr>
          <w:p w:rsidR="00D02208" w:rsidRPr="00C44D4F" w:rsidRDefault="00D02208" w:rsidP="008B6FA5">
            <w:pPr>
              <w:jc w:val="both"/>
              <w:rPr>
                <w:rFonts w:ascii="Times New Roman" w:eastAsia="Times New Roman" w:hAnsi="Times New Roman" w:cs="Times New Roman"/>
                <w:i/>
                <w:sz w:val="24"/>
                <w:szCs w:val="24"/>
              </w:rPr>
            </w:pPr>
          </w:p>
        </w:tc>
      </w:tr>
      <w:tr w:rsidR="00D02208" w:rsidRPr="00C44D4F" w:rsidTr="008B6FA5">
        <w:trPr>
          <w:trHeight w:val="548"/>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спортивные залы местного значения;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60-80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площади пола на 1 тыс. чел.</w:t>
            </w:r>
          </w:p>
        </w:tc>
        <w:tc>
          <w:tcPr>
            <w:tcW w:w="3827" w:type="dxa"/>
            <w:vMerge/>
          </w:tcPr>
          <w:p w:rsidR="00D02208" w:rsidRPr="00C44D4F" w:rsidRDefault="00D02208" w:rsidP="008B6FA5">
            <w:pPr>
              <w:jc w:val="both"/>
              <w:rPr>
                <w:rFonts w:ascii="Times New Roman" w:eastAsia="Times New Roman" w:hAnsi="Times New Roman" w:cs="Times New Roman"/>
                <w:i/>
                <w:sz w:val="24"/>
                <w:szCs w:val="24"/>
              </w:rPr>
            </w:pPr>
          </w:p>
        </w:tc>
      </w:tr>
      <w:tr w:rsidR="00D02208" w:rsidRPr="00C44D4F" w:rsidTr="008B6FA5">
        <w:trPr>
          <w:trHeight w:val="1539"/>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учреждения культуры и искусства;</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50-60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площади пола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D02208" w:rsidRPr="00C44D4F" w:rsidTr="008B6FA5">
        <w:trPr>
          <w:trHeight w:val="2539"/>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учреждения социальной защиты;</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Определяются заданием на проектирование</w:t>
            </w:r>
          </w:p>
        </w:tc>
      </w:tr>
      <w:tr w:rsidR="00D02208" w:rsidRPr="00C44D4F" w:rsidTr="008B6FA5">
        <w:trPr>
          <w:trHeight w:val="1082"/>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 xml:space="preserve">музеи, выставочные залы, картинные и художественные галереи; </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Сельские поселения до 10 тыс. чел. – 1 учреждение культуры</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Определяются заданием на проектирование</w:t>
            </w:r>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кинотеатры, видеосалоны;</w:t>
            </w:r>
          </w:p>
        </w:tc>
        <w:tc>
          <w:tcPr>
            <w:tcW w:w="2693" w:type="dxa"/>
          </w:tcPr>
          <w:p w:rsidR="00D02208" w:rsidRPr="00C44D4F" w:rsidRDefault="00D02208" w:rsidP="008B6FA5">
            <w:pPr>
              <w:jc w:val="cente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25-35 мест на 1 тыс. чел.</w:t>
            </w:r>
          </w:p>
        </w:tc>
        <w:tc>
          <w:tcPr>
            <w:tcW w:w="3827" w:type="dxa"/>
          </w:tcPr>
          <w:p w:rsidR="00D02208" w:rsidRPr="00C44D4F" w:rsidRDefault="00D02208" w:rsidP="008B6FA5">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1082"/>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библиотеки, архивы, информационные центры, справочные бюро;</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6-7,5 тыс. ед. хранения</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5-6 читательское место</w:t>
            </w:r>
          </w:p>
        </w:tc>
        <w:tc>
          <w:tcPr>
            <w:tcW w:w="3827" w:type="dxa"/>
          </w:tcPr>
          <w:p w:rsidR="00D02208" w:rsidRPr="00C44D4F" w:rsidRDefault="00D02208" w:rsidP="008B6FA5">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830"/>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 xml:space="preserve">клубы (дома культуры), центры общения и </w:t>
            </w:r>
            <w:proofErr w:type="spellStart"/>
            <w:r w:rsidRPr="00C44D4F">
              <w:rPr>
                <w:rFonts w:ascii="Times New Roman" w:hAnsi="Times New Roman" w:cs="Times New Roman"/>
                <w:i/>
                <w:sz w:val="24"/>
                <w:szCs w:val="24"/>
              </w:rPr>
              <w:t>досуговых</w:t>
            </w:r>
            <w:proofErr w:type="spellEnd"/>
            <w:r w:rsidRPr="00C44D4F">
              <w:rPr>
                <w:rFonts w:ascii="Times New Roman" w:hAnsi="Times New Roman" w:cs="Times New Roman"/>
                <w:i/>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80 на 1 тыс. чел.</w:t>
            </w:r>
          </w:p>
        </w:tc>
        <w:tc>
          <w:tcPr>
            <w:tcW w:w="3827" w:type="dxa"/>
          </w:tcPr>
          <w:p w:rsidR="00D02208" w:rsidRPr="00C44D4F" w:rsidRDefault="00D02208" w:rsidP="008B6FA5">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563"/>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дворец бракосочетаний;</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563"/>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залы аттракционов и игровых автоматов;</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3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площади пола на 1 тыс. чел.</w:t>
            </w:r>
          </w:p>
        </w:tc>
        <w:tc>
          <w:tcPr>
            <w:tcW w:w="3827" w:type="dxa"/>
          </w:tcPr>
          <w:p w:rsidR="00D02208" w:rsidRPr="00C44D4F" w:rsidRDefault="00D02208" w:rsidP="008B6FA5">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281"/>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танцзалы, дискотеки;</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6 на 1 тыс. чел.</w:t>
            </w:r>
          </w:p>
        </w:tc>
        <w:tc>
          <w:tcPr>
            <w:tcW w:w="3827" w:type="dxa"/>
          </w:tcPr>
          <w:p w:rsidR="00D02208" w:rsidRPr="00C44D4F" w:rsidRDefault="00D02208" w:rsidP="008B6FA5">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548"/>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компьютерные центры, интернет-кафе;</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временные торговые объекты;</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1767"/>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магазины, торговые комплексы, торговые дома, дома быта;</w:t>
            </w:r>
          </w:p>
        </w:tc>
        <w:tc>
          <w:tcPr>
            <w:tcW w:w="2693" w:type="dxa"/>
          </w:tcPr>
          <w:p w:rsidR="00D02208" w:rsidRPr="00C44D4F" w:rsidRDefault="00D02208" w:rsidP="008B6FA5">
            <w:pPr>
              <w:jc w:val="both"/>
              <w:rPr>
                <w:rFonts w:ascii="Times New Roman" w:eastAsia="Times New Roman" w:hAnsi="Times New Roman" w:cs="Times New Roman"/>
                <w:i/>
                <w:sz w:val="24"/>
                <w:szCs w:val="24"/>
              </w:rPr>
            </w:pP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до 1 0,1-0,2 га</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1 до 3 0,2-0,4 га</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3 до 4 0,4-0,6 га</w:t>
            </w:r>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крупные торговые комплексы;</w:t>
            </w:r>
          </w:p>
        </w:tc>
        <w:tc>
          <w:tcPr>
            <w:tcW w:w="2693" w:type="dxa"/>
            <w:vMerge w:val="restart"/>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24-40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торговой площади на 1000 чел.</w:t>
            </w:r>
          </w:p>
        </w:tc>
        <w:tc>
          <w:tcPr>
            <w:tcW w:w="3827" w:type="dxa"/>
            <w:vMerge w:val="restart"/>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От 7 до 14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м2 торговой площади рыночного комплекса в зависимости от вместимости:</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14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 при торговой площади до 600 м2</w:t>
            </w:r>
          </w:p>
        </w:tc>
      </w:tr>
      <w:tr w:rsidR="00D02208" w:rsidRPr="00C44D4F" w:rsidTr="008B6FA5">
        <w:trPr>
          <w:trHeight w:val="822"/>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рынки, ярмарки, выставки товаров;</w:t>
            </w:r>
          </w:p>
        </w:tc>
        <w:tc>
          <w:tcPr>
            <w:tcW w:w="2693" w:type="dxa"/>
            <w:vMerge/>
          </w:tcPr>
          <w:p w:rsidR="00D02208" w:rsidRPr="00C44D4F" w:rsidRDefault="00D02208" w:rsidP="008B6FA5">
            <w:pPr>
              <w:jc w:val="both"/>
              <w:rPr>
                <w:rFonts w:ascii="Times New Roman" w:eastAsia="Times New Roman" w:hAnsi="Times New Roman" w:cs="Times New Roman"/>
                <w:i/>
                <w:sz w:val="24"/>
                <w:szCs w:val="24"/>
              </w:rPr>
            </w:pPr>
          </w:p>
        </w:tc>
        <w:tc>
          <w:tcPr>
            <w:tcW w:w="3827" w:type="dxa"/>
            <w:vMerge/>
          </w:tcPr>
          <w:p w:rsidR="00D02208" w:rsidRPr="00C44D4F" w:rsidRDefault="00D02208" w:rsidP="008B6FA5">
            <w:pPr>
              <w:jc w:val="both"/>
              <w:rPr>
                <w:rFonts w:ascii="Times New Roman" w:eastAsia="Times New Roman" w:hAnsi="Times New Roman" w:cs="Times New Roman"/>
                <w:i/>
                <w:sz w:val="24"/>
                <w:szCs w:val="24"/>
              </w:rPr>
            </w:pPr>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рекламные агентства;</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824"/>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фирмы по предоставлению услуг сотовой и пейджинговой связи;</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1379"/>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1364"/>
        </w:trPr>
        <w:tc>
          <w:tcPr>
            <w:tcW w:w="3794" w:type="dxa"/>
          </w:tcPr>
          <w:p w:rsidR="00D02208" w:rsidRPr="00C44D4F" w:rsidRDefault="00D02208" w:rsidP="008B6FA5">
            <w:pPr>
              <w:numPr>
                <w:ilvl w:val="0"/>
                <w:numId w:val="11"/>
              </w:numPr>
              <w:tabs>
                <w:tab w:val="num" w:pos="426"/>
              </w:tabs>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40 мест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 xml:space="preserve">При числе мест, </w:t>
            </w:r>
            <w:proofErr w:type="gramStart"/>
            <w:r w:rsidRPr="00C44D4F">
              <w:rPr>
                <w:rFonts w:ascii="Times New Roman" w:eastAsia="Times New Roman" w:hAnsi="Times New Roman" w:cs="Times New Roman"/>
                <w:i/>
                <w:sz w:val="24"/>
                <w:szCs w:val="24"/>
              </w:rPr>
              <w:t>га</w:t>
            </w:r>
            <w:proofErr w:type="gramEnd"/>
            <w:r w:rsidRPr="00C44D4F">
              <w:rPr>
                <w:rFonts w:ascii="Times New Roman" w:eastAsia="Times New Roman" w:hAnsi="Times New Roman" w:cs="Times New Roman"/>
                <w:i/>
                <w:sz w:val="24"/>
                <w:szCs w:val="24"/>
              </w:rPr>
              <w:t xml:space="preserve"> на 100 мест:</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до 50                 0,2-0,25</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50 до 150     0,2-0,15</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150               0,1</w:t>
            </w:r>
          </w:p>
        </w:tc>
      </w:tr>
      <w:tr w:rsidR="00D02208" w:rsidRPr="00C44D4F" w:rsidTr="008B6FA5">
        <w:trPr>
          <w:trHeight w:val="786"/>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объекты бытового обслуживания;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4 места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Для предприятий мощностью, рабочих мест:</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0,1-0,2 га        10-50</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0,05-0,08 га     50-150</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0,03-0,04 га     св. 150</w:t>
            </w:r>
          </w:p>
        </w:tc>
      </w:tr>
      <w:tr w:rsidR="00D02208" w:rsidRPr="00C44D4F" w:rsidTr="008B6FA5">
        <w:trPr>
          <w:trHeight w:val="1198"/>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C44D4F">
              <w:rPr>
                <w:rFonts w:ascii="Times New Roman" w:hAnsi="Times New Roman" w:cs="Times New Roman"/>
                <w:i/>
                <w:sz w:val="24"/>
                <w:szCs w:val="24"/>
              </w:rPr>
              <w:t>ламинирование</w:t>
            </w:r>
            <w:proofErr w:type="spellEnd"/>
            <w:r w:rsidRPr="00C44D4F">
              <w:rPr>
                <w:rFonts w:ascii="Times New Roman" w:hAnsi="Times New Roman" w:cs="Times New Roman"/>
                <w:i/>
                <w:sz w:val="24"/>
                <w:szCs w:val="24"/>
              </w:rPr>
              <w:t xml:space="preserve">, брошюровка и пр.) </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281"/>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фотосалоны;</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916"/>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приёмные пункты прачечных и химчисток, прачечные самообслуживания;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0,1-0,2 га на объект</w:t>
            </w:r>
          </w:p>
        </w:tc>
      </w:tr>
      <w:tr w:rsidR="00D02208" w:rsidRPr="00C44D4F" w:rsidTr="008B6FA5">
        <w:trPr>
          <w:trHeight w:val="1769"/>
        </w:trPr>
        <w:tc>
          <w:tcPr>
            <w:tcW w:w="3794" w:type="dxa"/>
          </w:tcPr>
          <w:p w:rsidR="00D02208" w:rsidRPr="00C44D4F" w:rsidRDefault="00D02208" w:rsidP="008B6FA5">
            <w:pPr>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r w:rsidRPr="00C44D4F">
              <w:rPr>
                <w:rFonts w:ascii="Times New Roman" w:eastAsia="Times New Roman" w:hAnsi="Times New Roman" w:cs="Times New Roman"/>
                <w:i/>
                <w:sz w:val="24"/>
                <w:szCs w:val="24"/>
              </w:rPr>
              <w:tab/>
            </w:r>
          </w:p>
        </w:tc>
      </w:tr>
      <w:tr w:rsidR="00D02208" w:rsidRPr="00C44D4F" w:rsidTr="008B6FA5">
        <w:trPr>
          <w:trHeight w:val="1200"/>
        </w:trPr>
        <w:tc>
          <w:tcPr>
            <w:tcW w:w="3794" w:type="dxa"/>
          </w:tcPr>
          <w:p w:rsidR="00D02208" w:rsidRPr="00C44D4F" w:rsidRDefault="00D02208" w:rsidP="008B6FA5">
            <w:pPr>
              <w:numPr>
                <w:ilvl w:val="0"/>
                <w:numId w:val="13"/>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693" w:type="dxa"/>
          </w:tcPr>
          <w:p w:rsidR="00D02208" w:rsidRPr="00C44D4F" w:rsidRDefault="00D02208" w:rsidP="008B6FA5">
            <w:pPr>
              <w:jc w:val="both"/>
              <w:rPr>
                <w:rFonts w:ascii="Times New Roman" w:eastAsia="Times New Roman" w:hAnsi="Times New Roman" w:cs="Times New Roman"/>
                <w:i/>
                <w:sz w:val="24"/>
                <w:szCs w:val="24"/>
              </w:rPr>
            </w:pP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 xml:space="preserve">Отделения связи микрорайона, жилого района, </w:t>
            </w:r>
            <w:proofErr w:type="gramStart"/>
            <w:r w:rsidRPr="00C44D4F">
              <w:rPr>
                <w:rFonts w:ascii="Times New Roman" w:eastAsia="Times New Roman" w:hAnsi="Times New Roman" w:cs="Times New Roman"/>
                <w:i/>
                <w:sz w:val="24"/>
                <w:szCs w:val="24"/>
              </w:rPr>
              <w:t>га</w:t>
            </w:r>
            <w:proofErr w:type="gramEnd"/>
            <w:r w:rsidRPr="00C44D4F">
              <w:rPr>
                <w:rFonts w:ascii="Times New Roman" w:eastAsia="Times New Roman" w:hAnsi="Times New Roman" w:cs="Times New Roman"/>
                <w:i/>
                <w:sz w:val="24"/>
                <w:szCs w:val="24"/>
              </w:rPr>
              <w:t>, для обслуживаемого населения, групп:</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IV-V (до 9 тыс. чел.) 0,07-0,08</w:t>
            </w:r>
          </w:p>
        </w:tc>
      </w:tr>
      <w:tr w:rsidR="00D02208" w:rsidRPr="00C44D4F" w:rsidTr="008B6FA5">
        <w:trPr>
          <w:trHeight w:val="3327"/>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амбулаторно-поликлинические учреждения;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18,15 посещений в смену на 1 тыс. чел.</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13,47 коек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 мощности стационаров, коек:</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до 50 - 150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50 до 100 150-100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100 до 200 100-80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одну койку</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200 до 400 80-75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jc w:val="both"/>
              <w:rPr>
                <w:rFonts w:ascii="Times New Roman" w:eastAsia="Times New Roman" w:hAnsi="Times New Roman" w:cs="Times New Roman"/>
                <w:i/>
                <w:sz w:val="24"/>
                <w:szCs w:val="24"/>
              </w:rPr>
            </w:pP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D02208" w:rsidRPr="00C44D4F" w:rsidTr="008B6FA5">
        <w:trPr>
          <w:trHeight w:val="548"/>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аптеки;</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14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общей площади</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0,2 га или встроенные</w:t>
            </w:r>
          </w:p>
        </w:tc>
      </w:tr>
      <w:tr w:rsidR="00D02208" w:rsidRPr="00C44D4F" w:rsidTr="008B6FA5">
        <w:trPr>
          <w:trHeight w:val="815"/>
        </w:trPr>
        <w:tc>
          <w:tcPr>
            <w:tcW w:w="3794" w:type="dxa"/>
          </w:tcPr>
          <w:p w:rsidR="00D02208" w:rsidRPr="00C44D4F" w:rsidRDefault="00D02208" w:rsidP="008B6FA5">
            <w:pPr>
              <w:pStyle w:val="a3"/>
              <w:numPr>
                <w:ilvl w:val="1"/>
                <w:numId w:val="9"/>
              </w:numPr>
              <w:ind w:left="0" w:firstLine="0"/>
              <w:rPr>
                <w:rFonts w:ascii="Times New Roman" w:eastAsia="Times New Roman" w:hAnsi="Times New Roman" w:cs="Times New Roman"/>
                <w:i/>
                <w:sz w:val="24"/>
                <w:szCs w:val="24"/>
              </w:rPr>
            </w:pPr>
            <w:r w:rsidRPr="00C44D4F">
              <w:rPr>
                <w:rFonts w:ascii="Times New Roman" w:hAnsi="Times New Roman" w:cs="Times New Roman"/>
                <w:i/>
                <w:sz w:val="24"/>
                <w:szCs w:val="24"/>
              </w:rPr>
              <w:t>пункты оказания первой медицинской помощи;</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0,1 автомобиль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0,05 га на 1 автомобиль, но не менее 0,1 га</w:t>
            </w:r>
          </w:p>
        </w:tc>
      </w:tr>
      <w:tr w:rsidR="00D02208" w:rsidRPr="00C44D4F" w:rsidTr="008B6FA5">
        <w:trPr>
          <w:trHeight w:val="2005"/>
        </w:trPr>
        <w:tc>
          <w:tcPr>
            <w:tcW w:w="3794" w:type="dxa"/>
          </w:tcPr>
          <w:p w:rsidR="00D02208" w:rsidRPr="00C44D4F" w:rsidRDefault="00D02208" w:rsidP="008B6FA5">
            <w:pPr>
              <w:pStyle w:val="a3"/>
              <w:numPr>
                <w:ilvl w:val="1"/>
                <w:numId w:val="9"/>
              </w:numPr>
              <w:ind w:left="0" w:firstLine="0"/>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детские сады, иные объекты  дошкольного воспитания;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40 мест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 вместимости яслей-садов,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на 1 место: до 100 мест - 40, св. 100 - 35; в комплексе яслей-садов св. 500 мест - 30.</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место</w:t>
            </w:r>
          </w:p>
        </w:tc>
      </w:tr>
      <w:tr w:rsidR="00D02208" w:rsidRPr="00C44D4F" w:rsidTr="008B6FA5">
        <w:trPr>
          <w:trHeight w:val="3535"/>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eastAsia="Times New Roman" w:hAnsi="Times New Roman" w:cs="Times New Roman"/>
                <w:i/>
                <w:sz w:val="24"/>
                <w:szCs w:val="24"/>
              </w:rPr>
              <w:t>школы общеобразовательные,</w:t>
            </w:r>
            <w:r w:rsidRPr="00C44D4F">
              <w:rPr>
                <w:rFonts w:ascii="Times New Roman" w:hAnsi="Times New Roman" w:cs="Times New Roman"/>
                <w:i/>
                <w:sz w:val="24"/>
                <w:szCs w:val="24"/>
              </w:rPr>
              <w:t xml:space="preserve"> начальные и средние;</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104 мест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 вместимости общеобразовательной школы, учащихся:</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40 до 400 50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учащегося</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400 до 500 60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учащегося</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02208" w:rsidRPr="00C44D4F" w:rsidTr="008B6FA5">
        <w:trPr>
          <w:trHeight w:val="1112"/>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многопрофильные учреждения дополнительного образования;</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spellStart"/>
            <w:proofErr w:type="gramStart"/>
            <w:r w:rsidRPr="00C44D4F">
              <w:rPr>
                <w:rFonts w:ascii="Times New Roman" w:eastAsia="Times New Roman" w:hAnsi="Times New Roman" w:cs="Times New Roman"/>
                <w:i/>
                <w:sz w:val="24"/>
                <w:szCs w:val="24"/>
              </w:rPr>
              <w:t>натура-листов</w:t>
            </w:r>
            <w:proofErr w:type="spellEnd"/>
            <w:proofErr w:type="gramEnd"/>
            <w:r w:rsidRPr="00C44D4F">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w:t>
            </w:r>
            <w:r w:rsidRPr="00C44D4F">
              <w:rPr>
                <w:rFonts w:ascii="Times New Roman" w:eastAsia="Times New Roman" w:hAnsi="Times New Roman" w:cs="Times New Roman"/>
                <w:i/>
                <w:sz w:val="24"/>
                <w:szCs w:val="24"/>
              </w:rPr>
              <w:lastRenderedPageBreak/>
              <w:t>музыкальная, художественная, хореографическая школа – 2,7%.</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lastRenderedPageBreak/>
              <w:t>По заданию на проектирование</w:t>
            </w:r>
          </w:p>
        </w:tc>
      </w:tr>
      <w:tr w:rsidR="00D02208" w:rsidRPr="00C44D4F" w:rsidTr="008B6FA5">
        <w:trPr>
          <w:trHeight w:val="1910"/>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693" w:type="dxa"/>
          </w:tcPr>
          <w:p w:rsidR="00D02208" w:rsidRPr="00C44D4F" w:rsidRDefault="00D02208" w:rsidP="008B6FA5">
            <w:pPr>
              <w:jc w:val="both"/>
              <w:rPr>
                <w:rFonts w:ascii="Times New Roman" w:eastAsia="Times New Roman" w:hAnsi="Times New Roman" w:cs="Times New Roman"/>
                <w:i/>
                <w:sz w:val="24"/>
                <w:szCs w:val="24"/>
              </w:rPr>
            </w:pP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до 300 75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учащегося</w:t>
            </w:r>
          </w:p>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300 до 900 50-65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учащегося</w:t>
            </w:r>
          </w:p>
        </w:tc>
      </w:tr>
      <w:tr w:rsidR="00D02208" w:rsidRPr="00C44D4F" w:rsidTr="008B6FA5">
        <w:trPr>
          <w:trHeight w:val="1112"/>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693" w:type="dxa"/>
            <w:tcBorders>
              <w:top w:val="single" w:sz="4" w:space="0" w:color="auto"/>
              <w:left w:val="nil"/>
              <w:bottom w:val="single" w:sz="4" w:space="0" w:color="auto"/>
              <w:right w:val="single" w:sz="4" w:space="0" w:color="auto"/>
            </w:tcBorders>
          </w:tcPr>
          <w:p w:rsidR="00D02208" w:rsidRPr="00C44D4F" w:rsidRDefault="00D02208" w:rsidP="008B6FA5">
            <w:pPr>
              <w:tabs>
                <w:tab w:val="left" w:pos="0"/>
              </w:tabs>
              <w:contextualSpacing/>
              <w:rPr>
                <w:rFonts w:ascii="Times New Roman" w:hAnsi="Times New Roman" w:cs="Times New Roman"/>
                <w:i/>
                <w:sz w:val="24"/>
                <w:szCs w:val="24"/>
              </w:rPr>
            </w:pPr>
            <w:r w:rsidRPr="00C44D4F">
              <w:rPr>
                <w:rFonts w:ascii="Times New Roman" w:hAnsi="Times New Roman" w:cs="Times New Roman"/>
                <w:i/>
                <w:sz w:val="24"/>
                <w:szCs w:val="24"/>
              </w:rPr>
              <w:t>По заданию на проектирование</w:t>
            </w:r>
          </w:p>
        </w:tc>
        <w:tc>
          <w:tcPr>
            <w:tcW w:w="3827" w:type="dxa"/>
            <w:tcBorders>
              <w:top w:val="nil"/>
              <w:left w:val="nil"/>
              <w:bottom w:val="single" w:sz="4" w:space="0" w:color="auto"/>
              <w:right w:val="single" w:sz="4" w:space="0" w:color="auto"/>
            </w:tcBorders>
            <w:shd w:val="clear" w:color="000000" w:fill="FFFFFF"/>
          </w:tcPr>
          <w:p w:rsidR="00D02208" w:rsidRPr="00C44D4F" w:rsidRDefault="00D02208" w:rsidP="008B6FA5">
            <w:pPr>
              <w:tabs>
                <w:tab w:val="left" w:pos="0"/>
              </w:tabs>
              <w:contextualSpacing/>
              <w:rPr>
                <w:rFonts w:ascii="Times New Roman" w:hAnsi="Times New Roman" w:cs="Times New Roman"/>
                <w:i/>
                <w:sz w:val="24"/>
                <w:szCs w:val="24"/>
              </w:rPr>
            </w:pPr>
            <w:r w:rsidRPr="00C44D4F">
              <w:rPr>
                <w:rFonts w:ascii="Times New Roman" w:hAnsi="Times New Roman" w:cs="Times New Roman"/>
                <w:i/>
                <w:sz w:val="24"/>
                <w:szCs w:val="24"/>
              </w:rPr>
              <w:t>При этажности здания (м</w:t>
            </w:r>
            <w:proofErr w:type="gramStart"/>
            <w:r w:rsidRPr="00C44D4F">
              <w:rPr>
                <w:rFonts w:ascii="Times New Roman" w:hAnsi="Times New Roman" w:cs="Times New Roman"/>
                <w:i/>
                <w:sz w:val="24"/>
                <w:szCs w:val="24"/>
              </w:rPr>
              <w:t>2</w:t>
            </w:r>
            <w:proofErr w:type="gramEnd"/>
            <w:r w:rsidRPr="00C44D4F">
              <w:rPr>
                <w:rFonts w:ascii="Times New Roman" w:hAnsi="Times New Roman" w:cs="Times New Roman"/>
                <w:i/>
                <w:sz w:val="24"/>
                <w:szCs w:val="24"/>
              </w:rPr>
              <w:t xml:space="preserve"> на 1 сотрудника): 3-5 этажей – 44-18,5</w:t>
            </w:r>
          </w:p>
        </w:tc>
      </w:tr>
      <w:tr w:rsidR="00D02208" w:rsidRPr="00C44D4F" w:rsidTr="008B6FA5">
        <w:trPr>
          <w:trHeight w:val="563"/>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отделения, участковые пункты полиции;</w:t>
            </w:r>
          </w:p>
        </w:tc>
        <w:tc>
          <w:tcPr>
            <w:tcW w:w="6520"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578"/>
        </w:trPr>
        <w:tc>
          <w:tcPr>
            <w:tcW w:w="3794" w:type="dxa"/>
          </w:tcPr>
          <w:p w:rsidR="00D02208" w:rsidRPr="00C44D4F" w:rsidRDefault="00D02208" w:rsidP="008B6FA5">
            <w:pPr>
              <w:pStyle w:val="a3"/>
              <w:numPr>
                <w:ilvl w:val="0"/>
                <w:numId w:val="10"/>
              </w:numPr>
              <w:ind w:left="0" w:firstLine="0"/>
              <w:jc w:val="both"/>
              <w:rPr>
                <w:rFonts w:ascii="Times New Roman" w:hAnsi="Times New Roman" w:cs="Times New Roman"/>
                <w:i/>
                <w:sz w:val="24"/>
                <w:szCs w:val="24"/>
              </w:rPr>
            </w:pPr>
            <w:r w:rsidRPr="00C44D4F">
              <w:rPr>
                <w:rFonts w:ascii="Times New Roman" w:hAnsi="Times New Roman" w:cs="Times New Roman"/>
                <w:i/>
                <w:sz w:val="24"/>
                <w:szCs w:val="24"/>
              </w:rPr>
              <w:t>общественные туалеты.</w:t>
            </w:r>
          </w:p>
        </w:tc>
        <w:tc>
          <w:tcPr>
            <w:tcW w:w="2693"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 прибор на 1 тыс. чел.</w:t>
            </w:r>
          </w:p>
        </w:tc>
        <w:tc>
          <w:tcPr>
            <w:tcW w:w="3827"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r>
    </w:tbl>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3) предельное количество этажей зданий, строений, сооружений – 3 этажа;</w:t>
      </w: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B6FA5" w:rsidRPr="00C44D4F">
        <w:rPr>
          <w:rFonts w:ascii="Times New Roman" w:eastAsia="Times New Roman" w:hAnsi="Times New Roman" w:cs="Times New Roman"/>
          <w:i/>
          <w:sz w:val="24"/>
          <w:szCs w:val="24"/>
        </w:rPr>
        <w:t>80</w:t>
      </w:r>
      <w:r w:rsidRPr="00C44D4F">
        <w:rPr>
          <w:rFonts w:ascii="Times New Roman" w:eastAsia="Times New Roman" w:hAnsi="Times New Roman" w:cs="Times New Roman"/>
          <w:i/>
          <w:sz w:val="24"/>
          <w:szCs w:val="24"/>
        </w:rPr>
        <w:t xml:space="preserve"> %.</w:t>
      </w:r>
    </w:p>
    <w:p w:rsidR="00DA5B61" w:rsidRPr="00C44D4F" w:rsidRDefault="00DA5B61" w:rsidP="008B6FA5">
      <w:pPr>
        <w:spacing w:after="0" w:line="240" w:lineRule="auto"/>
        <w:ind w:firstLine="709"/>
        <w:jc w:val="both"/>
        <w:rPr>
          <w:rFonts w:ascii="Times New Roman" w:hAnsi="Times New Roman" w:cs="Times New Roman"/>
          <w:i/>
          <w:sz w:val="24"/>
          <w:szCs w:val="24"/>
        </w:rPr>
      </w:pPr>
      <w:r w:rsidRPr="00C44D4F">
        <w:rPr>
          <w:rFonts w:ascii="Times New Roman" w:hAnsi="Times New Roman" w:cs="Times New Roman"/>
          <w:i/>
          <w:sz w:val="24"/>
          <w:szCs w:val="24"/>
        </w:rPr>
        <w:t>.</w:t>
      </w:r>
    </w:p>
    <w:p w:rsidR="00355392" w:rsidRPr="00C44D4F" w:rsidRDefault="00355392" w:rsidP="008B6FA5">
      <w:pPr>
        <w:spacing w:after="0" w:line="240" w:lineRule="auto"/>
        <w:ind w:firstLine="851"/>
        <w:jc w:val="both"/>
        <w:rPr>
          <w:rFonts w:ascii="Times New Roman" w:hAnsi="Times New Roman" w:cs="Times New Roman"/>
          <w:b/>
          <w:iCs/>
          <w:sz w:val="24"/>
          <w:szCs w:val="24"/>
          <w:u w:val="single"/>
        </w:rPr>
      </w:pPr>
      <w:r w:rsidRPr="00C44D4F">
        <w:rPr>
          <w:rFonts w:ascii="Times New Roman" w:hAnsi="Times New Roman" w:cs="Times New Roman"/>
          <w:b/>
          <w:iCs/>
          <w:sz w:val="24"/>
          <w:szCs w:val="24"/>
          <w:u w:val="single"/>
        </w:rPr>
        <w:t xml:space="preserve">О-2. Зона учреждений здравоохранения </w:t>
      </w:r>
    </w:p>
    <w:p w:rsidR="00355392" w:rsidRPr="00C44D4F" w:rsidRDefault="00355392" w:rsidP="008B6FA5">
      <w:pPr>
        <w:spacing w:after="0" w:line="240" w:lineRule="auto"/>
        <w:ind w:firstLine="851"/>
        <w:jc w:val="both"/>
        <w:rPr>
          <w:rFonts w:ascii="Times New Roman" w:hAnsi="Times New Roman" w:cs="Times New Roman"/>
          <w:b/>
          <w:iCs/>
          <w:sz w:val="24"/>
          <w:szCs w:val="24"/>
          <w:u w:val="single"/>
        </w:rPr>
      </w:pPr>
    </w:p>
    <w:p w:rsidR="00355392" w:rsidRPr="00C44D4F" w:rsidRDefault="00355392"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55392" w:rsidRPr="00C44D4F" w:rsidRDefault="00355392" w:rsidP="008B6FA5">
      <w:pPr>
        <w:spacing w:after="0" w:line="240" w:lineRule="auto"/>
        <w:ind w:firstLine="851"/>
        <w:jc w:val="both"/>
        <w:rPr>
          <w:rFonts w:ascii="Times New Roman" w:hAnsi="Times New Roman" w:cs="Times New Roman"/>
          <w:sz w:val="24"/>
          <w:szCs w:val="24"/>
        </w:rPr>
      </w:pPr>
    </w:p>
    <w:p w:rsidR="00355392" w:rsidRPr="00C44D4F" w:rsidRDefault="00355392"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Основные виды разрешенного использования:</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профилактории;</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санатории;</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стационары;</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амбулаторно-поликлинические учреждения;</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станции скорой помощи;</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аптеки;</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пункты оказания первой медицинской помощи;</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учреждения социальной защиты.</w:t>
      </w:r>
    </w:p>
    <w:p w:rsidR="00355392" w:rsidRPr="00C44D4F" w:rsidRDefault="00355392" w:rsidP="008B6FA5">
      <w:pPr>
        <w:pStyle w:val="a3"/>
        <w:spacing w:after="0" w:line="240" w:lineRule="auto"/>
        <w:ind w:left="851"/>
        <w:jc w:val="both"/>
        <w:rPr>
          <w:rFonts w:ascii="Times New Roman" w:hAnsi="Times New Roman" w:cs="Times New Roman"/>
          <w:sz w:val="24"/>
          <w:szCs w:val="24"/>
        </w:rPr>
      </w:pPr>
    </w:p>
    <w:p w:rsidR="00355392" w:rsidRPr="00C44D4F" w:rsidRDefault="00355392"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Вспомогательные виды разрешенного использования:</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гаражи ведомственных легковых автомобилей специального назначения;</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хозяйственные корпуса.</w:t>
      </w:r>
    </w:p>
    <w:p w:rsidR="008B6FA5" w:rsidRPr="00C44D4F" w:rsidRDefault="008B6FA5" w:rsidP="008B6FA5">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355392" w:rsidRPr="00C44D4F" w:rsidRDefault="00355392" w:rsidP="008B6FA5">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Условно разрешенные виды использования:</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стационары специального назначения;</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специальные учреждения социальной защиты;</w:t>
      </w:r>
    </w:p>
    <w:p w:rsidR="00355392" w:rsidRPr="00C44D4F" w:rsidRDefault="00355392" w:rsidP="008B6FA5">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lastRenderedPageBreak/>
        <w:t>конфессиональные объекты.</w:t>
      </w:r>
    </w:p>
    <w:p w:rsidR="00355392" w:rsidRPr="00C44D4F" w:rsidRDefault="00355392" w:rsidP="008B6FA5">
      <w:pPr>
        <w:spacing w:after="0" w:line="240" w:lineRule="auto"/>
        <w:ind w:firstLine="851"/>
        <w:jc w:val="both"/>
        <w:rPr>
          <w:rFonts w:ascii="Times New Roman" w:hAnsi="Times New Roman" w:cs="Times New Roman"/>
          <w:sz w:val="24"/>
          <w:szCs w:val="24"/>
        </w:rPr>
      </w:pP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0"/>
        <w:tblW w:w="0" w:type="auto"/>
        <w:tblLook w:val="04A0"/>
      </w:tblPr>
      <w:tblGrid>
        <w:gridCol w:w="2802"/>
        <w:gridCol w:w="2693"/>
        <w:gridCol w:w="4819"/>
      </w:tblGrid>
      <w:tr w:rsidR="00D02208" w:rsidRPr="00C44D4F" w:rsidTr="008B6FA5">
        <w:trPr>
          <w:trHeight w:val="534"/>
        </w:trPr>
        <w:tc>
          <w:tcPr>
            <w:tcW w:w="2802" w:type="dxa"/>
            <w:vAlign w:val="center"/>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Наименование объекта</w:t>
            </w:r>
          </w:p>
        </w:tc>
        <w:tc>
          <w:tcPr>
            <w:tcW w:w="2693" w:type="dxa"/>
            <w:vAlign w:val="center"/>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Число мест</w:t>
            </w:r>
          </w:p>
        </w:tc>
        <w:tc>
          <w:tcPr>
            <w:tcW w:w="4819" w:type="dxa"/>
            <w:vAlign w:val="center"/>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Размеры земельных участков</w:t>
            </w:r>
          </w:p>
        </w:tc>
      </w:tr>
      <w:tr w:rsidR="00D02208" w:rsidRPr="00C44D4F" w:rsidTr="008B6FA5">
        <w:trPr>
          <w:trHeight w:val="631"/>
        </w:trPr>
        <w:tc>
          <w:tcPr>
            <w:tcW w:w="2802" w:type="dxa"/>
          </w:tcPr>
          <w:p w:rsidR="00D02208" w:rsidRPr="00C44D4F" w:rsidRDefault="00D02208" w:rsidP="008B6FA5">
            <w:pPr>
              <w:pStyle w:val="a3"/>
              <w:numPr>
                <w:ilvl w:val="0"/>
                <w:numId w:val="10"/>
              </w:numPr>
              <w:ind w:left="0" w:firstLine="0"/>
              <w:rPr>
                <w:rFonts w:ascii="Times New Roman" w:hAnsi="Times New Roman" w:cs="Times New Roman"/>
                <w:i/>
                <w:sz w:val="24"/>
                <w:szCs w:val="24"/>
              </w:rPr>
            </w:pPr>
            <w:r w:rsidRPr="00C44D4F">
              <w:rPr>
                <w:rFonts w:ascii="Times New Roman" w:hAnsi="Times New Roman" w:cs="Times New Roman"/>
                <w:i/>
                <w:sz w:val="24"/>
                <w:szCs w:val="24"/>
              </w:rPr>
              <w:t>профилактории;</w:t>
            </w:r>
          </w:p>
        </w:tc>
        <w:tc>
          <w:tcPr>
            <w:tcW w:w="2693"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c>
          <w:tcPr>
            <w:tcW w:w="4819"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70-100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место</w:t>
            </w:r>
          </w:p>
        </w:tc>
      </w:tr>
      <w:tr w:rsidR="00D02208" w:rsidRPr="00C44D4F" w:rsidTr="008B6FA5">
        <w:trPr>
          <w:trHeight w:val="536"/>
        </w:trPr>
        <w:tc>
          <w:tcPr>
            <w:tcW w:w="2802" w:type="dxa"/>
          </w:tcPr>
          <w:p w:rsidR="00D02208" w:rsidRPr="00C44D4F" w:rsidRDefault="00D02208" w:rsidP="008B6FA5">
            <w:pPr>
              <w:pStyle w:val="a3"/>
              <w:numPr>
                <w:ilvl w:val="0"/>
                <w:numId w:val="10"/>
              </w:numPr>
              <w:ind w:left="0" w:firstLine="0"/>
              <w:rPr>
                <w:rFonts w:ascii="Times New Roman" w:hAnsi="Times New Roman" w:cs="Times New Roman"/>
                <w:i/>
                <w:sz w:val="24"/>
                <w:szCs w:val="24"/>
              </w:rPr>
            </w:pPr>
            <w:r w:rsidRPr="00C44D4F">
              <w:rPr>
                <w:rFonts w:ascii="Times New Roman" w:hAnsi="Times New Roman" w:cs="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По заданию на проектирование</w:t>
            </w:r>
          </w:p>
        </w:tc>
        <w:tc>
          <w:tcPr>
            <w:tcW w:w="4819" w:type="dxa"/>
            <w:tcBorders>
              <w:top w:val="nil"/>
              <w:left w:val="single" w:sz="4" w:space="0" w:color="auto"/>
              <w:right w:val="single" w:sz="4" w:space="0" w:color="auto"/>
            </w:tcBorders>
            <w:shd w:val="clear" w:color="auto" w:fill="FFFFFF"/>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70-100 м</w:t>
            </w:r>
            <w:proofErr w:type="gramStart"/>
            <w:r w:rsidRPr="00C44D4F">
              <w:rPr>
                <w:rFonts w:ascii="Times New Roman" w:hAnsi="Times New Roman" w:cs="Times New Roman"/>
                <w:i/>
                <w:sz w:val="24"/>
                <w:szCs w:val="24"/>
              </w:rPr>
              <w:t>2</w:t>
            </w:r>
            <w:proofErr w:type="gramEnd"/>
            <w:r w:rsidRPr="00C44D4F">
              <w:rPr>
                <w:rFonts w:ascii="Times New Roman" w:hAnsi="Times New Roman" w:cs="Times New Roman"/>
                <w:i/>
                <w:sz w:val="24"/>
                <w:szCs w:val="24"/>
              </w:rPr>
              <w:t xml:space="preserve"> на 1 место</w:t>
            </w:r>
          </w:p>
        </w:tc>
      </w:tr>
      <w:tr w:rsidR="00D02208" w:rsidRPr="00C44D4F" w:rsidTr="008B6FA5">
        <w:trPr>
          <w:trHeight w:val="1488"/>
        </w:trPr>
        <w:tc>
          <w:tcPr>
            <w:tcW w:w="2802" w:type="dxa"/>
          </w:tcPr>
          <w:p w:rsidR="00D02208" w:rsidRPr="00C44D4F" w:rsidRDefault="00D02208" w:rsidP="008B6FA5">
            <w:pPr>
              <w:pStyle w:val="a3"/>
              <w:numPr>
                <w:ilvl w:val="0"/>
                <w:numId w:val="10"/>
              </w:numPr>
              <w:ind w:left="0" w:firstLine="0"/>
              <w:rPr>
                <w:rFonts w:ascii="Times New Roman" w:hAnsi="Times New Roman" w:cs="Times New Roman"/>
                <w:i/>
                <w:sz w:val="24"/>
                <w:szCs w:val="24"/>
              </w:rPr>
            </w:pPr>
            <w:r w:rsidRPr="00C44D4F">
              <w:rPr>
                <w:rFonts w:ascii="Times New Roman" w:hAnsi="Times New Roman" w:cs="Times New Roman"/>
                <w:i/>
                <w:sz w:val="24"/>
                <w:szCs w:val="24"/>
              </w:rPr>
              <w:t>стационары;</w:t>
            </w:r>
          </w:p>
        </w:tc>
        <w:tc>
          <w:tcPr>
            <w:tcW w:w="2693"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13,47 коек на 1 тыс. чел.</w:t>
            </w:r>
          </w:p>
        </w:tc>
        <w:tc>
          <w:tcPr>
            <w:tcW w:w="4819"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 мощности стационаров, коек:</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до 50 - 150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50 до 100 150-100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100 до 200 100-80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одну койку</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200 до 400 80-75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tc>
      </w:tr>
      <w:tr w:rsidR="00D02208" w:rsidRPr="00C44D4F" w:rsidTr="008B6FA5">
        <w:trPr>
          <w:trHeight w:val="563"/>
        </w:trPr>
        <w:tc>
          <w:tcPr>
            <w:tcW w:w="2802" w:type="dxa"/>
          </w:tcPr>
          <w:p w:rsidR="00D02208" w:rsidRPr="00C44D4F" w:rsidRDefault="00D02208" w:rsidP="008B6FA5">
            <w:pPr>
              <w:pStyle w:val="a3"/>
              <w:numPr>
                <w:ilvl w:val="0"/>
                <w:numId w:val="10"/>
              </w:numPr>
              <w:ind w:left="0" w:hanging="22"/>
              <w:rPr>
                <w:rFonts w:ascii="Times New Roman" w:hAnsi="Times New Roman" w:cs="Times New Roman"/>
                <w:i/>
                <w:sz w:val="24"/>
                <w:szCs w:val="24"/>
              </w:rPr>
            </w:pPr>
            <w:r w:rsidRPr="00C44D4F">
              <w:rPr>
                <w:rFonts w:ascii="Times New Roman" w:hAnsi="Times New Roman" w:cs="Times New Roman"/>
                <w:i/>
                <w:sz w:val="24"/>
                <w:szCs w:val="24"/>
              </w:rPr>
              <w:t>амбулаторно-поликлинические учреждения;</w:t>
            </w:r>
          </w:p>
        </w:tc>
        <w:tc>
          <w:tcPr>
            <w:tcW w:w="2693"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18,15 посещений в смену на 1 тыс. чел.</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13,47 коек на 1 тыс. чел.</w:t>
            </w:r>
          </w:p>
        </w:tc>
        <w:tc>
          <w:tcPr>
            <w:tcW w:w="4819"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 мощности стационаров, коек:</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до 50 - 150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50 до 100 150-100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100 до 200 100-80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одну койку</w:t>
            </w: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св. 200 до 400 80-75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на 1 койку.</w:t>
            </w:r>
          </w:p>
          <w:p w:rsidR="00D02208" w:rsidRPr="00C44D4F" w:rsidRDefault="00D02208" w:rsidP="008B6FA5">
            <w:pPr>
              <w:rPr>
                <w:rFonts w:ascii="Times New Roman" w:eastAsia="Times New Roman" w:hAnsi="Times New Roman" w:cs="Times New Roman"/>
                <w:i/>
                <w:sz w:val="24"/>
                <w:szCs w:val="24"/>
              </w:rPr>
            </w:pPr>
          </w:p>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D02208" w:rsidRPr="00C44D4F" w:rsidTr="008B6FA5">
        <w:trPr>
          <w:trHeight w:val="710"/>
        </w:trPr>
        <w:tc>
          <w:tcPr>
            <w:tcW w:w="2802" w:type="dxa"/>
          </w:tcPr>
          <w:p w:rsidR="00D02208" w:rsidRPr="00C44D4F" w:rsidRDefault="00D02208" w:rsidP="008B6FA5">
            <w:pPr>
              <w:pStyle w:val="a3"/>
              <w:numPr>
                <w:ilvl w:val="0"/>
                <w:numId w:val="10"/>
              </w:numPr>
              <w:ind w:left="0" w:firstLine="0"/>
              <w:rPr>
                <w:rFonts w:ascii="Times New Roman" w:hAnsi="Times New Roman" w:cs="Times New Roman"/>
                <w:i/>
                <w:sz w:val="24"/>
                <w:szCs w:val="24"/>
              </w:rPr>
            </w:pPr>
            <w:r w:rsidRPr="00C44D4F">
              <w:rPr>
                <w:rFonts w:ascii="Times New Roman" w:hAnsi="Times New Roman" w:cs="Times New Roman"/>
                <w:i/>
                <w:sz w:val="24"/>
                <w:szCs w:val="24"/>
              </w:rPr>
              <w:t>станции скорой помощи;</w:t>
            </w:r>
          </w:p>
        </w:tc>
        <w:tc>
          <w:tcPr>
            <w:tcW w:w="2693"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0,1 автомобиль на 1 тыс. чел.</w:t>
            </w:r>
          </w:p>
        </w:tc>
        <w:tc>
          <w:tcPr>
            <w:tcW w:w="4819"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0,05 га на 1 автомобиль, но не менее 0,1 га</w:t>
            </w:r>
          </w:p>
        </w:tc>
      </w:tr>
      <w:tr w:rsidR="00D02208" w:rsidRPr="00C44D4F" w:rsidTr="008B6FA5">
        <w:trPr>
          <w:trHeight w:val="299"/>
        </w:trPr>
        <w:tc>
          <w:tcPr>
            <w:tcW w:w="2802" w:type="dxa"/>
          </w:tcPr>
          <w:p w:rsidR="00D02208" w:rsidRPr="00C44D4F" w:rsidRDefault="00D02208" w:rsidP="008B6FA5">
            <w:pPr>
              <w:pStyle w:val="a3"/>
              <w:numPr>
                <w:ilvl w:val="0"/>
                <w:numId w:val="10"/>
              </w:numPr>
              <w:ind w:left="0" w:firstLine="0"/>
              <w:rPr>
                <w:rFonts w:ascii="Times New Roman" w:hAnsi="Times New Roman" w:cs="Times New Roman"/>
                <w:i/>
                <w:sz w:val="24"/>
                <w:szCs w:val="24"/>
              </w:rPr>
            </w:pPr>
            <w:r w:rsidRPr="00C44D4F">
              <w:rPr>
                <w:rFonts w:ascii="Times New Roman" w:hAnsi="Times New Roman" w:cs="Times New Roman"/>
                <w:i/>
                <w:sz w:val="24"/>
                <w:szCs w:val="24"/>
              </w:rPr>
              <w:t>аптеки;</w:t>
            </w:r>
          </w:p>
        </w:tc>
        <w:tc>
          <w:tcPr>
            <w:tcW w:w="2693"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14 м</w:t>
            </w:r>
            <w:proofErr w:type="gramStart"/>
            <w:r w:rsidRPr="00C44D4F">
              <w:rPr>
                <w:rFonts w:ascii="Times New Roman" w:eastAsia="Times New Roman" w:hAnsi="Times New Roman" w:cs="Times New Roman"/>
                <w:i/>
                <w:sz w:val="24"/>
                <w:szCs w:val="24"/>
              </w:rPr>
              <w:t>2</w:t>
            </w:r>
            <w:proofErr w:type="gramEnd"/>
            <w:r w:rsidRPr="00C44D4F">
              <w:rPr>
                <w:rFonts w:ascii="Times New Roman" w:eastAsia="Times New Roman" w:hAnsi="Times New Roman" w:cs="Times New Roman"/>
                <w:i/>
                <w:sz w:val="24"/>
                <w:szCs w:val="24"/>
              </w:rPr>
              <w:t xml:space="preserve"> общей площади</w:t>
            </w:r>
          </w:p>
        </w:tc>
        <w:tc>
          <w:tcPr>
            <w:tcW w:w="4819" w:type="dxa"/>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0,2 га или встроенные</w:t>
            </w:r>
          </w:p>
        </w:tc>
      </w:tr>
      <w:tr w:rsidR="00D02208" w:rsidRPr="00C44D4F" w:rsidTr="008B6FA5">
        <w:trPr>
          <w:trHeight w:val="830"/>
        </w:trPr>
        <w:tc>
          <w:tcPr>
            <w:tcW w:w="2802" w:type="dxa"/>
          </w:tcPr>
          <w:p w:rsidR="00D02208" w:rsidRPr="00C44D4F" w:rsidRDefault="00D02208" w:rsidP="008B6FA5">
            <w:pPr>
              <w:pStyle w:val="a3"/>
              <w:numPr>
                <w:ilvl w:val="0"/>
                <w:numId w:val="10"/>
              </w:numPr>
              <w:ind w:left="0" w:firstLine="0"/>
              <w:rPr>
                <w:rFonts w:ascii="Times New Roman" w:hAnsi="Times New Roman" w:cs="Times New Roman"/>
                <w:i/>
                <w:sz w:val="24"/>
                <w:szCs w:val="24"/>
              </w:rPr>
            </w:pPr>
            <w:r w:rsidRPr="00C44D4F">
              <w:rPr>
                <w:rFonts w:ascii="Times New Roman" w:hAnsi="Times New Roman" w:cs="Times New Roman"/>
                <w:i/>
                <w:sz w:val="24"/>
                <w:szCs w:val="24"/>
              </w:rPr>
              <w:t>пункты оказания первой медицинской помощи;</w:t>
            </w:r>
          </w:p>
        </w:tc>
        <w:tc>
          <w:tcPr>
            <w:tcW w:w="7512" w:type="dxa"/>
            <w:gridSpan w:val="2"/>
          </w:tcPr>
          <w:p w:rsidR="00D02208" w:rsidRPr="00C44D4F" w:rsidRDefault="00D02208" w:rsidP="008B6FA5">
            <w:pPr>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r>
      <w:tr w:rsidR="00D02208" w:rsidRPr="00C44D4F" w:rsidTr="008B6FA5">
        <w:trPr>
          <w:trHeight w:val="563"/>
        </w:trPr>
        <w:tc>
          <w:tcPr>
            <w:tcW w:w="2802" w:type="dxa"/>
          </w:tcPr>
          <w:p w:rsidR="00D02208" w:rsidRPr="00C44D4F" w:rsidRDefault="00D02208" w:rsidP="008B6FA5">
            <w:pPr>
              <w:pStyle w:val="a3"/>
              <w:numPr>
                <w:ilvl w:val="0"/>
                <w:numId w:val="10"/>
              </w:numPr>
              <w:ind w:left="0" w:firstLine="0"/>
              <w:rPr>
                <w:rFonts w:ascii="Times New Roman" w:hAnsi="Times New Roman" w:cs="Times New Roman"/>
                <w:i/>
                <w:sz w:val="24"/>
                <w:szCs w:val="24"/>
              </w:rPr>
            </w:pPr>
            <w:r w:rsidRPr="00C44D4F">
              <w:rPr>
                <w:rFonts w:ascii="Times New Roman" w:hAnsi="Times New Roman" w:cs="Times New Roman"/>
                <w:i/>
                <w:sz w:val="24"/>
                <w:szCs w:val="24"/>
              </w:rPr>
              <w:t>учреждения социальной защиты.</w:t>
            </w:r>
          </w:p>
        </w:tc>
        <w:tc>
          <w:tcPr>
            <w:tcW w:w="7512" w:type="dxa"/>
            <w:gridSpan w:val="2"/>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p w:rsidR="00D02208" w:rsidRPr="00C44D4F" w:rsidRDefault="00D02208" w:rsidP="008B6FA5">
            <w:pPr>
              <w:jc w:val="both"/>
              <w:rPr>
                <w:rFonts w:ascii="Times New Roman" w:eastAsia="Times New Roman" w:hAnsi="Times New Roman" w:cs="Times New Roman"/>
                <w:i/>
                <w:sz w:val="24"/>
                <w:szCs w:val="24"/>
              </w:rPr>
            </w:pPr>
          </w:p>
        </w:tc>
      </w:tr>
    </w:tbl>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02208" w:rsidRPr="00C44D4F" w:rsidRDefault="00D02208"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F51A0" w:rsidRPr="00C44D4F" w:rsidRDefault="003F51A0" w:rsidP="008B6FA5">
      <w:pPr>
        <w:numPr>
          <w:ilvl w:val="12"/>
          <w:numId w:val="0"/>
        </w:numPr>
        <w:spacing w:after="0" w:line="240" w:lineRule="auto"/>
        <w:ind w:firstLine="709"/>
        <w:jc w:val="both"/>
        <w:rPr>
          <w:rFonts w:ascii="Times New Roman" w:hAnsi="Times New Roman" w:cs="Times New Roman"/>
          <w:i/>
          <w:sz w:val="24"/>
          <w:szCs w:val="24"/>
        </w:rPr>
      </w:pPr>
    </w:p>
    <w:p w:rsidR="008B7250" w:rsidRPr="00C44D4F" w:rsidRDefault="008B7250" w:rsidP="008B6FA5">
      <w:pPr>
        <w:spacing w:after="0" w:line="240" w:lineRule="auto"/>
        <w:ind w:firstLine="709"/>
        <w:jc w:val="both"/>
        <w:rPr>
          <w:rFonts w:ascii="Times New Roman" w:hAnsi="Times New Roman" w:cs="Times New Roman"/>
          <w:b/>
          <w:iCs/>
          <w:sz w:val="24"/>
          <w:szCs w:val="24"/>
        </w:rPr>
      </w:pPr>
      <w:r w:rsidRPr="00C44D4F">
        <w:rPr>
          <w:rFonts w:ascii="Times New Roman" w:hAnsi="Times New Roman" w:cs="Times New Roman"/>
          <w:b/>
          <w:iCs/>
          <w:sz w:val="24"/>
          <w:szCs w:val="24"/>
        </w:rPr>
        <w:t>Статья 4</w:t>
      </w:r>
      <w:r w:rsidR="006B5D08" w:rsidRPr="00C44D4F">
        <w:rPr>
          <w:rFonts w:ascii="Times New Roman" w:hAnsi="Times New Roman" w:cs="Times New Roman"/>
          <w:b/>
          <w:iCs/>
          <w:sz w:val="24"/>
          <w:szCs w:val="24"/>
        </w:rPr>
        <w:t>5</w:t>
      </w:r>
      <w:r w:rsidRPr="00C44D4F">
        <w:rPr>
          <w:rFonts w:ascii="Times New Roman" w:hAnsi="Times New Roman" w:cs="Times New Roman"/>
          <w:b/>
          <w:iCs/>
          <w:sz w:val="24"/>
          <w:szCs w:val="24"/>
        </w:rPr>
        <w:t>.3. Г</w:t>
      </w:r>
      <w:r w:rsidR="00AE7EC0" w:rsidRPr="00C44D4F">
        <w:rPr>
          <w:rFonts w:ascii="Times New Roman" w:hAnsi="Times New Roman" w:cs="Times New Roman"/>
          <w:b/>
          <w:iCs/>
          <w:sz w:val="24"/>
          <w:szCs w:val="24"/>
        </w:rPr>
        <w:t>радостроительные регламенты</w:t>
      </w:r>
      <w:r w:rsidRPr="00C44D4F">
        <w:rPr>
          <w:rFonts w:ascii="Times New Roman" w:hAnsi="Times New Roman" w:cs="Times New Roman"/>
          <w:b/>
          <w:iCs/>
          <w:sz w:val="24"/>
          <w:szCs w:val="24"/>
        </w:rPr>
        <w:t>.</w:t>
      </w:r>
      <w:r w:rsidR="00AE7EC0" w:rsidRPr="00C44D4F">
        <w:rPr>
          <w:rFonts w:ascii="Times New Roman" w:hAnsi="Times New Roman" w:cs="Times New Roman"/>
          <w:b/>
          <w:iCs/>
          <w:sz w:val="24"/>
          <w:szCs w:val="24"/>
        </w:rPr>
        <w:t xml:space="preserve"> </w:t>
      </w:r>
      <w:r w:rsidRPr="00C44D4F">
        <w:rPr>
          <w:rFonts w:ascii="Times New Roman" w:hAnsi="Times New Roman" w:cs="Times New Roman"/>
          <w:b/>
          <w:iCs/>
          <w:sz w:val="24"/>
          <w:szCs w:val="24"/>
        </w:rPr>
        <w:t>П</w:t>
      </w:r>
      <w:r w:rsidR="00AE7EC0" w:rsidRPr="00C44D4F">
        <w:rPr>
          <w:rFonts w:ascii="Times New Roman" w:hAnsi="Times New Roman" w:cs="Times New Roman"/>
          <w:b/>
          <w:iCs/>
          <w:sz w:val="24"/>
          <w:szCs w:val="24"/>
        </w:rPr>
        <w:t>роизводственные зоны.</w:t>
      </w:r>
    </w:p>
    <w:p w:rsidR="005527D8" w:rsidRPr="00C44D4F" w:rsidRDefault="005527D8" w:rsidP="008B6FA5">
      <w:pPr>
        <w:spacing w:after="0" w:line="240" w:lineRule="auto"/>
        <w:ind w:firstLine="851"/>
        <w:jc w:val="both"/>
        <w:rPr>
          <w:rFonts w:ascii="Times New Roman" w:eastAsia="Times New Roman" w:hAnsi="Times New Roman" w:cs="Times New Roman"/>
          <w:b/>
          <w:bCs/>
          <w:sz w:val="24"/>
          <w:szCs w:val="24"/>
          <w:u w:val="single"/>
        </w:rPr>
      </w:pPr>
    </w:p>
    <w:p w:rsidR="00167F9C" w:rsidRPr="00C44D4F" w:rsidRDefault="00167F9C" w:rsidP="008B6FA5">
      <w:pPr>
        <w:spacing w:after="0" w:line="240" w:lineRule="auto"/>
        <w:ind w:firstLine="851"/>
        <w:jc w:val="both"/>
        <w:rPr>
          <w:rFonts w:ascii="Times New Roman" w:eastAsia="Times New Roman" w:hAnsi="Times New Roman" w:cs="Times New Roman"/>
          <w:b/>
          <w:bCs/>
          <w:sz w:val="24"/>
          <w:szCs w:val="24"/>
          <w:u w:val="single"/>
        </w:rPr>
      </w:pPr>
      <w:r w:rsidRPr="00C44D4F">
        <w:rPr>
          <w:rFonts w:ascii="Times New Roman" w:eastAsia="Times New Roman" w:hAnsi="Times New Roman" w:cs="Times New Roman"/>
          <w:b/>
          <w:bCs/>
          <w:sz w:val="24"/>
          <w:szCs w:val="24"/>
          <w:u w:val="single"/>
        </w:rPr>
        <w:t>П1</w:t>
      </w:r>
      <w:r w:rsidR="0009284C" w:rsidRPr="00C44D4F">
        <w:rPr>
          <w:rFonts w:ascii="Times New Roman" w:eastAsia="Times New Roman" w:hAnsi="Times New Roman" w:cs="Times New Roman"/>
          <w:b/>
          <w:bCs/>
          <w:sz w:val="24"/>
          <w:szCs w:val="24"/>
          <w:u w:val="single"/>
        </w:rPr>
        <w:t xml:space="preserve"> (</w:t>
      </w:r>
      <w:r w:rsidR="0009284C" w:rsidRPr="00C44D4F">
        <w:rPr>
          <w:rFonts w:ascii="Times New Roman" w:eastAsia="Times New Roman" w:hAnsi="Times New Roman" w:cs="Times New Roman"/>
          <w:b/>
          <w:bCs/>
          <w:sz w:val="24"/>
          <w:szCs w:val="24"/>
          <w:u w:val="single"/>
          <w:lang w:val="en-US"/>
        </w:rPr>
        <w:t>III</w:t>
      </w:r>
      <w:r w:rsidR="0009284C" w:rsidRPr="00C44D4F">
        <w:rPr>
          <w:rFonts w:ascii="Times New Roman" w:eastAsia="Times New Roman" w:hAnsi="Times New Roman" w:cs="Times New Roman"/>
          <w:b/>
          <w:bCs/>
          <w:sz w:val="24"/>
          <w:szCs w:val="24"/>
          <w:u w:val="single"/>
        </w:rPr>
        <w:t>)</w:t>
      </w:r>
      <w:r w:rsidRPr="00C44D4F">
        <w:rPr>
          <w:rFonts w:ascii="Times New Roman" w:eastAsia="Times New Roman" w:hAnsi="Times New Roman" w:cs="Times New Roman"/>
          <w:b/>
          <w:bCs/>
          <w:sz w:val="24"/>
          <w:szCs w:val="24"/>
          <w:u w:val="single"/>
        </w:rPr>
        <w:t xml:space="preserve"> Зона производственно–коммунальных объектов </w:t>
      </w:r>
      <w:r w:rsidRPr="00C44D4F">
        <w:rPr>
          <w:rFonts w:ascii="Times New Roman" w:eastAsia="Times New Roman" w:hAnsi="Times New Roman" w:cs="Times New Roman"/>
          <w:b/>
          <w:bCs/>
          <w:sz w:val="24"/>
          <w:szCs w:val="24"/>
          <w:u w:val="single"/>
          <w:lang w:val="en-US"/>
        </w:rPr>
        <w:t>I</w:t>
      </w:r>
      <w:r w:rsidR="0009284C" w:rsidRPr="00C44D4F">
        <w:rPr>
          <w:rFonts w:ascii="Times New Roman" w:eastAsia="Times New Roman" w:hAnsi="Times New Roman" w:cs="Times New Roman"/>
          <w:b/>
          <w:bCs/>
          <w:sz w:val="24"/>
          <w:szCs w:val="24"/>
          <w:u w:val="single"/>
          <w:lang w:val="en-US"/>
        </w:rPr>
        <w:t>II</w:t>
      </w:r>
      <w:r w:rsidRPr="00C44D4F">
        <w:rPr>
          <w:rFonts w:ascii="Times New Roman" w:eastAsia="Times New Roman" w:hAnsi="Times New Roman" w:cs="Times New Roman"/>
          <w:b/>
          <w:bCs/>
          <w:sz w:val="24"/>
          <w:szCs w:val="24"/>
          <w:u w:val="single"/>
        </w:rPr>
        <w:t xml:space="preserve"> класса вредности.</w:t>
      </w:r>
    </w:p>
    <w:p w:rsidR="0009284C" w:rsidRPr="00C44D4F" w:rsidRDefault="0009284C"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44D4F">
        <w:rPr>
          <w:rFonts w:ascii="Times New Roman" w:eastAsia="Times New Roman" w:hAnsi="Times New Roman" w:cs="Times New Roman"/>
          <w:i/>
          <w:sz w:val="24"/>
          <w:szCs w:val="24"/>
          <w:lang w:val="en-US"/>
        </w:rPr>
        <w:t>II</w:t>
      </w:r>
      <w:r w:rsidRPr="00C44D4F">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6FA5" w:rsidRPr="00C44D4F" w:rsidRDefault="008B6FA5" w:rsidP="008B6FA5">
      <w:pPr>
        <w:spacing w:after="0" w:line="240" w:lineRule="auto"/>
        <w:ind w:firstLine="851"/>
        <w:jc w:val="both"/>
        <w:rPr>
          <w:rFonts w:ascii="Times New Roman" w:eastAsia="Times New Roman" w:hAnsi="Times New Roman" w:cs="Times New Roman"/>
          <w:b/>
          <w:bCs/>
          <w:i/>
          <w:sz w:val="24"/>
          <w:szCs w:val="24"/>
          <w:u w:val="single"/>
        </w:rPr>
      </w:pPr>
    </w:p>
    <w:p w:rsidR="0009284C" w:rsidRPr="00C44D4F" w:rsidRDefault="0009284C"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lastRenderedPageBreak/>
        <w:t>Основные виды разрешенного использования:</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объекты складского назначения III класса вредности;</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объекты складского назначения IV-V классов вредности;</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proofErr w:type="spellStart"/>
      <w:r w:rsidRPr="00C44D4F">
        <w:rPr>
          <w:rFonts w:ascii="Times New Roman" w:eastAsia="Times New Roman" w:hAnsi="Times New Roman" w:cs="Times New Roman"/>
          <w:sz w:val="24"/>
          <w:szCs w:val="24"/>
        </w:rPr>
        <w:t>энергоисточники</w:t>
      </w:r>
      <w:proofErr w:type="spellEnd"/>
      <w:r w:rsidRPr="00C44D4F">
        <w:rPr>
          <w:rFonts w:ascii="Times New Roman" w:eastAsia="Times New Roman" w:hAnsi="Times New Roman" w:cs="Times New Roman"/>
          <w:sz w:val="24"/>
          <w:szCs w:val="24"/>
        </w:rPr>
        <w:t xml:space="preserve"> коммунальной инфраструктуры;</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оптовые базы и склады;</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сооружения для хранения транспортных средств;</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автотранспортные предприятия;</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автобусные парки;</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09284C" w:rsidRPr="00C44D4F" w:rsidRDefault="0009284C" w:rsidP="008B6FA5">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АЗС;</w:t>
      </w:r>
    </w:p>
    <w:p w:rsidR="0009284C" w:rsidRPr="00C44D4F" w:rsidRDefault="0009284C" w:rsidP="008B6FA5">
      <w:pPr>
        <w:pStyle w:val="a3"/>
        <w:numPr>
          <w:ilvl w:val="0"/>
          <w:numId w:val="59"/>
        </w:numPr>
        <w:spacing w:after="0" w:line="240" w:lineRule="auto"/>
        <w:ind w:left="0" w:firstLine="851"/>
        <w:jc w:val="both"/>
        <w:rPr>
          <w:rFonts w:ascii="Times New Roman" w:hAnsi="Times New Roman" w:cs="Times New Roman"/>
          <w:sz w:val="24"/>
          <w:szCs w:val="24"/>
        </w:rPr>
      </w:pPr>
      <w:r w:rsidRPr="00C44D4F">
        <w:rPr>
          <w:rFonts w:ascii="Times New Roman" w:eastAsia="Times New Roman" w:hAnsi="Times New Roman" w:cs="Times New Roman"/>
          <w:sz w:val="24"/>
          <w:szCs w:val="24"/>
        </w:rPr>
        <w:t>АГЗС.</w:t>
      </w:r>
    </w:p>
    <w:p w:rsidR="0009284C" w:rsidRPr="00C44D4F" w:rsidRDefault="0009284C" w:rsidP="008B6FA5">
      <w:pPr>
        <w:pStyle w:val="a3"/>
        <w:spacing w:after="0" w:line="240" w:lineRule="auto"/>
        <w:ind w:left="851"/>
        <w:jc w:val="both"/>
        <w:rPr>
          <w:rFonts w:ascii="Times New Roman" w:hAnsi="Times New Roman" w:cs="Times New Roman"/>
          <w:sz w:val="24"/>
          <w:szCs w:val="24"/>
        </w:rPr>
      </w:pPr>
    </w:p>
    <w:p w:rsidR="0009284C" w:rsidRPr="00C44D4F" w:rsidRDefault="0009284C"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Вспомогательные виды разрешенного использования</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офисы и представительства;</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судебные и юридические органы;</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многофункциональные деловые и обслуживающие здания;</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кредитно-финансовые учреждения;</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спортивно-оздоровительные сооружения для работников предприятий;</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проектные, научно-исследовательские и изыскательские организации;</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конфессиональные объекты;</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пункты оказания первой медицинской помощи;</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предприятия, магазины оптовой и мелкооптовой торговли;</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рынки промышленных товаров;</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крупные торговые комплексы;</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торгово-выставочные комплексы;</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магазины;</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временные торговые объекты;</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предприятия общественного питания;</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объекты бытового обслуживания;</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учреждения жилищно-коммунального хозяйства;</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отделения, участковые пункты милиции;</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пожарные части;</w:t>
      </w:r>
    </w:p>
    <w:p w:rsidR="0009284C" w:rsidRPr="00C44D4F" w:rsidRDefault="0009284C" w:rsidP="008B6FA5">
      <w:pPr>
        <w:pStyle w:val="a3"/>
        <w:numPr>
          <w:ilvl w:val="0"/>
          <w:numId w:val="6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антенны сотовой, радиорелейной, спутниковой связи;</w:t>
      </w:r>
    </w:p>
    <w:p w:rsidR="0009284C" w:rsidRPr="00C44D4F" w:rsidRDefault="0009284C" w:rsidP="008B6FA5">
      <w:pPr>
        <w:pStyle w:val="a3"/>
        <w:numPr>
          <w:ilvl w:val="0"/>
          <w:numId w:val="60"/>
        </w:numPr>
        <w:spacing w:after="0" w:line="240" w:lineRule="auto"/>
        <w:ind w:left="0" w:firstLine="851"/>
        <w:jc w:val="both"/>
        <w:rPr>
          <w:rFonts w:ascii="Times New Roman" w:hAnsi="Times New Roman" w:cs="Times New Roman"/>
          <w:sz w:val="24"/>
          <w:szCs w:val="24"/>
        </w:rPr>
      </w:pPr>
      <w:r w:rsidRPr="00C44D4F">
        <w:rPr>
          <w:rFonts w:ascii="Times New Roman" w:eastAsia="Times New Roman" w:hAnsi="Times New Roman" w:cs="Times New Roman"/>
          <w:sz w:val="24"/>
          <w:szCs w:val="24"/>
        </w:rPr>
        <w:t>ветлечебницы с содержанием животных;</w:t>
      </w:r>
    </w:p>
    <w:p w:rsidR="0009284C" w:rsidRPr="00C44D4F" w:rsidRDefault="0009284C" w:rsidP="008B6FA5">
      <w:pPr>
        <w:pStyle w:val="a3"/>
        <w:numPr>
          <w:ilvl w:val="0"/>
          <w:numId w:val="60"/>
        </w:numPr>
        <w:spacing w:after="0" w:line="240" w:lineRule="auto"/>
        <w:ind w:left="0" w:firstLine="851"/>
        <w:jc w:val="both"/>
        <w:rPr>
          <w:rFonts w:ascii="Times New Roman" w:hAnsi="Times New Roman" w:cs="Times New Roman"/>
          <w:sz w:val="24"/>
          <w:szCs w:val="24"/>
        </w:rPr>
      </w:pPr>
      <w:r w:rsidRPr="00C44D4F">
        <w:rPr>
          <w:rFonts w:ascii="Times New Roman" w:eastAsia="Times New Roman" w:hAnsi="Times New Roman" w:cs="Times New Roman"/>
          <w:sz w:val="24"/>
          <w:szCs w:val="24"/>
        </w:rPr>
        <w:t>ветеринарные приемные пункты.</w:t>
      </w:r>
    </w:p>
    <w:p w:rsidR="0009284C" w:rsidRPr="00C44D4F" w:rsidRDefault="0009284C" w:rsidP="008B6FA5">
      <w:pPr>
        <w:pStyle w:val="a3"/>
        <w:spacing w:after="0" w:line="240" w:lineRule="auto"/>
        <w:ind w:left="0" w:firstLine="851"/>
        <w:jc w:val="both"/>
        <w:rPr>
          <w:rFonts w:ascii="Times New Roman" w:eastAsia="Times New Roman" w:hAnsi="Times New Roman" w:cs="Times New Roman"/>
          <w:sz w:val="24"/>
          <w:szCs w:val="24"/>
        </w:rPr>
      </w:pPr>
    </w:p>
    <w:p w:rsidR="0009284C" w:rsidRPr="00C44D4F" w:rsidRDefault="0009284C"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Условно разрешенные виды использования:</w:t>
      </w:r>
    </w:p>
    <w:p w:rsidR="0009284C" w:rsidRPr="00C44D4F" w:rsidRDefault="0009284C" w:rsidP="008B6FA5">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общежития, связанные с производством и образованием;</w:t>
      </w:r>
    </w:p>
    <w:p w:rsidR="0009284C" w:rsidRPr="00C44D4F" w:rsidRDefault="0009284C" w:rsidP="008B6FA5">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lastRenderedPageBreak/>
        <w:t>гостиницы.</w:t>
      </w:r>
    </w:p>
    <w:p w:rsidR="0009284C" w:rsidRPr="00C44D4F" w:rsidRDefault="0009284C" w:rsidP="008B6FA5">
      <w:pPr>
        <w:pStyle w:val="a3"/>
        <w:spacing w:after="0" w:line="240" w:lineRule="auto"/>
        <w:ind w:left="1440"/>
        <w:jc w:val="both"/>
        <w:rPr>
          <w:rFonts w:ascii="Times New Roman" w:hAnsi="Times New Roman" w:cs="Times New Roman"/>
          <w:i/>
          <w:sz w:val="24"/>
          <w:szCs w:val="24"/>
        </w:rPr>
      </w:pP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r w:rsidRPr="00C44D4F">
        <w:rPr>
          <w:rFonts w:ascii="Times New Roman" w:eastAsia="Times New Roman" w:hAnsi="Times New Roman" w:cs="Times New Roman"/>
          <w:bCs/>
          <w:i/>
          <w:sz w:val="24"/>
          <w:szCs w:val="24"/>
        </w:rPr>
        <w:t>Примечания:</w:t>
      </w: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proofErr w:type="gramStart"/>
      <w:r w:rsidRPr="00C44D4F">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02208" w:rsidRPr="00C44D4F" w:rsidRDefault="00D02208" w:rsidP="008B6FA5">
      <w:pPr>
        <w:spacing w:after="0" w:line="240" w:lineRule="auto"/>
        <w:ind w:firstLine="851"/>
        <w:jc w:val="both"/>
        <w:rPr>
          <w:rFonts w:ascii="Times New Roman" w:eastAsia="Times New Roman" w:hAnsi="Times New Roman" w:cs="Times New Roman"/>
          <w:bCs/>
          <w:i/>
          <w:sz w:val="28"/>
          <w:szCs w:val="28"/>
        </w:rPr>
      </w:pPr>
      <w:r w:rsidRPr="00C44D4F">
        <w:rPr>
          <w:rFonts w:ascii="Times New Roman" w:eastAsia="Times New Roman" w:hAnsi="Times New Roman" w:cs="Times New Roman"/>
          <w:bCs/>
          <w:i/>
          <w:sz w:val="24"/>
          <w:szCs w:val="24"/>
        </w:rPr>
        <w:t>2)</w:t>
      </w:r>
      <w:r w:rsidRPr="00C44D4F">
        <w:t xml:space="preserve"> </w:t>
      </w:r>
      <w:r w:rsidRPr="00C44D4F">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r w:rsidRPr="00C44D4F">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2208" w:rsidRPr="00C44D4F" w:rsidRDefault="00D02208" w:rsidP="008B6FA5">
      <w:pPr>
        <w:spacing w:after="0" w:line="240" w:lineRule="auto"/>
        <w:ind w:firstLine="851"/>
        <w:jc w:val="both"/>
        <w:rPr>
          <w:rFonts w:ascii="Times New Roman" w:eastAsia="Times New Roman" w:hAnsi="Times New Roman" w:cs="Times New Roman"/>
          <w:b/>
          <w:bCs/>
          <w:sz w:val="24"/>
          <w:szCs w:val="24"/>
          <w:u w:val="single"/>
        </w:rPr>
      </w:pP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C44D4F">
        <w:rPr>
          <w:rFonts w:ascii="Times New Roman" w:hAnsi="Times New Roman" w:cs="Times New Roman"/>
          <w:i/>
          <w:sz w:val="24"/>
          <w:szCs w:val="24"/>
          <w:lang w:val="en-US"/>
        </w:rPr>
        <w:t>III</w:t>
      </w:r>
      <w:r w:rsidRPr="00C44D4F">
        <w:rPr>
          <w:rFonts w:ascii="Times New Roman" w:hAnsi="Times New Roman" w:cs="Times New Roman"/>
          <w:i/>
          <w:sz w:val="24"/>
          <w:szCs w:val="24"/>
        </w:rPr>
        <w:t>) включают в себя:</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p>
    <w:p w:rsidR="00167F9C" w:rsidRPr="00C44D4F" w:rsidRDefault="00167F9C" w:rsidP="008B6FA5">
      <w:pPr>
        <w:spacing w:after="0" w:line="240" w:lineRule="auto"/>
        <w:ind w:firstLine="851"/>
        <w:jc w:val="both"/>
        <w:rPr>
          <w:rFonts w:ascii="Times New Roman" w:hAnsi="Times New Roman" w:cs="Times New Roman"/>
          <w:b/>
          <w:sz w:val="24"/>
          <w:szCs w:val="24"/>
          <w:u w:val="single"/>
        </w:rPr>
      </w:pPr>
    </w:p>
    <w:p w:rsidR="008B7250" w:rsidRPr="00C44D4F" w:rsidRDefault="008B7250" w:rsidP="008B6FA5">
      <w:pPr>
        <w:spacing w:after="0" w:line="240" w:lineRule="auto"/>
        <w:ind w:firstLine="709"/>
        <w:jc w:val="both"/>
        <w:rPr>
          <w:rFonts w:ascii="Times New Roman" w:hAnsi="Times New Roman" w:cs="Times New Roman"/>
          <w:b/>
          <w:bCs/>
          <w:sz w:val="24"/>
          <w:szCs w:val="24"/>
          <w:u w:val="single"/>
        </w:rPr>
      </w:pPr>
      <w:r w:rsidRPr="00C44D4F">
        <w:rPr>
          <w:rFonts w:ascii="Times New Roman" w:hAnsi="Times New Roman" w:cs="Times New Roman"/>
          <w:b/>
          <w:sz w:val="24"/>
          <w:szCs w:val="24"/>
          <w:u w:val="single"/>
        </w:rPr>
        <w:t>П</w:t>
      </w:r>
      <w:proofErr w:type="gramStart"/>
      <w:r w:rsidR="0009284C" w:rsidRPr="00C44D4F">
        <w:rPr>
          <w:rFonts w:ascii="Times New Roman" w:hAnsi="Times New Roman" w:cs="Times New Roman"/>
          <w:b/>
          <w:sz w:val="24"/>
          <w:szCs w:val="24"/>
          <w:u w:val="single"/>
        </w:rPr>
        <w:t>1</w:t>
      </w:r>
      <w:proofErr w:type="gramEnd"/>
      <w:r w:rsidR="0009284C" w:rsidRPr="00C44D4F">
        <w:rPr>
          <w:rFonts w:ascii="Times New Roman" w:hAnsi="Times New Roman" w:cs="Times New Roman"/>
          <w:b/>
          <w:sz w:val="24"/>
          <w:szCs w:val="24"/>
          <w:u w:val="single"/>
        </w:rPr>
        <w:t>(</w:t>
      </w:r>
      <w:r w:rsidR="0009284C" w:rsidRPr="00C44D4F">
        <w:rPr>
          <w:rFonts w:ascii="Times New Roman" w:hAnsi="Times New Roman" w:cs="Times New Roman"/>
          <w:b/>
          <w:sz w:val="24"/>
          <w:szCs w:val="24"/>
          <w:u w:val="single"/>
          <w:lang w:val="en-US"/>
        </w:rPr>
        <w:t>IV</w:t>
      </w:r>
      <w:r w:rsidR="0009284C" w:rsidRPr="00C44D4F">
        <w:rPr>
          <w:rFonts w:ascii="Times New Roman" w:hAnsi="Times New Roman" w:cs="Times New Roman"/>
          <w:b/>
          <w:sz w:val="24"/>
          <w:szCs w:val="24"/>
          <w:u w:val="single"/>
        </w:rPr>
        <w:t>)</w:t>
      </w:r>
      <w:r w:rsidRPr="00C44D4F">
        <w:rPr>
          <w:rFonts w:ascii="Times New Roman" w:hAnsi="Times New Roman" w:cs="Times New Roman"/>
          <w:b/>
          <w:sz w:val="24"/>
          <w:szCs w:val="24"/>
          <w:u w:val="single"/>
        </w:rPr>
        <w:t>.</w:t>
      </w:r>
      <w:r w:rsidRPr="00C44D4F">
        <w:rPr>
          <w:rFonts w:ascii="Times New Roman" w:hAnsi="Times New Roman" w:cs="Times New Roman"/>
          <w:sz w:val="24"/>
          <w:szCs w:val="24"/>
          <w:u w:val="single"/>
        </w:rPr>
        <w:t xml:space="preserve">  </w:t>
      </w:r>
      <w:r w:rsidRPr="00C44D4F">
        <w:rPr>
          <w:rFonts w:ascii="Times New Roman" w:hAnsi="Times New Roman" w:cs="Times New Roman"/>
          <w:b/>
          <w:bCs/>
          <w:sz w:val="24"/>
          <w:szCs w:val="24"/>
          <w:u w:val="single"/>
        </w:rPr>
        <w:t>З</w:t>
      </w:r>
      <w:r w:rsidR="001D3F4B" w:rsidRPr="00C44D4F">
        <w:rPr>
          <w:rFonts w:ascii="Times New Roman" w:hAnsi="Times New Roman" w:cs="Times New Roman"/>
          <w:b/>
          <w:bCs/>
          <w:sz w:val="24"/>
          <w:szCs w:val="24"/>
          <w:u w:val="single"/>
        </w:rPr>
        <w:t>она производственно</w:t>
      </w:r>
      <w:r w:rsidR="00063DE2" w:rsidRPr="00C44D4F">
        <w:rPr>
          <w:rFonts w:ascii="Times New Roman" w:hAnsi="Times New Roman" w:cs="Times New Roman"/>
          <w:b/>
          <w:bCs/>
          <w:sz w:val="24"/>
          <w:szCs w:val="24"/>
          <w:u w:val="single"/>
        </w:rPr>
        <w:t>–</w:t>
      </w:r>
      <w:r w:rsidR="001D3F4B" w:rsidRPr="00C44D4F">
        <w:rPr>
          <w:rFonts w:ascii="Times New Roman" w:hAnsi="Times New Roman" w:cs="Times New Roman"/>
          <w:b/>
          <w:bCs/>
          <w:sz w:val="24"/>
          <w:szCs w:val="24"/>
          <w:u w:val="single"/>
        </w:rPr>
        <w:t xml:space="preserve">коммунальных объектов </w:t>
      </w:r>
      <w:r w:rsidRPr="00C44D4F">
        <w:rPr>
          <w:rFonts w:ascii="Times New Roman" w:hAnsi="Times New Roman" w:cs="Times New Roman"/>
          <w:b/>
          <w:bCs/>
          <w:sz w:val="24"/>
          <w:szCs w:val="24"/>
          <w:u w:val="single"/>
        </w:rPr>
        <w:t>I</w:t>
      </w:r>
      <w:r w:rsidR="00DA5B61" w:rsidRPr="00C44D4F">
        <w:rPr>
          <w:rFonts w:ascii="Times New Roman" w:hAnsi="Times New Roman" w:cs="Times New Roman"/>
          <w:b/>
          <w:bCs/>
          <w:sz w:val="24"/>
          <w:szCs w:val="24"/>
          <w:u w:val="single"/>
          <w:lang w:val="en-US"/>
        </w:rPr>
        <w:t>V</w:t>
      </w:r>
      <w:r w:rsidRPr="00C44D4F">
        <w:rPr>
          <w:rFonts w:ascii="Times New Roman" w:hAnsi="Times New Roman" w:cs="Times New Roman"/>
          <w:b/>
          <w:bCs/>
          <w:sz w:val="24"/>
          <w:szCs w:val="24"/>
          <w:u w:val="single"/>
        </w:rPr>
        <w:t xml:space="preserve"> </w:t>
      </w:r>
      <w:r w:rsidR="001D3F4B" w:rsidRPr="00C44D4F">
        <w:rPr>
          <w:rFonts w:ascii="Times New Roman" w:hAnsi="Times New Roman" w:cs="Times New Roman"/>
          <w:b/>
          <w:bCs/>
          <w:sz w:val="24"/>
          <w:szCs w:val="24"/>
          <w:u w:val="single"/>
        </w:rPr>
        <w:t>класса вредности</w:t>
      </w:r>
      <w:r w:rsidRPr="00C44D4F">
        <w:rPr>
          <w:rFonts w:ascii="Times New Roman" w:hAnsi="Times New Roman" w:cs="Times New Roman"/>
          <w:b/>
          <w:bCs/>
          <w:sz w:val="24"/>
          <w:szCs w:val="24"/>
          <w:u w:val="single"/>
        </w:rPr>
        <w:t>.</w:t>
      </w:r>
    </w:p>
    <w:p w:rsidR="00DA5B61" w:rsidRPr="00C44D4F" w:rsidRDefault="00DA5B61"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6FA5" w:rsidRPr="00C44D4F" w:rsidRDefault="008B6FA5" w:rsidP="008B6FA5">
      <w:pPr>
        <w:spacing w:after="0" w:line="240" w:lineRule="auto"/>
        <w:ind w:firstLine="851"/>
        <w:jc w:val="both"/>
        <w:rPr>
          <w:rFonts w:ascii="Times New Roman" w:hAnsi="Times New Roman" w:cs="Times New Roman"/>
          <w:b/>
          <w:bCs/>
          <w:i/>
          <w:sz w:val="24"/>
          <w:szCs w:val="24"/>
          <w:u w:val="single"/>
        </w:rPr>
      </w:pPr>
    </w:p>
    <w:p w:rsidR="00DA5B61" w:rsidRPr="00C44D4F" w:rsidRDefault="00DA5B61" w:rsidP="008B6FA5">
      <w:pPr>
        <w:spacing w:after="0" w:line="240" w:lineRule="auto"/>
        <w:ind w:firstLine="851"/>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Основные виды разрешенного использования:</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объекты складского назначения IV-V классов вредности;</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proofErr w:type="spellStart"/>
      <w:r w:rsidRPr="00C44D4F">
        <w:rPr>
          <w:rFonts w:ascii="Times New Roman" w:hAnsi="Times New Roman" w:cs="Times New Roman"/>
          <w:sz w:val="24"/>
          <w:szCs w:val="24"/>
        </w:rPr>
        <w:t>энергоисточники</w:t>
      </w:r>
      <w:proofErr w:type="spellEnd"/>
      <w:r w:rsidRPr="00C44D4F">
        <w:rPr>
          <w:rFonts w:ascii="Times New Roman" w:hAnsi="Times New Roman" w:cs="Times New Roman"/>
          <w:sz w:val="24"/>
          <w:szCs w:val="24"/>
        </w:rPr>
        <w:t xml:space="preserve"> коммунальной инфраструктуры;</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оптовые базы и склады;</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сооружения для хранения транспортных средств;</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предприятия автосервиса;</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АЗС;</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АГЗС;</w:t>
      </w:r>
    </w:p>
    <w:p w:rsidR="00DA5B61" w:rsidRPr="00C44D4F" w:rsidRDefault="00DA5B61" w:rsidP="008B6FA5">
      <w:pPr>
        <w:pStyle w:val="a3"/>
        <w:numPr>
          <w:ilvl w:val="0"/>
          <w:numId w:val="14"/>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ЛОС.</w:t>
      </w:r>
    </w:p>
    <w:p w:rsidR="00DA5B61" w:rsidRPr="00C44D4F" w:rsidRDefault="00DA5B61" w:rsidP="008B6FA5">
      <w:pPr>
        <w:pStyle w:val="a3"/>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 xml:space="preserve"> </w:t>
      </w:r>
    </w:p>
    <w:p w:rsidR="00DA5B61" w:rsidRPr="00C44D4F" w:rsidRDefault="00DA5B61" w:rsidP="008B6FA5">
      <w:pPr>
        <w:spacing w:after="0" w:line="240" w:lineRule="auto"/>
        <w:ind w:firstLine="851"/>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lastRenderedPageBreak/>
        <w:t>Вспомогательные виды разрешенного использования:</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офисы и представительства;</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судебные и юридические органы;</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многофункциональные деловые и обслуживающие здания;</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кредитно-финансовые учреждения;</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спортивно-оздоровительные сооружения для работников предприятий;</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проектные, научно-исследовательские и изыскательские организации;</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конфессиональные объекты;</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пункты оказания первой медицинской помощи;</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предприятия, магазины оптовой и мелкооптовой торговли;</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рынки промышленных товаров;</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крупные торговые комплексы;</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торгово-выставочные комплексы;</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магазины;</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временные торговые объекты;</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предприятия общественного питания;</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объекты бытового обслуживания;</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учреждения жилищно-коммунального хозяйства;</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отдельно-стоящие УВД, РОВД, отделы ГИБДД, военные комиссариаты (районные и городские);</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отделения, участковые пункты милиции;</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пожарные части;</w:t>
      </w:r>
    </w:p>
    <w:p w:rsidR="00DA5B61" w:rsidRPr="00C44D4F" w:rsidRDefault="00DA5B61" w:rsidP="008B6FA5">
      <w:pPr>
        <w:pStyle w:val="a3"/>
        <w:numPr>
          <w:ilvl w:val="0"/>
          <w:numId w:val="15"/>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ветлечебницы.</w:t>
      </w:r>
    </w:p>
    <w:p w:rsidR="00DA5B61" w:rsidRPr="00C44D4F" w:rsidRDefault="00DA5B61" w:rsidP="008B6FA5">
      <w:pPr>
        <w:pStyle w:val="a3"/>
        <w:spacing w:after="0" w:line="240" w:lineRule="auto"/>
        <w:ind w:left="0" w:firstLine="851"/>
        <w:jc w:val="both"/>
        <w:rPr>
          <w:rFonts w:ascii="Times New Roman" w:hAnsi="Times New Roman" w:cs="Times New Roman"/>
          <w:sz w:val="24"/>
          <w:szCs w:val="24"/>
        </w:rPr>
      </w:pPr>
    </w:p>
    <w:p w:rsidR="00DA5B61" w:rsidRPr="00C44D4F" w:rsidRDefault="00DA5B61" w:rsidP="008B6FA5">
      <w:pPr>
        <w:spacing w:after="0" w:line="240" w:lineRule="auto"/>
        <w:ind w:firstLine="851"/>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Условно разрешенные виды использования:</w:t>
      </w:r>
    </w:p>
    <w:p w:rsidR="00DA5B61" w:rsidRPr="00C44D4F" w:rsidRDefault="00DA5B61" w:rsidP="008B6FA5">
      <w:pPr>
        <w:pStyle w:val="a3"/>
        <w:numPr>
          <w:ilvl w:val="0"/>
          <w:numId w:val="16"/>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общежития, связанные с производством и образованием;</w:t>
      </w:r>
    </w:p>
    <w:p w:rsidR="00DA5B61" w:rsidRPr="00C44D4F" w:rsidRDefault="00DA5B61" w:rsidP="008B6FA5">
      <w:pPr>
        <w:pStyle w:val="a3"/>
        <w:numPr>
          <w:ilvl w:val="0"/>
          <w:numId w:val="16"/>
        </w:numPr>
        <w:spacing w:after="0" w:line="240" w:lineRule="auto"/>
        <w:ind w:left="0" w:firstLine="851"/>
        <w:jc w:val="both"/>
        <w:rPr>
          <w:rFonts w:ascii="Times New Roman" w:hAnsi="Times New Roman" w:cs="Times New Roman"/>
          <w:sz w:val="24"/>
          <w:szCs w:val="24"/>
        </w:rPr>
      </w:pPr>
      <w:r w:rsidRPr="00C44D4F">
        <w:rPr>
          <w:rFonts w:ascii="Times New Roman" w:hAnsi="Times New Roman" w:cs="Times New Roman"/>
          <w:sz w:val="24"/>
          <w:szCs w:val="24"/>
        </w:rPr>
        <w:t>гостиницы.</w:t>
      </w: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r w:rsidRPr="00C44D4F">
        <w:rPr>
          <w:rFonts w:ascii="Times New Roman" w:eastAsia="Times New Roman" w:hAnsi="Times New Roman" w:cs="Times New Roman"/>
          <w:bCs/>
          <w:i/>
          <w:sz w:val="24"/>
          <w:szCs w:val="24"/>
        </w:rPr>
        <w:t>Примечания:</w:t>
      </w: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proofErr w:type="gramStart"/>
      <w:r w:rsidRPr="00C44D4F">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02208" w:rsidRPr="00C44D4F" w:rsidRDefault="00D02208" w:rsidP="008B6FA5">
      <w:pPr>
        <w:spacing w:after="0" w:line="240" w:lineRule="auto"/>
        <w:ind w:firstLine="851"/>
        <w:jc w:val="both"/>
        <w:rPr>
          <w:rFonts w:ascii="Times New Roman" w:eastAsia="Times New Roman" w:hAnsi="Times New Roman" w:cs="Times New Roman"/>
          <w:bCs/>
          <w:i/>
          <w:sz w:val="28"/>
          <w:szCs w:val="28"/>
        </w:rPr>
      </w:pPr>
      <w:r w:rsidRPr="00C44D4F">
        <w:rPr>
          <w:rFonts w:ascii="Times New Roman" w:eastAsia="Times New Roman" w:hAnsi="Times New Roman" w:cs="Times New Roman"/>
          <w:bCs/>
          <w:i/>
          <w:sz w:val="24"/>
          <w:szCs w:val="24"/>
        </w:rPr>
        <w:t>2)</w:t>
      </w:r>
      <w:r w:rsidRPr="00C44D4F">
        <w:t xml:space="preserve"> </w:t>
      </w:r>
      <w:r w:rsidRPr="00C44D4F">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r w:rsidRPr="00C44D4F">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2208" w:rsidRPr="00C44D4F" w:rsidRDefault="00D02208" w:rsidP="008B6FA5">
      <w:pPr>
        <w:spacing w:after="0" w:line="240" w:lineRule="auto"/>
        <w:ind w:firstLine="851"/>
        <w:jc w:val="both"/>
        <w:rPr>
          <w:rFonts w:ascii="Times New Roman" w:eastAsia="Times New Roman" w:hAnsi="Times New Roman" w:cs="Times New Roman"/>
          <w:b/>
          <w:bCs/>
          <w:sz w:val="24"/>
          <w:szCs w:val="24"/>
          <w:u w:val="single"/>
        </w:rPr>
      </w:pP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C44D4F">
        <w:rPr>
          <w:rFonts w:ascii="Times New Roman" w:hAnsi="Times New Roman" w:cs="Times New Roman"/>
          <w:i/>
          <w:sz w:val="24"/>
          <w:szCs w:val="24"/>
          <w:lang w:val="en-US"/>
        </w:rPr>
        <w:t>IV</w:t>
      </w:r>
      <w:r w:rsidRPr="00C44D4F">
        <w:rPr>
          <w:rFonts w:ascii="Times New Roman" w:hAnsi="Times New Roman" w:cs="Times New Roman"/>
          <w:i/>
          <w:sz w:val="24"/>
          <w:szCs w:val="24"/>
        </w:rPr>
        <w:t>) включают в себя:</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p>
    <w:p w:rsidR="00DA5B61" w:rsidRPr="00C44D4F" w:rsidRDefault="00DA5B61" w:rsidP="008B6FA5">
      <w:pPr>
        <w:spacing w:after="0" w:line="240" w:lineRule="auto"/>
        <w:ind w:firstLine="709"/>
        <w:jc w:val="both"/>
        <w:rPr>
          <w:rFonts w:ascii="Times New Roman" w:hAnsi="Times New Roman" w:cs="Times New Roman"/>
          <w:b/>
          <w:bCs/>
          <w:sz w:val="24"/>
          <w:szCs w:val="24"/>
          <w:u w:val="single"/>
        </w:rPr>
      </w:pPr>
    </w:p>
    <w:p w:rsidR="00DA5B61" w:rsidRPr="00C44D4F" w:rsidRDefault="00DA5B61" w:rsidP="008B6FA5">
      <w:pPr>
        <w:spacing w:after="0" w:line="240" w:lineRule="auto"/>
        <w:ind w:firstLine="851"/>
        <w:jc w:val="both"/>
        <w:rPr>
          <w:rFonts w:ascii="Times New Roman" w:hAnsi="Times New Roman" w:cs="Times New Roman"/>
          <w:b/>
          <w:bCs/>
          <w:sz w:val="24"/>
          <w:szCs w:val="24"/>
          <w:u w:val="single"/>
        </w:rPr>
      </w:pPr>
      <w:r w:rsidRPr="00C44D4F">
        <w:rPr>
          <w:rFonts w:ascii="Times New Roman" w:hAnsi="Times New Roman" w:cs="Times New Roman"/>
          <w:b/>
          <w:bCs/>
          <w:sz w:val="24"/>
          <w:szCs w:val="24"/>
          <w:u w:val="single"/>
        </w:rPr>
        <w:t>П</w:t>
      </w:r>
      <w:proofErr w:type="gramStart"/>
      <w:r w:rsidR="0009284C" w:rsidRPr="00C44D4F">
        <w:rPr>
          <w:rFonts w:ascii="Times New Roman" w:hAnsi="Times New Roman" w:cs="Times New Roman"/>
          <w:b/>
          <w:bCs/>
          <w:sz w:val="24"/>
          <w:szCs w:val="24"/>
          <w:u w:val="single"/>
        </w:rPr>
        <w:t>1</w:t>
      </w:r>
      <w:proofErr w:type="gramEnd"/>
      <w:r w:rsidR="0009284C" w:rsidRPr="00C44D4F">
        <w:rPr>
          <w:rFonts w:ascii="Times New Roman" w:hAnsi="Times New Roman" w:cs="Times New Roman"/>
          <w:b/>
          <w:bCs/>
          <w:sz w:val="24"/>
          <w:szCs w:val="24"/>
          <w:u w:val="single"/>
        </w:rPr>
        <w:t>(</w:t>
      </w:r>
      <w:r w:rsidR="0009284C" w:rsidRPr="00C44D4F">
        <w:rPr>
          <w:rFonts w:ascii="Times New Roman" w:hAnsi="Times New Roman" w:cs="Times New Roman"/>
          <w:b/>
          <w:bCs/>
          <w:sz w:val="24"/>
          <w:szCs w:val="24"/>
          <w:u w:val="single"/>
          <w:lang w:val="en-US"/>
        </w:rPr>
        <w:t>V</w:t>
      </w:r>
      <w:r w:rsidR="0009284C" w:rsidRPr="00C44D4F">
        <w:rPr>
          <w:rFonts w:ascii="Times New Roman" w:hAnsi="Times New Roman" w:cs="Times New Roman"/>
          <w:b/>
          <w:bCs/>
          <w:sz w:val="24"/>
          <w:szCs w:val="24"/>
          <w:u w:val="single"/>
        </w:rPr>
        <w:t>)</w:t>
      </w:r>
      <w:r w:rsidRPr="00C44D4F">
        <w:rPr>
          <w:rFonts w:ascii="Times New Roman" w:hAnsi="Times New Roman" w:cs="Times New Roman"/>
          <w:b/>
          <w:bCs/>
          <w:sz w:val="24"/>
          <w:szCs w:val="24"/>
          <w:u w:val="single"/>
        </w:rPr>
        <w:t xml:space="preserve"> Зона производственно-коммунальных объектов производственно-коммунальных объектов V классов вредности.</w:t>
      </w:r>
    </w:p>
    <w:p w:rsidR="00DA5B61" w:rsidRPr="00C44D4F" w:rsidRDefault="00DA5B61" w:rsidP="008B6FA5">
      <w:pPr>
        <w:spacing w:after="0" w:line="240" w:lineRule="auto"/>
        <w:ind w:firstLine="851"/>
        <w:jc w:val="both"/>
        <w:rPr>
          <w:rFonts w:ascii="Times New Roman" w:hAnsi="Times New Roman" w:cs="Times New Roman"/>
          <w:b/>
          <w:bCs/>
          <w:sz w:val="24"/>
          <w:szCs w:val="24"/>
          <w:u w:val="single"/>
        </w:rPr>
      </w:pPr>
    </w:p>
    <w:p w:rsidR="0004515D" w:rsidRPr="00C44D4F" w:rsidRDefault="0004515D"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6FA5" w:rsidRPr="00C44D4F" w:rsidRDefault="008B6FA5" w:rsidP="008B6FA5">
      <w:pPr>
        <w:spacing w:after="0" w:line="240" w:lineRule="auto"/>
        <w:ind w:firstLine="720"/>
        <w:jc w:val="both"/>
        <w:rPr>
          <w:rFonts w:ascii="Times New Roman" w:hAnsi="Times New Roman"/>
          <w:b/>
          <w:bCs/>
          <w:i/>
          <w:sz w:val="24"/>
          <w:szCs w:val="24"/>
          <w:u w:val="single"/>
        </w:rPr>
      </w:pPr>
    </w:p>
    <w:p w:rsidR="0004515D" w:rsidRPr="00C44D4F" w:rsidRDefault="0004515D" w:rsidP="008B6FA5">
      <w:pPr>
        <w:spacing w:after="0" w:line="240" w:lineRule="auto"/>
        <w:ind w:firstLine="720"/>
        <w:jc w:val="both"/>
        <w:rPr>
          <w:rFonts w:ascii="Times New Roman" w:hAnsi="Times New Roman"/>
          <w:b/>
          <w:bCs/>
          <w:i/>
          <w:sz w:val="24"/>
          <w:szCs w:val="24"/>
          <w:u w:val="single"/>
        </w:rPr>
      </w:pPr>
      <w:r w:rsidRPr="00C44D4F">
        <w:rPr>
          <w:rFonts w:ascii="Times New Roman" w:hAnsi="Times New Roman"/>
          <w:b/>
          <w:bCs/>
          <w:i/>
          <w:sz w:val="24"/>
          <w:szCs w:val="24"/>
          <w:u w:val="single"/>
        </w:rPr>
        <w:t>Основные виды разрешенного использования:</w:t>
      </w:r>
    </w:p>
    <w:p w:rsidR="0004515D" w:rsidRPr="00C44D4F" w:rsidRDefault="0004515D" w:rsidP="008B6FA5">
      <w:pPr>
        <w:pStyle w:val="a3"/>
        <w:numPr>
          <w:ilvl w:val="0"/>
          <w:numId w:val="51"/>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 xml:space="preserve">промышленные предприятия и коммунально-складские организации </w:t>
      </w:r>
    </w:p>
    <w:p w:rsidR="0004515D" w:rsidRPr="00C44D4F" w:rsidRDefault="0004515D" w:rsidP="008B6FA5">
      <w:pPr>
        <w:pStyle w:val="a3"/>
        <w:spacing w:after="0" w:line="240" w:lineRule="auto"/>
        <w:ind w:left="851"/>
        <w:jc w:val="both"/>
        <w:rPr>
          <w:rFonts w:ascii="Times New Roman" w:hAnsi="Times New Roman"/>
          <w:sz w:val="24"/>
          <w:szCs w:val="24"/>
        </w:rPr>
      </w:pPr>
      <w:r w:rsidRPr="00C44D4F">
        <w:rPr>
          <w:rFonts w:ascii="Times New Roman" w:hAnsi="Times New Roman"/>
          <w:sz w:val="24"/>
          <w:szCs w:val="24"/>
        </w:rPr>
        <w:t>V класса вредности,</w:t>
      </w:r>
    </w:p>
    <w:p w:rsidR="0004515D" w:rsidRPr="00C44D4F" w:rsidRDefault="0004515D" w:rsidP="008B6FA5">
      <w:pPr>
        <w:pStyle w:val="a3"/>
        <w:numPr>
          <w:ilvl w:val="0"/>
          <w:numId w:val="51"/>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объекты складского назначения V класса вредности,</w:t>
      </w:r>
    </w:p>
    <w:p w:rsidR="0004515D" w:rsidRPr="00C44D4F" w:rsidRDefault="0004515D" w:rsidP="008B6FA5">
      <w:pPr>
        <w:pStyle w:val="a3"/>
        <w:numPr>
          <w:ilvl w:val="0"/>
          <w:numId w:val="51"/>
        </w:numPr>
        <w:spacing w:after="0" w:line="240" w:lineRule="auto"/>
        <w:ind w:left="851" w:hanging="567"/>
        <w:jc w:val="both"/>
        <w:rPr>
          <w:rFonts w:ascii="Times New Roman" w:hAnsi="Times New Roman"/>
          <w:sz w:val="24"/>
          <w:szCs w:val="24"/>
        </w:rPr>
      </w:pPr>
      <w:proofErr w:type="spellStart"/>
      <w:r w:rsidRPr="00C44D4F">
        <w:rPr>
          <w:rFonts w:ascii="Times New Roman" w:hAnsi="Times New Roman"/>
          <w:sz w:val="24"/>
          <w:szCs w:val="24"/>
        </w:rPr>
        <w:t>энергоисточники</w:t>
      </w:r>
      <w:proofErr w:type="spellEnd"/>
      <w:r w:rsidRPr="00C44D4F">
        <w:rPr>
          <w:rFonts w:ascii="Times New Roman" w:hAnsi="Times New Roman"/>
          <w:sz w:val="24"/>
          <w:szCs w:val="24"/>
        </w:rPr>
        <w:t xml:space="preserve"> коммунальной инфраструктуры,</w:t>
      </w:r>
    </w:p>
    <w:p w:rsidR="0004515D" w:rsidRPr="00C44D4F" w:rsidRDefault="0004515D" w:rsidP="008B6FA5">
      <w:pPr>
        <w:pStyle w:val="a3"/>
        <w:numPr>
          <w:ilvl w:val="0"/>
          <w:numId w:val="51"/>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оптовые базы и склады,</w:t>
      </w:r>
    </w:p>
    <w:p w:rsidR="0004515D" w:rsidRPr="00C44D4F" w:rsidRDefault="0004515D" w:rsidP="008B6FA5">
      <w:pPr>
        <w:pStyle w:val="a3"/>
        <w:numPr>
          <w:ilvl w:val="0"/>
          <w:numId w:val="51"/>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сооружения для хранения транспортных средств,</w:t>
      </w:r>
    </w:p>
    <w:p w:rsidR="0004515D" w:rsidRPr="00C44D4F" w:rsidRDefault="0004515D" w:rsidP="008B6FA5">
      <w:pPr>
        <w:pStyle w:val="a3"/>
        <w:numPr>
          <w:ilvl w:val="0"/>
          <w:numId w:val="51"/>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предприятия автосервиса,</w:t>
      </w:r>
    </w:p>
    <w:p w:rsidR="0004515D" w:rsidRPr="00C44D4F" w:rsidRDefault="0004515D" w:rsidP="008B6FA5">
      <w:pPr>
        <w:pStyle w:val="a3"/>
        <w:numPr>
          <w:ilvl w:val="0"/>
          <w:numId w:val="51"/>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АЗС.</w:t>
      </w:r>
    </w:p>
    <w:p w:rsidR="00D02208" w:rsidRPr="00C44D4F" w:rsidRDefault="00D02208" w:rsidP="008B6FA5">
      <w:pPr>
        <w:spacing w:after="0" w:line="240" w:lineRule="auto"/>
        <w:ind w:firstLine="709"/>
        <w:jc w:val="both"/>
        <w:rPr>
          <w:rFonts w:ascii="Times New Roman" w:hAnsi="Times New Roman"/>
          <w:b/>
          <w:bCs/>
          <w:sz w:val="24"/>
          <w:szCs w:val="24"/>
          <w:u w:val="single"/>
          <w:lang w:val="en-US"/>
        </w:rPr>
      </w:pPr>
    </w:p>
    <w:p w:rsidR="0004515D" w:rsidRPr="00C44D4F" w:rsidRDefault="0004515D" w:rsidP="008B6FA5">
      <w:pPr>
        <w:spacing w:after="0" w:line="240" w:lineRule="auto"/>
        <w:ind w:firstLine="709"/>
        <w:jc w:val="both"/>
        <w:rPr>
          <w:rFonts w:ascii="Times New Roman" w:hAnsi="Times New Roman"/>
          <w:b/>
          <w:bCs/>
          <w:i/>
          <w:sz w:val="24"/>
          <w:szCs w:val="24"/>
          <w:u w:val="single"/>
        </w:rPr>
      </w:pPr>
      <w:r w:rsidRPr="00C44D4F">
        <w:rPr>
          <w:rFonts w:ascii="Times New Roman" w:hAnsi="Times New Roman"/>
          <w:b/>
          <w:bCs/>
          <w:i/>
          <w:sz w:val="24"/>
          <w:szCs w:val="24"/>
          <w:u w:val="single"/>
        </w:rPr>
        <w:t>Вспомогательные виды разрешенного использования:</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административно-хозяйственные и общественные учреждения и организации локального значения,</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офисы и представительства,</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 xml:space="preserve">судебные и юридические органы, </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многофункциональные деловые и обслуживающие здания,</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кредитно-финансовые учреждения,</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спортивно-оздоровительные сооружения для работников предприятий,</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проектные, научно-исследовательские и изыскательские организации,</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конфессиональные объекты,</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пункты оказания первой медицинской помощи,</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предприятия, магазины оптовой и мелкооптовой торговли,</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рынки промышленных товаров,</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крупные торговые комплексы,</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торгово-выставочные комплексы,</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магазины,</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lastRenderedPageBreak/>
        <w:t>временные торговые объекты,</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предприятия общественного питания,</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объекты бытового обслуживания,</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учреждения жилищно-коммунального хозяйства,</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отдельно-стоящие УВД, РОВД, отделы ГИБДД, военные комиссариаты (районные и городские),</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отделения, участковые пункты милиции,</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пожарные части,</w:t>
      </w:r>
    </w:p>
    <w:p w:rsidR="0004515D" w:rsidRPr="00C44D4F" w:rsidRDefault="0004515D" w:rsidP="008B6FA5">
      <w:pPr>
        <w:pStyle w:val="a3"/>
        <w:numPr>
          <w:ilvl w:val="0"/>
          <w:numId w:val="52"/>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ветлечебницы.</w:t>
      </w:r>
    </w:p>
    <w:p w:rsidR="0004515D" w:rsidRPr="00C44D4F" w:rsidRDefault="0004515D" w:rsidP="008B6FA5">
      <w:pPr>
        <w:pStyle w:val="a3"/>
        <w:spacing w:after="0" w:line="240" w:lineRule="auto"/>
        <w:ind w:left="851"/>
        <w:jc w:val="both"/>
        <w:rPr>
          <w:rFonts w:ascii="Times New Roman" w:hAnsi="Times New Roman"/>
          <w:sz w:val="24"/>
          <w:szCs w:val="24"/>
        </w:rPr>
      </w:pPr>
    </w:p>
    <w:p w:rsidR="0004515D" w:rsidRPr="00C44D4F" w:rsidRDefault="0004515D" w:rsidP="008B6FA5">
      <w:pPr>
        <w:spacing w:after="0" w:line="240" w:lineRule="auto"/>
        <w:ind w:firstLine="720"/>
        <w:jc w:val="both"/>
        <w:rPr>
          <w:rFonts w:ascii="Times New Roman" w:hAnsi="Times New Roman"/>
          <w:b/>
          <w:bCs/>
          <w:i/>
          <w:sz w:val="24"/>
          <w:szCs w:val="24"/>
          <w:u w:val="single"/>
        </w:rPr>
      </w:pPr>
      <w:r w:rsidRPr="00C44D4F">
        <w:rPr>
          <w:rFonts w:ascii="Times New Roman" w:hAnsi="Times New Roman"/>
          <w:b/>
          <w:bCs/>
          <w:i/>
          <w:sz w:val="24"/>
          <w:szCs w:val="24"/>
          <w:u w:val="single"/>
        </w:rPr>
        <w:t>Условно разрешенные виды использования:</w:t>
      </w:r>
    </w:p>
    <w:p w:rsidR="0004515D" w:rsidRPr="00C44D4F" w:rsidRDefault="0004515D" w:rsidP="008B6FA5">
      <w:pPr>
        <w:pStyle w:val="a3"/>
        <w:numPr>
          <w:ilvl w:val="0"/>
          <w:numId w:val="53"/>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общежития, связанные с производством и образованием,</w:t>
      </w:r>
    </w:p>
    <w:p w:rsidR="0004515D" w:rsidRPr="00C44D4F" w:rsidRDefault="0004515D" w:rsidP="008B6FA5">
      <w:pPr>
        <w:pStyle w:val="a3"/>
        <w:numPr>
          <w:ilvl w:val="0"/>
          <w:numId w:val="53"/>
        </w:numPr>
        <w:spacing w:after="0" w:line="240" w:lineRule="auto"/>
        <w:ind w:left="851" w:hanging="567"/>
        <w:jc w:val="both"/>
        <w:rPr>
          <w:rFonts w:ascii="Times New Roman" w:hAnsi="Times New Roman"/>
          <w:sz w:val="24"/>
          <w:szCs w:val="24"/>
        </w:rPr>
      </w:pPr>
      <w:r w:rsidRPr="00C44D4F">
        <w:rPr>
          <w:rFonts w:ascii="Times New Roman" w:hAnsi="Times New Roman"/>
          <w:sz w:val="24"/>
          <w:szCs w:val="24"/>
        </w:rPr>
        <w:t>гостиницы.</w:t>
      </w:r>
    </w:p>
    <w:p w:rsidR="00D02208" w:rsidRPr="00C44D4F" w:rsidRDefault="00D02208" w:rsidP="008B6FA5">
      <w:pPr>
        <w:spacing w:after="0" w:line="240" w:lineRule="auto"/>
        <w:ind w:firstLine="709"/>
        <w:jc w:val="both"/>
        <w:rPr>
          <w:rFonts w:ascii="Times New Roman" w:eastAsia="Times New Roman" w:hAnsi="Times New Roman" w:cs="Times New Roman"/>
          <w:i/>
          <w:sz w:val="24"/>
          <w:szCs w:val="24"/>
          <w:lang w:val="en-US"/>
        </w:rPr>
      </w:pP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r w:rsidRPr="00C44D4F">
        <w:rPr>
          <w:rFonts w:ascii="Times New Roman" w:eastAsia="Times New Roman" w:hAnsi="Times New Roman" w:cs="Times New Roman"/>
          <w:bCs/>
          <w:i/>
          <w:sz w:val="24"/>
          <w:szCs w:val="24"/>
        </w:rPr>
        <w:t>Примечания:</w:t>
      </w: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proofErr w:type="gramStart"/>
      <w:r w:rsidRPr="00C44D4F">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02208" w:rsidRPr="00C44D4F" w:rsidRDefault="00D02208" w:rsidP="008B6FA5">
      <w:pPr>
        <w:spacing w:after="0" w:line="240" w:lineRule="auto"/>
        <w:ind w:firstLine="851"/>
        <w:jc w:val="both"/>
        <w:rPr>
          <w:rFonts w:ascii="Times New Roman" w:eastAsia="Times New Roman" w:hAnsi="Times New Roman" w:cs="Times New Roman"/>
          <w:bCs/>
          <w:i/>
          <w:sz w:val="28"/>
          <w:szCs w:val="28"/>
        </w:rPr>
      </w:pPr>
      <w:r w:rsidRPr="00C44D4F">
        <w:rPr>
          <w:rFonts w:ascii="Times New Roman" w:eastAsia="Times New Roman" w:hAnsi="Times New Roman" w:cs="Times New Roman"/>
          <w:bCs/>
          <w:i/>
          <w:sz w:val="24"/>
          <w:szCs w:val="24"/>
        </w:rPr>
        <w:t>2)</w:t>
      </w:r>
      <w:r w:rsidRPr="00C44D4F">
        <w:t xml:space="preserve"> </w:t>
      </w:r>
      <w:r w:rsidRPr="00C44D4F">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02208" w:rsidRPr="00C44D4F" w:rsidRDefault="00D02208" w:rsidP="008B6FA5">
      <w:pPr>
        <w:spacing w:after="0" w:line="240" w:lineRule="auto"/>
        <w:ind w:firstLine="851"/>
        <w:jc w:val="both"/>
        <w:rPr>
          <w:rFonts w:ascii="Times New Roman" w:eastAsia="Times New Roman" w:hAnsi="Times New Roman" w:cs="Times New Roman"/>
          <w:bCs/>
          <w:i/>
          <w:sz w:val="24"/>
          <w:szCs w:val="24"/>
        </w:rPr>
      </w:pPr>
      <w:r w:rsidRPr="00C44D4F">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02208" w:rsidRPr="00C44D4F" w:rsidRDefault="00D02208" w:rsidP="008B6FA5">
      <w:pPr>
        <w:spacing w:after="0" w:line="240" w:lineRule="auto"/>
        <w:ind w:firstLine="851"/>
        <w:jc w:val="both"/>
        <w:rPr>
          <w:rFonts w:ascii="Times New Roman" w:eastAsia="Times New Roman" w:hAnsi="Times New Roman" w:cs="Times New Roman"/>
          <w:b/>
          <w:bCs/>
          <w:sz w:val="24"/>
          <w:szCs w:val="24"/>
          <w:u w:val="single"/>
        </w:rPr>
      </w:pP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w:t>
      </w:r>
      <w:r w:rsidRPr="00C44D4F">
        <w:rPr>
          <w:rFonts w:ascii="Times New Roman" w:hAnsi="Times New Roman" w:cs="Times New Roman"/>
          <w:i/>
          <w:sz w:val="24"/>
          <w:szCs w:val="24"/>
          <w:lang w:val="en-US"/>
        </w:rPr>
        <w:t>V</w:t>
      </w:r>
      <w:r w:rsidRPr="00C44D4F">
        <w:rPr>
          <w:rFonts w:ascii="Times New Roman" w:hAnsi="Times New Roman" w:cs="Times New Roman"/>
          <w:i/>
          <w:sz w:val="24"/>
          <w:szCs w:val="24"/>
        </w:rPr>
        <w:t>) включают в себя:</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p>
    <w:p w:rsidR="00D02208" w:rsidRPr="00C44D4F" w:rsidRDefault="00D02208" w:rsidP="008B6FA5">
      <w:pPr>
        <w:spacing w:after="0" w:line="240" w:lineRule="auto"/>
        <w:ind w:firstLine="709"/>
        <w:jc w:val="both"/>
        <w:rPr>
          <w:rFonts w:ascii="Times New Roman" w:eastAsia="Times New Roman" w:hAnsi="Times New Roman" w:cs="Times New Roman"/>
          <w:i/>
          <w:sz w:val="24"/>
          <w:szCs w:val="24"/>
        </w:rPr>
      </w:pPr>
    </w:p>
    <w:p w:rsidR="003A463D" w:rsidRPr="00C44D4F" w:rsidRDefault="00EA0558" w:rsidP="008B6FA5">
      <w:pPr>
        <w:spacing w:after="0" w:line="240" w:lineRule="auto"/>
        <w:ind w:firstLine="709"/>
        <w:jc w:val="both"/>
        <w:rPr>
          <w:rFonts w:ascii="Times New Roman" w:eastAsia="Times New Roman" w:hAnsi="Times New Roman" w:cs="Times New Roman"/>
          <w:b/>
          <w:bCs/>
          <w:sz w:val="24"/>
          <w:szCs w:val="24"/>
          <w:u w:val="single"/>
        </w:rPr>
      </w:pPr>
      <w:r w:rsidRPr="00C44D4F">
        <w:rPr>
          <w:rFonts w:ascii="Times New Roman" w:eastAsia="Times New Roman" w:hAnsi="Times New Roman" w:cs="Times New Roman"/>
          <w:b/>
          <w:bCs/>
          <w:sz w:val="24"/>
          <w:szCs w:val="24"/>
          <w:u w:val="single"/>
        </w:rPr>
        <w:t>ПР</w:t>
      </w:r>
      <w:r w:rsidR="0004515D" w:rsidRPr="00C44D4F">
        <w:rPr>
          <w:rFonts w:ascii="Times New Roman" w:eastAsia="Times New Roman" w:hAnsi="Times New Roman" w:cs="Times New Roman"/>
          <w:b/>
          <w:bCs/>
          <w:sz w:val="24"/>
          <w:szCs w:val="24"/>
          <w:u w:val="single"/>
        </w:rPr>
        <w:t>-1</w:t>
      </w:r>
      <w:r w:rsidR="003A463D" w:rsidRPr="00C44D4F">
        <w:rPr>
          <w:rFonts w:ascii="Times New Roman" w:eastAsia="Times New Roman" w:hAnsi="Times New Roman" w:cs="Times New Roman"/>
          <w:b/>
          <w:bCs/>
          <w:sz w:val="24"/>
          <w:szCs w:val="24"/>
          <w:u w:val="single"/>
        </w:rPr>
        <w:t xml:space="preserve">. </w:t>
      </w:r>
      <w:r w:rsidR="008B7250" w:rsidRPr="00C44D4F">
        <w:rPr>
          <w:rFonts w:ascii="Times New Roman" w:eastAsia="Times New Roman" w:hAnsi="Times New Roman" w:cs="Times New Roman"/>
          <w:b/>
          <w:bCs/>
          <w:sz w:val="24"/>
          <w:szCs w:val="24"/>
          <w:u w:val="single"/>
        </w:rPr>
        <w:t>З</w:t>
      </w:r>
      <w:r w:rsidR="003A463D" w:rsidRPr="00C44D4F">
        <w:rPr>
          <w:rFonts w:ascii="Times New Roman" w:eastAsia="Times New Roman" w:hAnsi="Times New Roman" w:cs="Times New Roman"/>
          <w:b/>
          <w:bCs/>
          <w:sz w:val="24"/>
          <w:szCs w:val="24"/>
          <w:u w:val="single"/>
        </w:rPr>
        <w:t xml:space="preserve">она зеленых насаждений, выполняющих </w:t>
      </w:r>
      <w:r w:rsidR="00823653" w:rsidRPr="00C44D4F">
        <w:rPr>
          <w:rFonts w:ascii="Times New Roman" w:eastAsia="Times New Roman" w:hAnsi="Times New Roman" w:cs="Times New Roman"/>
          <w:b/>
          <w:bCs/>
          <w:sz w:val="24"/>
          <w:szCs w:val="24"/>
          <w:u w:val="single"/>
        </w:rPr>
        <w:t>с</w:t>
      </w:r>
      <w:r w:rsidR="0001121F" w:rsidRPr="00C44D4F">
        <w:rPr>
          <w:rFonts w:ascii="Times New Roman" w:eastAsia="Times New Roman" w:hAnsi="Times New Roman" w:cs="Times New Roman"/>
          <w:b/>
          <w:bCs/>
          <w:sz w:val="24"/>
          <w:szCs w:val="24"/>
          <w:u w:val="single"/>
        </w:rPr>
        <w:t>анитарно-защитные</w:t>
      </w:r>
      <w:r w:rsidR="008B7FD5" w:rsidRPr="00C44D4F">
        <w:rPr>
          <w:rFonts w:ascii="Times New Roman" w:eastAsia="Times New Roman" w:hAnsi="Times New Roman" w:cs="Times New Roman"/>
          <w:b/>
          <w:bCs/>
          <w:sz w:val="24"/>
          <w:szCs w:val="24"/>
          <w:u w:val="single"/>
        </w:rPr>
        <w:t xml:space="preserve"> </w:t>
      </w:r>
      <w:r w:rsidR="003A463D" w:rsidRPr="00C44D4F">
        <w:rPr>
          <w:rFonts w:ascii="Times New Roman" w:eastAsia="Times New Roman" w:hAnsi="Times New Roman" w:cs="Times New Roman"/>
          <w:b/>
          <w:bCs/>
          <w:sz w:val="24"/>
          <w:szCs w:val="24"/>
          <w:u w:val="single"/>
        </w:rPr>
        <w:t>функции</w:t>
      </w:r>
    </w:p>
    <w:p w:rsidR="005527D8" w:rsidRPr="00C44D4F" w:rsidRDefault="005527D8" w:rsidP="008B6FA5">
      <w:pPr>
        <w:spacing w:after="0" w:line="240" w:lineRule="auto"/>
        <w:ind w:firstLine="709"/>
        <w:jc w:val="both"/>
        <w:rPr>
          <w:rFonts w:ascii="Times New Roman" w:eastAsia="Times New Roman" w:hAnsi="Times New Roman" w:cs="Times New Roman"/>
          <w:sz w:val="24"/>
          <w:szCs w:val="24"/>
        </w:rPr>
      </w:pPr>
    </w:p>
    <w:p w:rsidR="008B7250" w:rsidRPr="00C44D4F" w:rsidRDefault="008B7250" w:rsidP="008B6FA5">
      <w:pPr>
        <w:spacing w:after="0" w:line="240" w:lineRule="auto"/>
        <w:ind w:firstLine="709"/>
        <w:jc w:val="both"/>
        <w:rPr>
          <w:rFonts w:ascii="Times New Roman" w:hAnsi="Times New Roman" w:cs="Times New Roman"/>
          <w:sz w:val="24"/>
          <w:szCs w:val="24"/>
        </w:rPr>
      </w:pPr>
      <w:r w:rsidRPr="00C44D4F">
        <w:rPr>
          <w:rFonts w:ascii="Times New Roman" w:eastAsia="Times New Roman" w:hAnsi="Times New Roman" w:cs="Times New Roman"/>
          <w:sz w:val="24"/>
          <w:szCs w:val="24"/>
        </w:rPr>
        <w:t xml:space="preserve">Зона предназначена для организации и благоустройства </w:t>
      </w:r>
      <w:r w:rsidR="00BC5F72" w:rsidRPr="00C44D4F">
        <w:rPr>
          <w:rFonts w:ascii="Times New Roman" w:eastAsia="Times New Roman" w:hAnsi="Times New Roman" w:cs="Times New Roman"/>
          <w:sz w:val="24"/>
          <w:szCs w:val="24"/>
        </w:rPr>
        <w:t>санитарно-защитных</w:t>
      </w:r>
      <w:r w:rsidRPr="00C44D4F">
        <w:rPr>
          <w:rFonts w:ascii="Times New Roman" w:eastAsia="Times New Roman" w:hAnsi="Times New Roman" w:cs="Times New Roman"/>
          <w:sz w:val="24"/>
          <w:szCs w:val="24"/>
        </w:rPr>
        <w:t xml:space="preserve"> зон в соответствии с действующими нормативами.</w:t>
      </w:r>
    </w:p>
    <w:p w:rsidR="0004515D" w:rsidRPr="00C44D4F" w:rsidRDefault="0004515D"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515D" w:rsidRPr="00C44D4F" w:rsidRDefault="0004515D" w:rsidP="008B6FA5">
      <w:pPr>
        <w:spacing w:after="0" w:line="240" w:lineRule="auto"/>
        <w:ind w:firstLine="851"/>
        <w:jc w:val="both"/>
        <w:rPr>
          <w:rFonts w:ascii="Times New Roman" w:eastAsia="Times New Roman" w:hAnsi="Times New Roman" w:cs="Times New Roman"/>
          <w:i/>
          <w:iCs/>
          <w:sz w:val="24"/>
          <w:szCs w:val="24"/>
        </w:rPr>
      </w:pPr>
      <w:r w:rsidRPr="00C44D4F">
        <w:rPr>
          <w:rFonts w:ascii="Times New Roman" w:eastAsia="Times New Roman" w:hAnsi="Times New Roman" w:cs="Times New Roman"/>
          <w:i/>
          <w:iCs/>
          <w:sz w:val="24"/>
          <w:szCs w:val="24"/>
        </w:rPr>
        <w:t xml:space="preserve">В иных случаях  градостроительный регламент не </w:t>
      </w:r>
      <w:proofErr w:type="gramStart"/>
      <w:r w:rsidRPr="00C44D4F">
        <w:rPr>
          <w:rFonts w:ascii="Times New Roman" w:eastAsia="Times New Roman" w:hAnsi="Times New Roman" w:cs="Times New Roman"/>
          <w:i/>
          <w:iCs/>
          <w:sz w:val="24"/>
          <w:szCs w:val="24"/>
        </w:rPr>
        <w:t>распространяется</w:t>
      </w:r>
      <w:proofErr w:type="gramEnd"/>
      <w:r w:rsidRPr="00C44D4F">
        <w:rPr>
          <w:rFonts w:ascii="Times New Roman" w:eastAsia="Times New Roman" w:hAnsi="Times New Roman" w:cs="Times New Roman"/>
          <w:i/>
          <w:iCs/>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04515D" w:rsidRPr="00C44D4F" w:rsidRDefault="0004515D" w:rsidP="008B6FA5">
      <w:pPr>
        <w:spacing w:after="0" w:line="240" w:lineRule="auto"/>
        <w:ind w:firstLine="709"/>
        <w:jc w:val="both"/>
        <w:rPr>
          <w:rFonts w:ascii="Times New Roman" w:eastAsia="Times New Roman" w:hAnsi="Times New Roman" w:cs="Times New Roman"/>
          <w:b/>
          <w:bCs/>
          <w:i/>
          <w:sz w:val="24"/>
          <w:szCs w:val="24"/>
          <w:u w:val="single"/>
        </w:rPr>
      </w:pPr>
    </w:p>
    <w:p w:rsidR="008B7250" w:rsidRPr="00C44D4F" w:rsidRDefault="008B7250" w:rsidP="008B6FA5">
      <w:pPr>
        <w:spacing w:after="0" w:line="240" w:lineRule="auto"/>
        <w:ind w:firstLine="709"/>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Основные виды разрешенного использования:</w:t>
      </w:r>
    </w:p>
    <w:p w:rsidR="008B7250" w:rsidRPr="00C44D4F" w:rsidRDefault="008B7250" w:rsidP="008B6FA5">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44D4F">
        <w:rPr>
          <w:rFonts w:ascii="Times New Roman" w:eastAsia="Times New Roman" w:hAnsi="Times New Roman" w:cs="Times New Roman"/>
          <w:sz w:val="24"/>
          <w:szCs w:val="24"/>
        </w:rPr>
        <w:t>озеленение специального назначения.</w:t>
      </w:r>
    </w:p>
    <w:p w:rsidR="0004515D" w:rsidRPr="00C44D4F" w:rsidRDefault="0004515D" w:rsidP="008B6FA5">
      <w:pPr>
        <w:pStyle w:val="a3"/>
        <w:numPr>
          <w:ilvl w:val="0"/>
          <w:numId w:val="17"/>
        </w:numPr>
        <w:spacing w:after="0" w:line="240" w:lineRule="auto"/>
        <w:ind w:left="0" w:firstLine="709"/>
        <w:jc w:val="both"/>
        <w:rPr>
          <w:rFonts w:ascii="Times New Roman" w:eastAsia="Times New Roman" w:hAnsi="Times New Roman" w:cs="Times New Roman"/>
          <w:sz w:val="24"/>
          <w:szCs w:val="24"/>
        </w:rPr>
      </w:pPr>
      <w:r w:rsidRPr="00C44D4F">
        <w:rPr>
          <w:rFonts w:ascii="Times New Roman" w:hAnsi="Times New Roman" w:cs="Times New Roman"/>
          <w:sz w:val="24"/>
          <w:szCs w:val="24"/>
        </w:rPr>
        <w:t>о</w:t>
      </w:r>
      <w:r w:rsidRPr="00C44D4F">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04515D" w:rsidRPr="00C44D4F" w:rsidRDefault="0004515D" w:rsidP="008B6FA5">
      <w:pPr>
        <w:pStyle w:val="a3"/>
        <w:spacing w:after="0" w:line="240" w:lineRule="auto"/>
        <w:ind w:left="709"/>
        <w:contextualSpacing w:val="0"/>
        <w:jc w:val="both"/>
        <w:rPr>
          <w:rFonts w:ascii="Times New Roman" w:hAnsi="Times New Roman" w:cs="Times New Roman"/>
          <w:sz w:val="24"/>
          <w:szCs w:val="24"/>
        </w:rPr>
      </w:pPr>
    </w:p>
    <w:p w:rsidR="00D02208" w:rsidRPr="00C44D4F" w:rsidRDefault="00D02208"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Вспомогательные виды разрешенного использования:</w:t>
      </w:r>
    </w:p>
    <w:p w:rsidR="00D02208" w:rsidRPr="00C44D4F" w:rsidRDefault="00D02208" w:rsidP="008B6FA5">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44D4F">
        <w:rPr>
          <w:rFonts w:ascii="Times New Roman" w:hAnsi="Times New Roman" w:cs="Times New Roman"/>
          <w:sz w:val="24"/>
          <w:szCs w:val="24"/>
        </w:rPr>
        <w:t>о</w:t>
      </w:r>
      <w:r w:rsidRPr="00C44D4F">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D02208" w:rsidRPr="00C44D4F" w:rsidRDefault="00D02208" w:rsidP="008B6FA5">
      <w:pPr>
        <w:spacing w:after="0" w:line="240" w:lineRule="auto"/>
        <w:ind w:firstLine="851"/>
        <w:jc w:val="both"/>
        <w:rPr>
          <w:rFonts w:ascii="Times New Roman" w:eastAsia="Times New Roman" w:hAnsi="Times New Roman" w:cs="Times New Roman"/>
          <w:b/>
          <w:bCs/>
          <w:i/>
          <w:sz w:val="24"/>
          <w:szCs w:val="24"/>
          <w:u w:val="single"/>
        </w:rPr>
      </w:pPr>
    </w:p>
    <w:p w:rsidR="00D02208" w:rsidRPr="00C44D4F" w:rsidRDefault="00D02208"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Условно разрешенные виды использования:</w:t>
      </w:r>
    </w:p>
    <w:p w:rsidR="00D02208" w:rsidRPr="00C44D4F" w:rsidRDefault="00D02208" w:rsidP="008B6FA5">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антенны сотовой, радиорелейной, спутниковой </w:t>
      </w:r>
      <w:proofErr w:type="spellStart"/>
      <w:r w:rsidRPr="00C44D4F">
        <w:rPr>
          <w:rFonts w:ascii="Times New Roman" w:eastAsia="Times New Roman" w:hAnsi="Times New Roman" w:cs="Times New Roman"/>
          <w:sz w:val="24"/>
          <w:szCs w:val="24"/>
        </w:rPr>
        <w:t>связи$</w:t>
      </w:r>
      <w:proofErr w:type="spellEnd"/>
    </w:p>
    <w:p w:rsidR="00D02208" w:rsidRPr="00C44D4F" w:rsidRDefault="00D02208" w:rsidP="008B6FA5">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ЛОС.</w:t>
      </w:r>
    </w:p>
    <w:p w:rsidR="00D02208" w:rsidRPr="00C44D4F" w:rsidRDefault="00D02208" w:rsidP="008B6FA5">
      <w:pPr>
        <w:spacing w:after="0" w:line="240" w:lineRule="auto"/>
        <w:ind w:left="1080"/>
        <w:jc w:val="both"/>
        <w:rPr>
          <w:rFonts w:ascii="Times New Roman" w:eastAsia="Times New Roman" w:hAnsi="Times New Roman" w:cs="Times New Roman"/>
          <w:sz w:val="24"/>
          <w:szCs w:val="24"/>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D02208" w:rsidRPr="00C44D4F" w:rsidRDefault="00D02208" w:rsidP="008B6FA5">
      <w:pPr>
        <w:spacing w:after="0" w:line="240" w:lineRule="auto"/>
        <w:jc w:val="both"/>
        <w:rPr>
          <w:rFonts w:ascii="Times New Roman" w:eastAsia="Times New Roman" w:hAnsi="Times New Roman" w:cs="Times New Roman"/>
          <w:sz w:val="24"/>
          <w:szCs w:val="24"/>
        </w:rPr>
      </w:pPr>
    </w:p>
    <w:p w:rsidR="001D7829" w:rsidRPr="00C44D4F" w:rsidRDefault="001D7829" w:rsidP="008B6FA5">
      <w:pPr>
        <w:pStyle w:val="a3"/>
        <w:spacing w:after="0" w:line="240" w:lineRule="auto"/>
        <w:ind w:left="1440"/>
        <w:jc w:val="both"/>
        <w:rPr>
          <w:rFonts w:ascii="Times New Roman" w:hAnsi="Times New Roman" w:cs="Times New Roman"/>
          <w:b/>
          <w:iCs/>
          <w:sz w:val="24"/>
          <w:szCs w:val="24"/>
        </w:rPr>
      </w:pPr>
    </w:p>
    <w:p w:rsidR="001D7829" w:rsidRPr="00C44D4F" w:rsidRDefault="001D7829" w:rsidP="008B6FA5">
      <w:pPr>
        <w:pStyle w:val="a3"/>
        <w:spacing w:after="0" w:line="240" w:lineRule="auto"/>
        <w:ind w:left="0" w:firstLine="709"/>
        <w:jc w:val="both"/>
        <w:rPr>
          <w:rFonts w:ascii="Times New Roman" w:hAnsi="Times New Roman" w:cs="Times New Roman"/>
          <w:b/>
          <w:sz w:val="24"/>
          <w:szCs w:val="24"/>
        </w:rPr>
      </w:pPr>
      <w:r w:rsidRPr="00C44D4F">
        <w:rPr>
          <w:rFonts w:ascii="Times New Roman" w:hAnsi="Times New Roman" w:cs="Times New Roman"/>
          <w:b/>
          <w:iCs/>
          <w:sz w:val="24"/>
          <w:szCs w:val="24"/>
        </w:rPr>
        <w:t xml:space="preserve">Статья 45.4.  Градостроительные регламенты. </w:t>
      </w:r>
      <w:r w:rsidRPr="00C44D4F">
        <w:rPr>
          <w:rFonts w:ascii="Times New Roman" w:hAnsi="Times New Roman" w:cs="Times New Roman"/>
          <w:b/>
          <w:sz w:val="24"/>
          <w:szCs w:val="24"/>
        </w:rPr>
        <w:t>Зоны инженерной и транспортной инфраструктуры использования.</w:t>
      </w:r>
    </w:p>
    <w:p w:rsidR="001D7829" w:rsidRPr="00C44D4F" w:rsidRDefault="001D7829" w:rsidP="008B6FA5">
      <w:pPr>
        <w:pStyle w:val="a3"/>
        <w:spacing w:after="0" w:line="240" w:lineRule="auto"/>
        <w:ind w:left="0" w:firstLine="709"/>
        <w:jc w:val="both"/>
        <w:rPr>
          <w:rFonts w:ascii="Times New Roman" w:hAnsi="Times New Roman" w:cs="Times New Roman"/>
          <w:b/>
          <w:sz w:val="24"/>
          <w:szCs w:val="24"/>
        </w:rPr>
      </w:pPr>
    </w:p>
    <w:p w:rsidR="00AF07D6" w:rsidRPr="00C44D4F" w:rsidRDefault="00AF07D6" w:rsidP="008B6FA5">
      <w:pPr>
        <w:spacing w:after="0" w:line="240" w:lineRule="auto"/>
        <w:ind w:firstLine="851"/>
        <w:jc w:val="both"/>
        <w:rPr>
          <w:rFonts w:ascii="Times New Roman" w:hAnsi="Times New Roman"/>
          <w:b/>
          <w:bCs/>
          <w:iCs/>
          <w:sz w:val="24"/>
          <w:szCs w:val="24"/>
          <w:u w:val="single"/>
        </w:rPr>
      </w:pPr>
      <w:r w:rsidRPr="00C44D4F">
        <w:rPr>
          <w:rFonts w:ascii="Times New Roman" w:hAnsi="Times New Roman"/>
          <w:b/>
          <w:bCs/>
          <w:iCs/>
          <w:sz w:val="24"/>
          <w:szCs w:val="24"/>
          <w:u w:val="single"/>
        </w:rPr>
        <w:t>И-1.  Зона инженерной  инфраструктуры.</w:t>
      </w:r>
    </w:p>
    <w:p w:rsidR="00AF07D6" w:rsidRPr="00C44D4F" w:rsidRDefault="00AF07D6" w:rsidP="008B6FA5">
      <w:pPr>
        <w:spacing w:after="0" w:line="240" w:lineRule="auto"/>
        <w:ind w:firstLine="851"/>
        <w:jc w:val="both"/>
        <w:rPr>
          <w:rFonts w:ascii="Times New Roman" w:hAnsi="Times New Roman"/>
          <w:b/>
          <w:bCs/>
          <w:iCs/>
          <w:sz w:val="24"/>
          <w:szCs w:val="24"/>
          <w:u w:val="single"/>
        </w:rPr>
      </w:pPr>
    </w:p>
    <w:p w:rsidR="00AF07D6" w:rsidRPr="00C44D4F" w:rsidRDefault="00AF07D6" w:rsidP="008B6FA5">
      <w:pPr>
        <w:numPr>
          <w:ilvl w:val="12"/>
          <w:numId w:val="0"/>
        </w:numPr>
        <w:spacing w:after="0" w:line="240" w:lineRule="auto"/>
        <w:ind w:firstLine="709"/>
        <w:jc w:val="both"/>
        <w:rPr>
          <w:rFonts w:ascii="Times New Roman" w:hAnsi="Times New Roman"/>
          <w:i/>
          <w:iCs/>
          <w:sz w:val="24"/>
          <w:szCs w:val="24"/>
        </w:rPr>
      </w:pPr>
      <w:r w:rsidRPr="00C44D4F">
        <w:rPr>
          <w:rFonts w:ascii="Times New Roman" w:hAnsi="Times New Roman"/>
          <w:i/>
          <w:sz w:val="24"/>
          <w:szCs w:val="24"/>
        </w:rPr>
        <w:t>Зона предназначена для размещения сооружений  и коммуникаций инженерной инфраструктуры</w:t>
      </w:r>
      <w:r w:rsidRPr="00C44D4F">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F07D6" w:rsidRPr="00C44D4F" w:rsidRDefault="00AF07D6" w:rsidP="008B6FA5">
      <w:pPr>
        <w:spacing w:after="0" w:line="240" w:lineRule="auto"/>
        <w:ind w:firstLine="720"/>
        <w:jc w:val="both"/>
        <w:rPr>
          <w:rFonts w:ascii="Times New Roman" w:hAnsi="Times New Roman"/>
          <w:i/>
          <w:sz w:val="24"/>
          <w:szCs w:val="24"/>
        </w:rPr>
      </w:pPr>
      <w:r w:rsidRPr="00C44D4F">
        <w:rPr>
          <w:rFonts w:ascii="Times New Roman" w:hAnsi="Times New Roman"/>
          <w:i/>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F07D6" w:rsidRPr="00C44D4F" w:rsidRDefault="00AF07D6" w:rsidP="008B6FA5">
      <w:pPr>
        <w:spacing w:after="0" w:line="240" w:lineRule="auto"/>
        <w:ind w:firstLine="720"/>
        <w:jc w:val="both"/>
        <w:rPr>
          <w:rFonts w:ascii="Times New Roman" w:hAnsi="Times New Roman"/>
          <w:i/>
          <w:sz w:val="24"/>
          <w:szCs w:val="24"/>
        </w:rPr>
      </w:pPr>
    </w:p>
    <w:p w:rsidR="00AF07D6" w:rsidRPr="00C44D4F" w:rsidRDefault="00AF07D6" w:rsidP="008B6FA5">
      <w:pPr>
        <w:spacing w:after="0" w:line="240" w:lineRule="auto"/>
        <w:ind w:firstLine="851"/>
        <w:jc w:val="both"/>
        <w:rPr>
          <w:rFonts w:ascii="Times New Roman" w:hAnsi="Times New Roman"/>
          <w:b/>
          <w:bCs/>
          <w:i/>
          <w:sz w:val="24"/>
          <w:szCs w:val="24"/>
          <w:u w:val="single"/>
        </w:rPr>
      </w:pPr>
      <w:r w:rsidRPr="00C44D4F">
        <w:rPr>
          <w:rFonts w:ascii="Times New Roman" w:hAnsi="Times New Roman"/>
          <w:b/>
          <w:bCs/>
          <w:i/>
          <w:sz w:val="24"/>
          <w:szCs w:val="24"/>
          <w:u w:val="single"/>
        </w:rPr>
        <w:t>Основные виды разрешенного использования:</w:t>
      </w:r>
    </w:p>
    <w:p w:rsidR="00AF07D6" w:rsidRPr="00C44D4F" w:rsidRDefault="00AF07D6" w:rsidP="008B6FA5">
      <w:pPr>
        <w:pStyle w:val="a3"/>
        <w:numPr>
          <w:ilvl w:val="0"/>
          <w:numId w:val="17"/>
        </w:numPr>
        <w:spacing w:after="0" w:line="240" w:lineRule="auto"/>
        <w:ind w:left="0" w:firstLine="851"/>
        <w:jc w:val="both"/>
        <w:rPr>
          <w:rFonts w:ascii="Times New Roman" w:hAnsi="Times New Roman"/>
          <w:sz w:val="24"/>
          <w:szCs w:val="24"/>
        </w:rPr>
      </w:pPr>
      <w:proofErr w:type="spellStart"/>
      <w:r w:rsidRPr="00C44D4F">
        <w:rPr>
          <w:rFonts w:ascii="Times New Roman" w:hAnsi="Times New Roman"/>
          <w:sz w:val="24"/>
          <w:szCs w:val="24"/>
        </w:rPr>
        <w:t>электроподстанции</w:t>
      </w:r>
      <w:proofErr w:type="spellEnd"/>
      <w:r w:rsidRPr="00C44D4F">
        <w:rPr>
          <w:rFonts w:ascii="Times New Roman" w:hAnsi="Times New Roman"/>
          <w:sz w:val="24"/>
          <w:szCs w:val="24"/>
        </w:rPr>
        <w:t>;</w:t>
      </w:r>
    </w:p>
    <w:p w:rsidR="00AF07D6" w:rsidRPr="00C44D4F" w:rsidRDefault="00AF07D6" w:rsidP="008B6FA5">
      <w:pPr>
        <w:pStyle w:val="a3"/>
        <w:numPr>
          <w:ilvl w:val="0"/>
          <w:numId w:val="17"/>
        </w:numPr>
        <w:spacing w:after="0" w:line="240" w:lineRule="auto"/>
        <w:ind w:left="0" w:firstLine="851"/>
        <w:jc w:val="both"/>
        <w:rPr>
          <w:rFonts w:ascii="Times New Roman" w:hAnsi="Times New Roman"/>
          <w:sz w:val="24"/>
          <w:szCs w:val="24"/>
        </w:rPr>
      </w:pPr>
      <w:r w:rsidRPr="00C44D4F">
        <w:rPr>
          <w:rFonts w:ascii="Times New Roman" w:hAnsi="Times New Roman"/>
          <w:sz w:val="24"/>
          <w:szCs w:val="24"/>
        </w:rPr>
        <w:t>распределительные подстанции;</w:t>
      </w:r>
    </w:p>
    <w:p w:rsidR="00AF07D6" w:rsidRPr="00C44D4F" w:rsidRDefault="00AF07D6" w:rsidP="008B6FA5">
      <w:pPr>
        <w:pStyle w:val="a3"/>
        <w:numPr>
          <w:ilvl w:val="0"/>
          <w:numId w:val="17"/>
        </w:numPr>
        <w:spacing w:after="0" w:line="240" w:lineRule="auto"/>
        <w:ind w:left="0" w:firstLine="851"/>
        <w:jc w:val="both"/>
        <w:rPr>
          <w:rFonts w:ascii="Times New Roman" w:hAnsi="Times New Roman"/>
          <w:sz w:val="24"/>
          <w:szCs w:val="24"/>
        </w:rPr>
      </w:pPr>
      <w:r w:rsidRPr="00C44D4F">
        <w:rPr>
          <w:rFonts w:ascii="Times New Roman" w:hAnsi="Times New Roman"/>
          <w:sz w:val="24"/>
          <w:szCs w:val="24"/>
        </w:rPr>
        <w:lastRenderedPageBreak/>
        <w:t>трансформаторные подстанции;</w:t>
      </w:r>
    </w:p>
    <w:p w:rsidR="00AF07D6" w:rsidRPr="00C44D4F" w:rsidRDefault="00AF07D6" w:rsidP="008B6FA5">
      <w:pPr>
        <w:pStyle w:val="nienie"/>
        <w:numPr>
          <w:ilvl w:val="0"/>
          <w:numId w:val="17"/>
        </w:numPr>
        <w:ind w:left="0" w:firstLine="851"/>
        <w:rPr>
          <w:rFonts w:ascii="Times New Roman" w:hAnsi="Times New Roman" w:cs="Times New Roman"/>
        </w:rPr>
      </w:pPr>
      <w:r w:rsidRPr="00C44D4F">
        <w:rPr>
          <w:rFonts w:ascii="Times New Roman" w:hAnsi="Times New Roman" w:cs="Times New Roman"/>
        </w:rPr>
        <w:t xml:space="preserve">санитарно-технические сооружения и установки коммунального назначения; </w:t>
      </w:r>
    </w:p>
    <w:p w:rsidR="00AF07D6" w:rsidRPr="00C44D4F" w:rsidRDefault="00AF07D6" w:rsidP="008B6FA5">
      <w:pPr>
        <w:pStyle w:val="a3"/>
        <w:numPr>
          <w:ilvl w:val="0"/>
          <w:numId w:val="17"/>
        </w:numPr>
        <w:spacing w:after="0" w:line="240" w:lineRule="auto"/>
        <w:ind w:left="0" w:firstLine="851"/>
        <w:jc w:val="both"/>
        <w:rPr>
          <w:rFonts w:ascii="Times New Roman" w:hAnsi="Times New Roman"/>
          <w:sz w:val="24"/>
          <w:szCs w:val="24"/>
        </w:rPr>
      </w:pPr>
      <w:r w:rsidRPr="00C44D4F">
        <w:rPr>
          <w:rFonts w:ascii="Times New Roman" w:hAnsi="Times New Roman"/>
          <w:sz w:val="24"/>
          <w:szCs w:val="24"/>
        </w:rPr>
        <w:t>газораспределительные пункты;</w:t>
      </w:r>
    </w:p>
    <w:p w:rsidR="00AF07D6" w:rsidRPr="00C44D4F" w:rsidRDefault="00AF07D6" w:rsidP="008B6FA5">
      <w:pPr>
        <w:pStyle w:val="a3"/>
        <w:numPr>
          <w:ilvl w:val="0"/>
          <w:numId w:val="17"/>
        </w:numPr>
        <w:spacing w:after="0" w:line="240" w:lineRule="auto"/>
        <w:ind w:left="0" w:firstLine="851"/>
        <w:jc w:val="both"/>
        <w:rPr>
          <w:rFonts w:ascii="Times New Roman" w:hAnsi="Times New Roman"/>
          <w:sz w:val="24"/>
          <w:szCs w:val="24"/>
        </w:rPr>
      </w:pPr>
      <w:r w:rsidRPr="00C44D4F">
        <w:rPr>
          <w:rFonts w:ascii="Times New Roman" w:hAnsi="Times New Roman"/>
          <w:sz w:val="24"/>
          <w:szCs w:val="24"/>
        </w:rPr>
        <w:t>автоматические телефонные станции;</w:t>
      </w:r>
    </w:p>
    <w:p w:rsidR="00AF07D6" w:rsidRPr="00C44D4F" w:rsidRDefault="00AF07D6" w:rsidP="008B6FA5">
      <w:pPr>
        <w:pStyle w:val="a3"/>
        <w:spacing w:after="0" w:line="240" w:lineRule="auto"/>
        <w:ind w:left="851"/>
        <w:jc w:val="both"/>
        <w:rPr>
          <w:rFonts w:ascii="Times New Roman" w:hAnsi="Times New Roman"/>
          <w:sz w:val="24"/>
          <w:szCs w:val="24"/>
        </w:rPr>
      </w:pPr>
    </w:p>
    <w:p w:rsidR="00D02208" w:rsidRPr="00C44D4F" w:rsidRDefault="00D02208" w:rsidP="008B6FA5">
      <w:pPr>
        <w:pStyle w:val="a3"/>
        <w:spacing w:after="0" w:line="240" w:lineRule="auto"/>
        <w:ind w:left="993"/>
        <w:jc w:val="both"/>
        <w:rPr>
          <w:rFonts w:ascii="Times New Roman" w:hAnsi="Times New Roman"/>
          <w:b/>
          <w:bCs/>
          <w:i/>
          <w:sz w:val="24"/>
          <w:szCs w:val="24"/>
          <w:u w:val="single"/>
        </w:rPr>
      </w:pPr>
      <w:r w:rsidRPr="00C44D4F">
        <w:rPr>
          <w:rFonts w:ascii="Times New Roman" w:hAnsi="Times New Roman"/>
          <w:b/>
          <w:bCs/>
          <w:i/>
          <w:sz w:val="24"/>
          <w:szCs w:val="24"/>
          <w:u w:val="single"/>
        </w:rPr>
        <w:t>Вспомогательные виды разрешенного использования:</w:t>
      </w:r>
    </w:p>
    <w:p w:rsidR="00D02208" w:rsidRPr="00C44D4F" w:rsidRDefault="00D02208" w:rsidP="008B6FA5">
      <w:pPr>
        <w:pStyle w:val="af1"/>
        <w:numPr>
          <w:ilvl w:val="0"/>
          <w:numId w:val="17"/>
        </w:numPr>
        <w:spacing w:before="84" w:beforeAutospacing="0" w:after="0" w:afterAutospacing="0"/>
        <w:rPr>
          <w:color w:val="000000"/>
        </w:rPr>
      </w:pPr>
      <w:r w:rsidRPr="00C44D4F">
        <w:rPr>
          <w:rStyle w:val="apple-converted-space"/>
          <w:rFonts w:ascii="Arial" w:eastAsiaTheme="minorEastAsia" w:hAnsi="Arial" w:cs="Arial"/>
          <w:color w:val="000000"/>
          <w:sz w:val="17"/>
          <w:szCs w:val="17"/>
        </w:rPr>
        <w:t> </w:t>
      </w:r>
      <w:r w:rsidRPr="00C44D4F">
        <w:rPr>
          <w:color w:val="000000"/>
        </w:rPr>
        <w:t>открытые автостоянки хранения транспорта;</w:t>
      </w:r>
    </w:p>
    <w:p w:rsidR="00D02208" w:rsidRPr="00C44D4F" w:rsidRDefault="00D02208" w:rsidP="008B6FA5">
      <w:pPr>
        <w:pStyle w:val="af1"/>
        <w:numPr>
          <w:ilvl w:val="0"/>
          <w:numId w:val="17"/>
        </w:numPr>
        <w:spacing w:before="84" w:beforeAutospacing="0" w:after="0" w:afterAutospacing="0"/>
        <w:rPr>
          <w:color w:val="000000"/>
        </w:rPr>
      </w:pPr>
      <w:r w:rsidRPr="00C44D4F">
        <w:rPr>
          <w:color w:val="000000"/>
        </w:rPr>
        <w:t>пункты оказания первой медицинской помощи;</w:t>
      </w:r>
    </w:p>
    <w:p w:rsidR="00D02208" w:rsidRPr="00C44D4F" w:rsidRDefault="00D02208" w:rsidP="008B6FA5">
      <w:pPr>
        <w:pStyle w:val="af1"/>
        <w:numPr>
          <w:ilvl w:val="0"/>
          <w:numId w:val="17"/>
        </w:numPr>
        <w:spacing w:before="84" w:beforeAutospacing="0" w:after="0" w:afterAutospacing="0"/>
        <w:rPr>
          <w:color w:val="000000"/>
        </w:rPr>
      </w:pPr>
      <w:r w:rsidRPr="00C44D4F">
        <w:rPr>
          <w:color w:val="000000"/>
        </w:rPr>
        <w:t xml:space="preserve"> предприятия общественного питания (кафе, столовые, буфеты), связанные с непосредственным обслуживанием предприятий.</w:t>
      </w:r>
    </w:p>
    <w:p w:rsidR="00D02208" w:rsidRPr="00C44D4F" w:rsidRDefault="00D02208" w:rsidP="008B6FA5">
      <w:pPr>
        <w:spacing w:after="0" w:line="240" w:lineRule="auto"/>
        <w:ind w:firstLine="851"/>
        <w:jc w:val="both"/>
        <w:rPr>
          <w:rFonts w:ascii="Times New Roman" w:hAnsi="Times New Roman"/>
          <w:b/>
          <w:bCs/>
          <w:sz w:val="24"/>
          <w:szCs w:val="24"/>
          <w:u w:val="single"/>
        </w:rPr>
      </w:pPr>
    </w:p>
    <w:p w:rsidR="00D02208" w:rsidRPr="00C44D4F" w:rsidRDefault="00D02208" w:rsidP="008B6FA5">
      <w:pPr>
        <w:spacing w:after="0" w:line="240" w:lineRule="auto"/>
        <w:ind w:firstLine="851"/>
        <w:jc w:val="both"/>
        <w:rPr>
          <w:rFonts w:ascii="Times New Roman" w:hAnsi="Times New Roman"/>
          <w:b/>
          <w:bCs/>
          <w:i/>
          <w:sz w:val="24"/>
          <w:szCs w:val="24"/>
          <w:u w:val="single"/>
        </w:rPr>
      </w:pPr>
      <w:r w:rsidRPr="00C44D4F">
        <w:rPr>
          <w:rFonts w:ascii="Times New Roman" w:hAnsi="Times New Roman"/>
          <w:b/>
          <w:bCs/>
          <w:i/>
          <w:sz w:val="24"/>
          <w:szCs w:val="24"/>
          <w:u w:val="single"/>
        </w:rPr>
        <w:t>Условно разрешенные виды использования:</w:t>
      </w:r>
    </w:p>
    <w:p w:rsidR="00D02208" w:rsidRPr="00C44D4F" w:rsidRDefault="00D02208" w:rsidP="008B6FA5">
      <w:pPr>
        <w:pStyle w:val="af"/>
        <w:numPr>
          <w:ilvl w:val="0"/>
          <w:numId w:val="62"/>
        </w:numPr>
        <w:tabs>
          <w:tab w:val="clear" w:pos="720"/>
        </w:tabs>
        <w:spacing w:line="240" w:lineRule="auto"/>
        <w:ind w:left="0" w:firstLine="851"/>
        <w:rPr>
          <w:sz w:val="24"/>
          <w:szCs w:val="24"/>
        </w:rPr>
      </w:pPr>
      <w:r w:rsidRPr="00C44D4F">
        <w:rPr>
          <w:sz w:val="24"/>
          <w:szCs w:val="24"/>
        </w:rPr>
        <w:t>водозаборные сооружения;</w:t>
      </w:r>
    </w:p>
    <w:p w:rsidR="00D02208" w:rsidRPr="00C44D4F" w:rsidRDefault="00D02208" w:rsidP="008B6FA5">
      <w:pPr>
        <w:pStyle w:val="af"/>
        <w:numPr>
          <w:ilvl w:val="0"/>
          <w:numId w:val="62"/>
        </w:numPr>
        <w:tabs>
          <w:tab w:val="clear" w:pos="720"/>
        </w:tabs>
        <w:spacing w:line="240" w:lineRule="auto"/>
        <w:ind w:left="0" w:firstLine="851"/>
        <w:rPr>
          <w:sz w:val="24"/>
          <w:szCs w:val="24"/>
        </w:rPr>
      </w:pPr>
      <w:r w:rsidRPr="00C44D4F">
        <w:rPr>
          <w:sz w:val="24"/>
          <w:szCs w:val="24"/>
        </w:rPr>
        <w:t>станции водоподготовки;</w:t>
      </w:r>
    </w:p>
    <w:p w:rsidR="00D02208" w:rsidRPr="00C44D4F" w:rsidRDefault="00D02208" w:rsidP="008B6FA5">
      <w:pPr>
        <w:pStyle w:val="af"/>
        <w:numPr>
          <w:ilvl w:val="0"/>
          <w:numId w:val="62"/>
        </w:numPr>
        <w:tabs>
          <w:tab w:val="clear" w:pos="720"/>
        </w:tabs>
        <w:spacing w:line="240" w:lineRule="auto"/>
        <w:ind w:left="0" w:firstLine="851"/>
        <w:rPr>
          <w:sz w:val="24"/>
          <w:szCs w:val="24"/>
        </w:rPr>
      </w:pPr>
      <w:r w:rsidRPr="00C44D4F">
        <w:rPr>
          <w:sz w:val="24"/>
          <w:szCs w:val="24"/>
        </w:rPr>
        <w:t>станции  подъема;</w:t>
      </w:r>
    </w:p>
    <w:p w:rsidR="00D02208" w:rsidRPr="00C44D4F" w:rsidRDefault="00D02208" w:rsidP="008B6FA5">
      <w:pPr>
        <w:pStyle w:val="af"/>
        <w:numPr>
          <w:ilvl w:val="0"/>
          <w:numId w:val="62"/>
        </w:numPr>
        <w:tabs>
          <w:tab w:val="clear" w:pos="720"/>
        </w:tabs>
        <w:spacing w:line="240" w:lineRule="auto"/>
        <w:ind w:left="0" w:firstLine="851"/>
        <w:rPr>
          <w:sz w:val="24"/>
          <w:szCs w:val="24"/>
        </w:rPr>
      </w:pPr>
      <w:r w:rsidRPr="00C44D4F">
        <w:rPr>
          <w:sz w:val="24"/>
          <w:szCs w:val="24"/>
        </w:rPr>
        <w:t>котельные, бойлерные</w:t>
      </w:r>
    </w:p>
    <w:p w:rsidR="00D02208" w:rsidRPr="00C44D4F" w:rsidRDefault="00D02208" w:rsidP="008B6FA5">
      <w:pPr>
        <w:pStyle w:val="af"/>
        <w:numPr>
          <w:ilvl w:val="0"/>
          <w:numId w:val="62"/>
        </w:numPr>
        <w:tabs>
          <w:tab w:val="clear" w:pos="720"/>
        </w:tabs>
        <w:spacing w:line="240" w:lineRule="auto"/>
        <w:ind w:left="0" w:firstLine="851"/>
        <w:rPr>
          <w:sz w:val="24"/>
          <w:szCs w:val="24"/>
        </w:rPr>
      </w:pPr>
      <w:r w:rsidRPr="00C44D4F">
        <w:rPr>
          <w:sz w:val="24"/>
          <w:szCs w:val="24"/>
        </w:rPr>
        <w:t xml:space="preserve"> канализационные насосные станции;</w:t>
      </w:r>
    </w:p>
    <w:p w:rsidR="00D02208" w:rsidRPr="00C44D4F" w:rsidRDefault="00D02208" w:rsidP="008B6FA5">
      <w:pPr>
        <w:pStyle w:val="af"/>
        <w:numPr>
          <w:ilvl w:val="0"/>
          <w:numId w:val="62"/>
        </w:numPr>
        <w:tabs>
          <w:tab w:val="clear" w:pos="720"/>
        </w:tabs>
        <w:spacing w:line="240" w:lineRule="auto"/>
        <w:ind w:left="0" w:firstLine="851"/>
        <w:rPr>
          <w:sz w:val="24"/>
          <w:szCs w:val="24"/>
        </w:rPr>
      </w:pPr>
      <w:r w:rsidRPr="00C44D4F">
        <w:rPr>
          <w:sz w:val="24"/>
          <w:szCs w:val="24"/>
        </w:rPr>
        <w:t>озеленение специального назначения;</w:t>
      </w:r>
    </w:p>
    <w:p w:rsidR="00D02208" w:rsidRPr="00C44D4F" w:rsidRDefault="00D02208" w:rsidP="008B6FA5">
      <w:pPr>
        <w:pStyle w:val="af"/>
        <w:spacing w:line="240" w:lineRule="auto"/>
        <w:ind w:left="851"/>
        <w:rPr>
          <w:sz w:val="24"/>
          <w:szCs w:val="24"/>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41EDD" w:rsidRPr="00C44D4F" w:rsidRDefault="00F41EDD" w:rsidP="008B6FA5">
      <w:pPr>
        <w:spacing w:after="0" w:line="240" w:lineRule="auto"/>
        <w:ind w:firstLine="709"/>
        <w:jc w:val="both"/>
        <w:rPr>
          <w:rFonts w:ascii="Times New Roman" w:hAnsi="Times New Roman" w:cs="Times New Roman"/>
          <w:b/>
          <w:iCs/>
          <w:sz w:val="24"/>
          <w:szCs w:val="24"/>
        </w:rPr>
      </w:pPr>
    </w:p>
    <w:p w:rsidR="00D920C2" w:rsidRPr="00C44D4F" w:rsidRDefault="00D920C2" w:rsidP="008B6FA5">
      <w:pPr>
        <w:spacing w:after="0" w:line="240" w:lineRule="auto"/>
        <w:ind w:firstLine="709"/>
        <w:jc w:val="both"/>
        <w:rPr>
          <w:rFonts w:ascii="Times New Roman" w:hAnsi="Times New Roman" w:cs="Times New Roman"/>
          <w:b/>
          <w:iCs/>
          <w:sz w:val="24"/>
          <w:szCs w:val="24"/>
        </w:rPr>
      </w:pPr>
    </w:p>
    <w:p w:rsidR="00E8384A" w:rsidRPr="00C44D4F" w:rsidRDefault="00F41EDD" w:rsidP="008B6FA5">
      <w:pPr>
        <w:spacing w:after="0" w:line="240" w:lineRule="auto"/>
        <w:ind w:firstLine="709"/>
        <w:jc w:val="both"/>
        <w:rPr>
          <w:rFonts w:ascii="Times New Roman" w:hAnsi="Times New Roman" w:cs="Times New Roman"/>
          <w:b/>
          <w:sz w:val="24"/>
          <w:szCs w:val="24"/>
        </w:rPr>
      </w:pPr>
      <w:r w:rsidRPr="00C44D4F">
        <w:rPr>
          <w:rFonts w:ascii="Times New Roman" w:hAnsi="Times New Roman" w:cs="Times New Roman"/>
          <w:b/>
          <w:iCs/>
          <w:sz w:val="24"/>
          <w:szCs w:val="24"/>
        </w:rPr>
        <w:t>Статья 4</w:t>
      </w:r>
      <w:r w:rsidR="006B5D08" w:rsidRPr="00C44D4F">
        <w:rPr>
          <w:rFonts w:ascii="Times New Roman" w:hAnsi="Times New Roman" w:cs="Times New Roman"/>
          <w:b/>
          <w:iCs/>
          <w:sz w:val="24"/>
          <w:szCs w:val="24"/>
        </w:rPr>
        <w:t>5</w:t>
      </w:r>
      <w:r w:rsidRPr="00C44D4F">
        <w:rPr>
          <w:rFonts w:ascii="Times New Roman" w:hAnsi="Times New Roman" w:cs="Times New Roman"/>
          <w:b/>
          <w:iCs/>
          <w:sz w:val="24"/>
          <w:szCs w:val="24"/>
        </w:rPr>
        <w:t>.</w:t>
      </w:r>
      <w:r w:rsidR="002105C2" w:rsidRPr="00C44D4F">
        <w:rPr>
          <w:rFonts w:ascii="Times New Roman" w:hAnsi="Times New Roman" w:cs="Times New Roman"/>
          <w:b/>
          <w:iCs/>
          <w:sz w:val="24"/>
          <w:szCs w:val="24"/>
        </w:rPr>
        <w:t>5</w:t>
      </w:r>
      <w:r w:rsidR="00E8384A" w:rsidRPr="00C44D4F">
        <w:rPr>
          <w:rFonts w:ascii="Times New Roman" w:hAnsi="Times New Roman" w:cs="Times New Roman"/>
          <w:b/>
          <w:iCs/>
          <w:sz w:val="24"/>
          <w:szCs w:val="24"/>
        </w:rPr>
        <w:t>.  Градостроительные регламенты</w:t>
      </w:r>
      <w:r w:rsidRPr="00C44D4F">
        <w:rPr>
          <w:rFonts w:ascii="Times New Roman" w:hAnsi="Times New Roman" w:cs="Times New Roman"/>
          <w:b/>
          <w:iCs/>
          <w:sz w:val="24"/>
          <w:szCs w:val="24"/>
        </w:rPr>
        <w:t>.</w:t>
      </w:r>
      <w:r w:rsidR="00E8384A" w:rsidRPr="00C44D4F">
        <w:rPr>
          <w:rFonts w:ascii="Times New Roman" w:hAnsi="Times New Roman" w:cs="Times New Roman"/>
          <w:b/>
          <w:iCs/>
          <w:sz w:val="24"/>
          <w:szCs w:val="24"/>
        </w:rPr>
        <w:t xml:space="preserve"> </w:t>
      </w:r>
      <w:r w:rsidR="00E8384A" w:rsidRPr="00C44D4F">
        <w:rPr>
          <w:rFonts w:ascii="Times New Roman" w:hAnsi="Times New Roman" w:cs="Times New Roman"/>
          <w:b/>
          <w:sz w:val="24"/>
          <w:szCs w:val="24"/>
        </w:rPr>
        <w:t>Зоны сельскохозяйственного использования.</w:t>
      </w:r>
    </w:p>
    <w:p w:rsidR="005527D8" w:rsidRPr="00C44D4F" w:rsidRDefault="005527D8" w:rsidP="008B6FA5">
      <w:pPr>
        <w:spacing w:after="0" w:line="240" w:lineRule="auto"/>
        <w:ind w:firstLine="851"/>
        <w:rPr>
          <w:rFonts w:ascii="Times New Roman" w:hAnsi="Times New Roman" w:cs="Times New Roman"/>
          <w:b/>
          <w:sz w:val="24"/>
          <w:szCs w:val="24"/>
          <w:u w:val="single"/>
        </w:rPr>
      </w:pPr>
    </w:p>
    <w:p w:rsidR="00545B75" w:rsidRPr="00C44D4F" w:rsidRDefault="008D7BEA" w:rsidP="008B6FA5">
      <w:pPr>
        <w:spacing w:after="0" w:line="240" w:lineRule="auto"/>
        <w:ind w:firstLine="851"/>
        <w:rPr>
          <w:rFonts w:ascii="Times New Roman" w:hAnsi="Times New Roman" w:cs="Times New Roman"/>
          <w:b/>
          <w:sz w:val="24"/>
          <w:szCs w:val="24"/>
          <w:u w:val="single"/>
        </w:rPr>
      </w:pPr>
      <w:r w:rsidRPr="00C44D4F">
        <w:rPr>
          <w:rFonts w:ascii="Times New Roman" w:hAnsi="Times New Roman" w:cs="Times New Roman"/>
          <w:b/>
          <w:sz w:val="24"/>
          <w:szCs w:val="24"/>
          <w:u w:val="single"/>
        </w:rPr>
        <w:t>СХ-1.</w:t>
      </w:r>
      <w:r w:rsidRPr="00C44D4F">
        <w:rPr>
          <w:rFonts w:ascii="Times New Roman" w:eastAsia="Times New Roman" w:hAnsi="Times New Roman" w:cs="Times New Roman"/>
          <w:b/>
          <w:sz w:val="24"/>
          <w:szCs w:val="24"/>
          <w:u w:val="single"/>
        </w:rPr>
        <w:t xml:space="preserve"> </w:t>
      </w:r>
      <w:r w:rsidRPr="00C44D4F">
        <w:rPr>
          <w:rFonts w:ascii="Times New Roman" w:hAnsi="Times New Roman" w:cs="Times New Roman"/>
          <w:b/>
          <w:sz w:val="24"/>
          <w:szCs w:val="24"/>
          <w:u w:val="single"/>
        </w:rPr>
        <w:t xml:space="preserve"> </w:t>
      </w:r>
      <w:r w:rsidR="00545B75" w:rsidRPr="00C44D4F">
        <w:rPr>
          <w:rFonts w:ascii="Times New Roman" w:hAnsi="Times New Roman" w:cs="Times New Roman"/>
          <w:b/>
          <w:sz w:val="24"/>
          <w:szCs w:val="24"/>
          <w:u w:val="single"/>
        </w:rPr>
        <w:t>Зона огородных участков</w:t>
      </w:r>
    </w:p>
    <w:p w:rsidR="00545B75" w:rsidRPr="00C44D4F" w:rsidRDefault="00545B75" w:rsidP="008B6FA5">
      <w:pPr>
        <w:spacing w:after="0" w:line="240" w:lineRule="auto"/>
        <w:ind w:firstLine="851"/>
        <w:rPr>
          <w:rFonts w:ascii="Times New Roman" w:hAnsi="Times New Roman" w:cs="Times New Roman"/>
          <w:i/>
          <w:sz w:val="24"/>
          <w:szCs w:val="24"/>
        </w:rPr>
      </w:pPr>
    </w:p>
    <w:p w:rsidR="001261D4" w:rsidRPr="00C44D4F" w:rsidRDefault="001261D4" w:rsidP="008B6FA5">
      <w:pPr>
        <w:spacing w:after="0" w:line="240" w:lineRule="auto"/>
        <w:ind w:firstLine="709"/>
        <w:jc w:val="both"/>
        <w:rPr>
          <w:rFonts w:ascii="Times New Roman" w:hAnsi="Times New Roman" w:cs="Times New Roman"/>
          <w:i/>
          <w:sz w:val="24"/>
          <w:szCs w:val="24"/>
        </w:rPr>
      </w:pPr>
      <w:r w:rsidRPr="00C44D4F">
        <w:rPr>
          <w:rFonts w:ascii="Times New Roman" w:hAnsi="Times New Roman" w:cs="Times New Roman"/>
          <w:i/>
          <w:sz w:val="24"/>
          <w:szCs w:val="24"/>
        </w:rPr>
        <w:t>Зона огородных участков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261D4" w:rsidRPr="00C44D4F" w:rsidRDefault="001261D4" w:rsidP="008B6FA5">
      <w:pPr>
        <w:spacing w:after="0" w:line="240" w:lineRule="auto"/>
        <w:ind w:firstLine="709"/>
        <w:jc w:val="both"/>
        <w:rPr>
          <w:rFonts w:ascii="Times New Roman" w:hAnsi="Times New Roman" w:cs="Times New Roman"/>
          <w:b/>
          <w:i/>
          <w:sz w:val="24"/>
          <w:szCs w:val="24"/>
          <w:u w:val="single"/>
        </w:rPr>
      </w:pPr>
    </w:p>
    <w:p w:rsidR="001261D4" w:rsidRPr="00C44D4F" w:rsidRDefault="001261D4" w:rsidP="008B6FA5">
      <w:pPr>
        <w:spacing w:after="0" w:line="240" w:lineRule="auto"/>
        <w:ind w:firstLine="709"/>
        <w:jc w:val="both"/>
        <w:rPr>
          <w:rFonts w:ascii="Times New Roman" w:hAnsi="Times New Roman" w:cs="Times New Roman"/>
          <w:b/>
          <w:i/>
          <w:sz w:val="24"/>
          <w:szCs w:val="24"/>
          <w:u w:val="single"/>
        </w:rPr>
      </w:pPr>
      <w:r w:rsidRPr="00C44D4F">
        <w:rPr>
          <w:rFonts w:ascii="Times New Roman" w:hAnsi="Times New Roman" w:cs="Times New Roman"/>
          <w:b/>
          <w:i/>
          <w:sz w:val="24"/>
          <w:szCs w:val="24"/>
          <w:u w:val="single"/>
        </w:rPr>
        <w:t>Основные виды разрешенного использования:</w:t>
      </w:r>
    </w:p>
    <w:p w:rsidR="001261D4" w:rsidRPr="00C44D4F" w:rsidRDefault="001261D4" w:rsidP="008B6FA5">
      <w:pPr>
        <w:pStyle w:val="a3"/>
        <w:numPr>
          <w:ilvl w:val="1"/>
          <w:numId w:val="63"/>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объекты садоводства;</w:t>
      </w:r>
    </w:p>
    <w:p w:rsidR="001261D4" w:rsidRPr="00C44D4F" w:rsidRDefault="001261D4" w:rsidP="008B6FA5">
      <w:pPr>
        <w:pStyle w:val="a3"/>
        <w:numPr>
          <w:ilvl w:val="1"/>
          <w:numId w:val="63"/>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объекты дачного строительства;</w:t>
      </w:r>
    </w:p>
    <w:p w:rsidR="001261D4" w:rsidRPr="00C44D4F" w:rsidRDefault="001261D4" w:rsidP="008B6FA5">
      <w:pPr>
        <w:pStyle w:val="a3"/>
        <w:numPr>
          <w:ilvl w:val="1"/>
          <w:numId w:val="63"/>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личные подсобные хозяйства;</w:t>
      </w:r>
    </w:p>
    <w:p w:rsidR="001261D4" w:rsidRPr="00C44D4F" w:rsidRDefault="001261D4" w:rsidP="008B6FA5">
      <w:pPr>
        <w:pStyle w:val="a3"/>
        <w:numPr>
          <w:ilvl w:val="1"/>
          <w:numId w:val="63"/>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поля и участки для выращивания сельхозпродукции.</w:t>
      </w:r>
    </w:p>
    <w:p w:rsidR="001261D4" w:rsidRPr="00C44D4F" w:rsidRDefault="001261D4" w:rsidP="008B6FA5">
      <w:pPr>
        <w:pStyle w:val="a3"/>
        <w:numPr>
          <w:ilvl w:val="1"/>
          <w:numId w:val="63"/>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объекты хранения автотранспорта;</w:t>
      </w:r>
    </w:p>
    <w:p w:rsidR="001261D4" w:rsidRPr="00C44D4F" w:rsidRDefault="001261D4" w:rsidP="008B6FA5">
      <w:pPr>
        <w:pStyle w:val="a3"/>
        <w:numPr>
          <w:ilvl w:val="1"/>
          <w:numId w:val="63"/>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инженерно-технические объекты;</w:t>
      </w:r>
    </w:p>
    <w:p w:rsidR="001261D4" w:rsidRPr="00C44D4F" w:rsidRDefault="001261D4" w:rsidP="008B6FA5">
      <w:pPr>
        <w:pStyle w:val="a3"/>
        <w:numPr>
          <w:ilvl w:val="1"/>
          <w:numId w:val="63"/>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lastRenderedPageBreak/>
        <w:t>объекты, необходимые для обслуживания объектов, разрешенных по праву использования.</w:t>
      </w:r>
    </w:p>
    <w:p w:rsidR="001261D4" w:rsidRPr="00C44D4F" w:rsidRDefault="001261D4" w:rsidP="008B6FA5">
      <w:pPr>
        <w:spacing w:after="0" w:line="240" w:lineRule="auto"/>
        <w:ind w:firstLine="709"/>
        <w:jc w:val="both"/>
        <w:rPr>
          <w:rFonts w:ascii="Times New Roman" w:hAnsi="Times New Roman" w:cs="Times New Roman"/>
          <w:sz w:val="24"/>
          <w:szCs w:val="24"/>
        </w:rPr>
      </w:pPr>
    </w:p>
    <w:p w:rsidR="00D02208" w:rsidRPr="00C44D4F" w:rsidRDefault="00D02208" w:rsidP="008B6FA5">
      <w:pPr>
        <w:spacing w:after="0" w:line="240" w:lineRule="auto"/>
        <w:ind w:firstLine="851"/>
        <w:rPr>
          <w:rFonts w:ascii="Times New Roman" w:hAnsi="Times New Roman" w:cs="Times New Roman"/>
          <w:b/>
          <w:i/>
          <w:sz w:val="24"/>
          <w:szCs w:val="24"/>
          <w:u w:val="single"/>
        </w:rPr>
      </w:pPr>
      <w:r w:rsidRPr="00C44D4F">
        <w:rPr>
          <w:rFonts w:ascii="Times New Roman" w:eastAsia="Times New Roman" w:hAnsi="Times New Roman" w:cs="Times New Roman"/>
          <w:b/>
          <w:i/>
          <w:sz w:val="24"/>
          <w:szCs w:val="24"/>
          <w:u w:val="single"/>
        </w:rPr>
        <w:t>Вспомогательные виды разрешенного использования:</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теплицы;</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оранжереи;</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надворные постройки - сараи для садовых принадлежностей, туалеты, бани;</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индивидуальные гаражи на придомовом участке или парковки;</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водозаборы;</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резервуары для хранения воды;</w:t>
      </w:r>
    </w:p>
    <w:p w:rsidR="00D02208" w:rsidRPr="00C44D4F" w:rsidRDefault="00D02208" w:rsidP="008B6FA5">
      <w:pPr>
        <w:pStyle w:val="a3"/>
        <w:numPr>
          <w:ilvl w:val="0"/>
          <w:numId w:val="55"/>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детские площадки, площадки для отдыха, спортивных занятий;</w:t>
      </w:r>
    </w:p>
    <w:p w:rsidR="008B6FA5" w:rsidRPr="00C44D4F" w:rsidRDefault="008B6FA5" w:rsidP="008B6FA5">
      <w:pPr>
        <w:spacing w:after="0" w:line="240" w:lineRule="auto"/>
        <w:ind w:firstLine="851"/>
        <w:rPr>
          <w:rFonts w:ascii="Times New Roman" w:eastAsia="Times New Roman" w:hAnsi="Times New Roman" w:cs="Times New Roman"/>
          <w:b/>
          <w:i/>
          <w:sz w:val="24"/>
          <w:szCs w:val="24"/>
          <w:u w:val="single"/>
        </w:rPr>
      </w:pPr>
    </w:p>
    <w:p w:rsidR="00D02208" w:rsidRPr="00C44D4F" w:rsidRDefault="00D02208" w:rsidP="008B6FA5">
      <w:pPr>
        <w:spacing w:after="0" w:line="240" w:lineRule="auto"/>
        <w:ind w:firstLine="851"/>
        <w:rPr>
          <w:rFonts w:ascii="Times New Roman" w:eastAsia="Times New Roman" w:hAnsi="Times New Roman" w:cs="Times New Roman"/>
          <w:b/>
          <w:i/>
          <w:sz w:val="24"/>
          <w:szCs w:val="24"/>
          <w:u w:val="single"/>
        </w:rPr>
      </w:pPr>
      <w:r w:rsidRPr="00C44D4F">
        <w:rPr>
          <w:rFonts w:ascii="Times New Roman" w:eastAsia="Times New Roman" w:hAnsi="Times New Roman" w:cs="Times New Roman"/>
          <w:b/>
          <w:i/>
          <w:sz w:val="24"/>
          <w:szCs w:val="24"/>
          <w:u w:val="single"/>
        </w:rPr>
        <w:t>Условно разрешенные виды использования:</w:t>
      </w:r>
    </w:p>
    <w:p w:rsidR="00D02208" w:rsidRPr="00C44D4F" w:rsidRDefault="00D02208" w:rsidP="008B6FA5">
      <w:pPr>
        <w:pStyle w:val="a3"/>
        <w:numPr>
          <w:ilvl w:val="0"/>
          <w:numId w:val="56"/>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коллективные овощехранилища;</w:t>
      </w:r>
    </w:p>
    <w:p w:rsidR="00D02208" w:rsidRPr="00C44D4F" w:rsidRDefault="00D02208" w:rsidP="008B6FA5">
      <w:pPr>
        <w:pStyle w:val="a3"/>
        <w:numPr>
          <w:ilvl w:val="0"/>
          <w:numId w:val="56"/>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D02208" w:rsidRPr="00C44D4F" w:rsidRDefault="00D02208" w:rsidP="008B6FA5">
      <w:pPr>
        <w:pStyle w:val="a3"/>
        <w:numPr>
          <w:ilvl w:val="0"/>
          <w:numId w:val="56"/>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D02208" w:rsidRPr="00C44D4F" w:rsidRDefault="00D02208" w:rsidP="008B6FA5">
      <w:pPr>
        <w:pStyle w:val="a3"/>
        <w:numPr>
          <w:ilvl w:val="0"/>
          <w:numId w:val="56"/>
        </w:numPr>
        <w:spacing w:after="0" w:line="240" w:lineRule="auto"/>
        <w:ind w:left="0" w:firstLine="851"/>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ветеринарные приемные пункты.</w:t>
      </w:r>
    </w:p>
    <w:p w:rsidR="00D02208" w:rsidRPr="00C44D4F" w:rsidRDefault="00D02208" w:rsidP="008B6FA5">
      <w:pPr>
        <w:pStyle w:val="a3"/>
        <w:spacing w:after="0" w:line="240" w:lineRule="auto"/>
        <w:ind w:left="851"/>
        <w:rPr>
          <w:rFonts w:ascii="Times New Roman" w:eastAsia="Times New Roman" w:hAnsi="Times New Roman" w:cs="Times New Roman"/>
          <w:sz w:val="24"/>
          <w:szCs w:val="24"/>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минимальная площадь земельного участка – 0,06 га</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максимальная площадь земельного участка – 300 га;</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D02208" w:rsidRPr="00C44D4F" w:rsidRDefault="00D02208" w:rsidP="008B6FA5">
      <w:pPr>
        <w:spacing w:after="0" w:line="240" w:lineRule="auto"/>
        <w:ind w:firstLine="851"/>
        <w:rPr>
          <w:rFonts w:ascii="Times New Roman" w:hAnsi="Times New Roman" w:cs="Times New Roman"/>
          <w:b/>
          <w:sz w:val="24"/>
          <w:szCs w:val="24"/>
          <w:u w:val="single"/>
        </w:rPr>
      </w:pPr>
    </w:p>
    <w:p w:rsidR="00545B75" w:rsidRPr="00C44D4F" w:rsidRDefault="00BC5F72" w:rsidP="008B6FA5">
      <w:pPr>
        <w:spacing w:after="0" w:line="240" w:lineRule="auto"/>
        <w:ind w:firstLine="851"/>
        <w:rPr>
          <w:rFonts w:ascii="Times New Roman" w:hAnsi="Times New Roman" w:cs="Times New Roman"/>
          <w:b/>
          <w:sz w:val="24"/>
          <w:szCs w:val="24"/>
          <w:u w:val="single"/>
        </w:rPr>
      </w:pPr>
      <w:r w:rsidRPr="00C44D4F">
        <w:rPr>
          <w:rFonts w:ascii="Times New Roman" w:hAnsi="Times New Roman" w:cs="Times New Roman"/>
          <w:b/>
          <w:sz w:val="24"/>
          <w:szCs w:val="24"/>
          <w:u w:val="single"/>
        </w:rPr>
        <w:t>СХ-2</w:t>
      </w:r>
      <w:r w:rsidR="00C14061" w:rsidRPr="00C44D4F">
        <w:rPr>
          <w:rFonts w:ascii="Times New Roman" w:hAnsi="Times New Roman" w:cs="Times New Roman"/>
          <w:b/>
          <w:sz w:val="24"/>
          <w:szCs w:val="24"/>
          <w:u w:val="single"/>
        </w:rPr>
        <w:t>.</w:t>
      </w:r>
      <w:r w:rsidR="00C14061" w:rsidRPr="00C44D4F">
        <w:rPr>
          <w:rFonts w:ascii="Times New Roman" w:eastAsia="Times New Roman" w:hAnsi="Times New Roman" w:cs="Times New Roman"/>
          <w:b/>
          <w:sz w:val="24"/>
          <w:szCs w:val="24"/>
          <w:u w:val="single"/>
        </w:rPr>
        <w:t xml:space="preserve"> </w:t>
      </w:r>
      <w:r w:rsidR="00C14061" w:rsidRPr="00C44D4F">
        <w:rPr>
          <w:rFonts w:ascii="Times New Roman" w:hAnsi="Times New Roman" w:cs="Times New Roman"/>
          <w:b/>
          <w:sz w:val="24"/>
          <w:szCs w:val="24"/>
          <w:u w:val="single"/>
        </w:rPr>
        <w:t xml:space="preserve"> </w:t>
      </w:r>
      <w:r w:rsidR="00545B75" w:rsidRPr="00C44D4F">
        <w:rPr>
          <w:rFonts w:ascii="Times New Roman" w:hAnsi="Times New Roman" w:cs="Times New Roman"/>
          <w:b/>
          <w:bCs/>
          <w:sz w:val="24"/>
          <w:szCs w:val="24"/>
          <w:u w:val="single"/>
        </w:rPr>
        <w:t>Зона  пастбищ и сенокосов</w:t>
      </w:r>
      <w:r w:rsidR="00545B75" w:rsidRPr="00C44D4F">
        <w:rPr>
          <w:rFonts w:ascii="Times New Roman" w:hAnsi="Times New Roman" w:cs="Times New Roman"/>
          <w:b/>
          <w:sz w:val="24"/>
          <w:szCs w:val="24"/>
          <w:u w:val="single"/>
        </w:rPr>
        <w:t>.</w:t>
      </w:r>
    </w:p>
    <w:p w:rsidR="00D920C2" w:rsidRPr="00C44D4F" w:rsidRDefault="00545B75" w:rsidP="008B6FA5">
      <w:pPr>
        <w:spacing w:after="0" w:line="240" w:lineRule="auto"/>
        <w:ind w:firstLine="851"/>
        <w:jc w:val="both"/>
        <w:rPr>
          <w:rFonts w:ascii="Times New Roman" w:hAnsi="Times New Roman" w:cs="Times New Roman"/>
          <w:i/>
          <w:sz w:val="24"/>
          <w:szCs w:val="24"/>
        </w:rPr>
      </w:pPr>
      <w:r w:rsidRPr="00C44D4F">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roofErr w:type="gramStart"/>
      <w:r w:rsidRPr="00C44D4F">
        <w:rPr>
          <w:rFonts w:ascii="Times New Roman" w:hAnsi="Times New Roman" w:cs="Times New Roman"/>
          <w:i/>
          <w:sz w:val="24"/>
          <w:szCs w:val="24"/>
        </w:rPr>
        <w:t> </w:t>
      </w:r>
      <w:r w:rsidR="00D920C2" w:rsidRPr="00C44D4F">
        <w:rPr>
          <w:rFonts w:ascii="Times New Roman" w:hAnsi="Times New Roman" w:cs="Times New Roman"/>
          <w:i/>
          <w:sz w:val="24"/>
          <w:szCs w:val="24"/>
        </w:rPr>
        <w:t>.</w:t>
      </w:r>
      <w:proofErr w:type="gramEnd"/>
      <w:r w:rsidR="00D920C2" w:rsidRPr="00C44D4F">
        <w:rPr>
          <w:rFonts w:ascii="Times New Roman" w:hAnsi="Times New Roman" w:cs="Times New Roman"/>
          <w:i/>
          <w:sz w:val="24"/>
          <w:szCs w:val="24"/>
        </w:rPr>
        <w:t> Зона СХ-2 находится вне границ населённых пунктов на землях сельскохозяйственного назначения.</w:t>
      </w:r>
    </w:p>
    <w:p w:rsidR="008B6FA5" w:rsidRPr="00C44D4F" w:rsidRDefault="008B6FA5" w:rsidP="008B6FA5">
      <w:pPr>
        <w:autoSpaceDE w:val="0"/>
        <w:autoSpaceDN w:val="0"/>
        <w:adjustRightInd w:val="0"/>
        <w:spacing w:after="0" w:line="240" w:lineRule="auto"/>
        <w:ind w:firstLine="720"/>
        <w:jc w:val="both"/>
        <w:rPr>
          <w:rFonts w:ascii="Times New Roman" w:eastAsia="Times New Roman" w:hAnsi="Times New Roman" w:cs="Times New Roman"/>
          <w:b/>
          <w:i/>
          <w:color w:val="000000"/>
          <w:sz w:val="24"/>
          <w:szCs w:val="24"/>
        </w:rPr>
      </w:pPr>
    </w:p>
    <w:p w:rsidR="00D02208" w:rsidRPr="00C44D4F" w:rsidRDefault="00D02208" w:rsidP="008B6FA5">
      <w:pPr>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C44D4F">
        <w:rPr>
          <w:rFonts w:ascii="Times New Roman" w:eastAsia="Times New Roman" w:hAnsi="Times New Roman" w:cs="Times New Roman"/>
          <w:b/>
          <w:i/>
          <w:color w:val="000000"/>
          <w:sz w:val="24"/>
          <w:szCs w:val="24"/>
        </w:rPr>
        <w:t>Согласно Градостроительному кодексу действие градостроительного регламента не распространяется на земельные участки</w:t>
      </w:r>
      <w:r w:rsidRPr="00C44D4F">
        <w:rPr>
          <w:rFonts w:ascii="Times New Roman" w:eastAsiaTheme="minorHAnsi" w:hAnsi="Times New Roman" w:cs="Times New Roman"/>
          <w:b/>
          <w:i/>
          <w:sz w:val="24"/>
          <w:szCs w:val="24"/>
          <w:lang w:eastAsia="en-US"/>
        </w:rPr>
        <w:t xml:space="preserve">  сельскохозяйственных угодий в составе земель сельскохозяйственного назначения.</w:t>
      </w:r>
    </w:p>
    <w:p w:rsidR="001261D4" w:rsidRPr="00C44D4F" w:rsidRDefault="00D02208" w:rsidP="008B6FA5">
      <w:pPr>
        <w:spacing w:after="0" w:line="240" w:lineRule="auto"/>
        <w:rPr>
          <w:rFonts w:ascii="Times New Roman" w:hAnsi="Times New Roman" w:cs="Times New Roman"/>
          <w:b/>
          <w:sz w:val="24"/>
          <w:szCs w:val="24"/>
        </w:rPr>
      </w:pPr>
      <w:r w:rsidRPr="00C44D4F">
        <w:rPr>
          <w:rFonts w:ascii="Times New Roman" w:hAnsi="Times New Roman" w:cs="Times New Roman"/>
          <w:b/>
          <w:sz w:val="24"/>
          <w:szCs w:val="24"/>
        </w:rPr>
        <w:t> </w:t>
      </w:r>
    </w:p>
    <w:p w:rsidR="00545B75" w:rsidRPr="00C44D4F" w:rsidRDefault="00545B75" w:rsidP="008B6FA5">
      <w:pPr>
        <w:pStyle w:val="a3"/>
        <w:spacing w:after="0" w:line="240" w:lineRule="auto"/>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Основные виды разрешённого использования:</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пашни;</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сенокосы;</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луга, пастбища;</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земли, занятые многолетними насаждениями (сады, ягодники);</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lastRenderedPageBreak/>
        <w:t xml:space="preserve">–    </w:t>
      </w:r>
      <w:proofErr w:type="spellStart"/>
      <w:r w:rsidRPr="00C44D4F">
        <w:rPr>
          <w:rFonts w:ascii="Times New Roman" w:hAnsi="Times New Roman" w:cs="Times New Roman"/>
          <w:sz w:val="24"/>
          <w:szCs w:val="24"/>
        </w:rPr>
        <w:t>неудобья</w:t>
      </w:r>
      <w:proofErr w:type="spellEnd"/>
      <w:r w:rsidRPr="00C44D4F">
        <w:rPr>
          <w:rFonts w:ascii="Times New Roman" w:hAnsi="Times New Roman" w:cs="Times New Roman"/>
          <w:sz w:val="24"/>
          <w:szCs w:val="24"/>
        </w:rPr>
        <w:t>;</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постройки, связанные с обслуживанием данной зоны;</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поля и участки для выращивания сельхозпродукции предоставленные гражданам;</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облесённые территории в  поймах  рек;</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b/>
          <w:sz w:val="24"/>
          <w:szCs w:val="24"/>
        </w:rPr>
        <w:t> </w:t>
      </w:r>
      <w:r w:rsidRPr="00C44D4F">
        <w:rPr>
          <w:rFonts w:ascii="Times New Roman" w:hAnsi="Times New Roman" w:cs="Times New Roman"/>
          <w:sz w:val="24"/>
          <w:szCs w:val="24"/>
        </w:rPr>
        <w:t>–    лесозащитные полосы.</w:t>
      </w:r>
    </w:p>
    <w:p w:rsidR="00545B75" w:rsidRPr="00C44D4F" w:rsidRDefault="00545B75" w:rsidP="008B6FA5">
      <w:pPr>
        <w:pStyle w:val="a3"/>
        <w:spacing w:after="0" w:line="240" w:lineRule="auto"/>
        <w:rPr>
          <w:rFonts w:ascii="Times New Roman" w:hAnsi="Times New Roman" w:cs="Times New Roman"/>
          <w:b/>
          <w:sz w:val="24"/>
          <w:szCs w:val="24"/>
        </w:rPr>
      </w:pPr>
    </w:p>
    <w:p w:rsidR="00545B75" w:rsidRPr="00C44D4F" w:rsidRDefault="00545B75" w:rsidP="008B6FA5">
      <w:pPr>
        <w:pStyle w:val="a3"/>
        <w:spacing w:after="0" w:line="240" w:lineRule="auto"/>
        <w:rPr>
          <w:rFonts w:ascii="Times New Roman" w:hAnsi="Times New Roman" w:cs="Times New Roman"/>
          <w:b/>
          <w:i/>
          <w:sz w:val="24"/>
          <w:szCs w:val="24"/>
          <w:u w:val="single"/>
        </w:rPr>
      </w:pPr>
      <w:r w:rsidRPr="00C44D4F">
        <w:rPr>
          <w:rFonts w:ascii="Times New Roman" w:hAnsi="Times New Roman" w:cs="Times New Roman"/>
          <w:b/>
          <w:bCs/>
          <w:i/>
          <w:sz w:val="24"/>
          <w:szCs w:val="24"/>
          <w:u w:val="single"/>
        </w:rPr>
        <w:t>Вспомогательные виды разрешённого использования:</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коммуникации, необходимые для использования сельскохозяйственной зоны;</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заготовительные объекты;</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временные парковки и стоянки автомобильного транспорта;</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площадки для сбора мусора.</w:t>
      </w:r>
    </w:p>
    <w:p w:rsidR="00545B75" w:rsidRPr="00C44D4F" w:rsidRDefault="00545B75" w:rsidP="008B6FA5">
      <w:pPr>
        <w:pStyle w:val="a3"/>
        <w:spacing w:after="0" w:line="240" w:lineRule="auto"/>
        <w:rPr>
          <w:rFonts w:ascii="Times New Roman" w:hAnsi="Times New Roman" w:cs="Times New Roman"/>
          <w:b/>
          <w:sz w:val="24"/>
          <w:szCs w:val="24"/>
        </w:rPr>
      </w:pPr>
      <w:r w:rsidRPr="00C44D4F">
        <w:rPr>
          <w:rFonts w:ascii="Times New Roman" w:hAnsi="Times New Roman" w:cs="Times New Roman"/>
          <w:b/>
          <w:sz w:val="24"/>
          <w:szCs w:val="24"/>
        </w:rPr>
        <w:t> </w:t>
      </w:r>
    </w:p>
    <w:p w:rsidR="00545B75" w:rsidRPr="00C44D4F" w:rsidRDefault="00545B75" w:rsidP="008B6FA5">
      <w:pPr>
        <w:pStyle w:val="a3"/>
        <w:spacing w:after="0" w:line="240" w:lineRule="auto"/>
        <w:rPr>
          <w:rFonts w:ascii="Times New Roman" w:hAnsi="Times New Roman" w:cs="Times New Roman"/>
          <w:b/>
          <w:i/>
          <w:sz w:val="24"/>
          <w:szCs w:val="24"/>
          <w:u w:val="single"/>
        </w:rPr>
      </w:pPr>
      <w:r w:rsidRPr="00C44D4F">
        <w:rPr>
          <w:rFonts w:ascii="Times New Roman" w:hAnsi="Times New Roman" w:cs="Times New Roman"/>
          <w:b/>
          <w:bCs/>
          <w:i/>
          <w:sz w:val="24"/>
          <w:szCs w:val="24"/>
          <w:u w:val="single"/>
        </w:rPr>
        <w:t>Условно разрешённые виды использования</w:t>
      </w:r>
      <w:proofErr w:type="gramStart"/>
      <w:r w:rsidRPr="00C44D4F">
        <w:rPr>
          <w:rFonts w:ascii="Times New Roman" w:hAnsi="Times New Roman" w:cs="Times New Roman"/>
          <w:b/>
          <w:bCs/>
          <w:i/>
          <w:sz w:val="24"/>
          <w:szCs w:val="24"/>
          <w:u w:val="single"/>
        </w:rPr>
        <w:t xml:space="preserve"> :</w:t>
      </w:r>
      <w:proofErr w:type="gramEnd"/>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b/>
          <w:sz w:val="24"/>
          <w:szCs w:val="24"/>
        </w:rPr>
        <w:t> </w:t>
      </w:r>
      <w:r w:rsidRPr="00C44D4F">
        <w:rPr>
          <w:rFonts w:ascii="Times New Roman" w:hAnsi="Times New Roman" w:cs="Times New Roman"/>
          <w:sz w:val="24"/>
          <w:szCs w:val="24"/>
        </w:rPr>
        <w:t>–    личное подсобное хозяйство;</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сельскохозяйственные предприятия;</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торговые объекты;</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пункты первой медицинской помощи;</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телекоммуникационные вышки;</w:t>
      </w:r>
    </w:p>
    <w:p w:rsidR="00545B75" w:rsidRPr="00C44D4F" w:rsidRDefault="00545B75" w:rsidP="008B6FA5">
      <w:pPr>
        <w:pStyle w:val="a3"/>
        <w:spacing w:after="0" w:line="240" w:lineRule="auto"/>
        <w:rPr>
          <w:rFonts w:ascii="Times New Roman" w:hAnsi="Times New Roman" w:cs="Times New Roman"/>
          <w:sz w:val="24"/>
          <w:szCs w:val="24"/>
        </w:rPr>
      </w:pPr>
      <w:r w:rsidRPr="00C44D4F">
        <w:rPr>
          <w:rFonts w:ascii="Times New Roman" w:hAnsi="Times New Roman" w:cs="Times New Roman"/>
          <w:sz w:val="24"/>
          <w:szCs w:val="24"/>
        </w:rPr>
        <w:t>–    ЛОС</w:t>
      </w:r>
    </w:p>
    <w:p w:rsidR="00545B75" w:rsidRPr="00C44D4F" w:rsidRDefault="00545B75" w:rsidP="008B6FA5">
      <w:pPr>
        <w:pStyle w:val="a3"/>
        <w:spacing w:after="0" w:line="240" w:lineRule="auto"/>
        <w:rPr>
          <w:rFonts w:ascii="Times New Roman" w:hAnsi="Times New Roman" w:cs="Times New Roman"/>
          <w:sz w:val="24"/>
          <w:szCs w:val="24"/>
        </w:rPr>
      </w:pPr>
    </w:p>
    <w:p w:rsidR="00C14061" w:rsidRPr="00C44D4F" w:rsidRDefault="00C14061" w:rsidP="008B6FA5">
      <w:pPr>
        <w:spacing w:after="0" w:line="240" w:lineRule="auto"/>
        <w:ind w:firstLine="709"/>
        <w:jc w:val="both"/>
        <w:rPr>
          <w:rFonts w:ascii="Times New Roman" w:hAnsi="Times New Roman" w:cs="Times New Roman"/>
          <w:b/>
          <w:iCs/>
          <w:sz w:val="24"/>
          <w:szCs w:val="24"/>
        </w:rPr>
      </w:pPr>
    </w:p>
    <w:p w:rsidR="00C10999" w:rsidRPr="00C44D4F" w:rsidRDefault="00C10999" w:rsidP="008B6FA5">
      <w:pPr>
        <w:spacing w:after="0" w:line="240" w:lineRule="auto"/>
        <w:ind w:firstLine="709"/>
        <w:jc w:val="both"/>
        <w:rPr>
          <w:rFonts w:ascii="Times New Roman" w:hAnsi="Times New Roman" w:cs="Times New Roman"/>
          <w:b/>
          <w:iCs/>
          <w:sz w:val="24"/>
          <w:szCs w:val="24"/>
        </w:rPr>
      </w:pPr>
      <w:r w:rsidRPr="00C44D4F">
        <w:rPr>
          <w:rFonts w:ascii="Times New Roman" w:hAnsi="Times New Roman" w:cs="Times New Roman"/>
          <w:b/>
          <w:iCs/>
          <w:sz w:val="24"/>
          <w:szCs w:val="24"/>
        </w:rPr>
        <w:t>Статья 4</w:t>
      </w:r>
      <w:r w:rsidR="006B5D08" w:rsidRPr="00C44D4F">
        <w:rPr>
          <w:rFonts w:ascii="Times New Roman" w:hAnsi="Times New Roman" w:cs="Times New Roman"/>
          <w:b/>
          <w:iCs/>
          <w:sz w:val="24"/>
          <w:szCs w:val="24"/>
        </w:rPr>
        <w:t>5</w:t>
      </w:r>
      <w:r w:rsidRPr="00C44D4F">
        <w:rPr>
          <w:rFonts w:ascii="Times New Roman" w:hAnsi="Times New Roman" w:cs="Times New Roman"/>
          <w:b/>
          <w:iCs/>
          <w:sz w:val="24"/>
          <w:szCs w:val="24"/>
        </w:rPr>
        <w:t>.6. Градостроительные регламенты. Рекреационные зоны.</w:t>
      </w:r>
    </w:p>
    <w:p w:rsidR="005527D8" w:rsidRPr="00C44D4F" w:rsidRDefault="005527D8" w:rsidP="008B6FA5">
      <w:pPr>
        <w:spacing w:after="0" w:line="240" w:lineRule="auto"/>
        <w:ind w:firstLine="709"/>
        <w:jc w:val="both"/>
        <w:rPr>
          <w:rFonts w:ascii="Times New Roman" w:hAnsi="Times New Roman" w:cs="Times New Roman"/>
          <w:b/>
          <w:bCs/>
          <w:sz w:val="24"/>
          <w:szCs w:val="24"/>
          <w:u w:val="single"/>
        </w:rPr>
      </w:pPr>
    </w:p>
    <w:p w:rsidR="00C10999" w:rsidRPr="00C44D4F" w:rsidRDefault="00C10999" w:rsidP="008B6FA5">
      <w:pPr>
        <w:spacing w:after="0" w:line="240" w:lineRule="auto"/>
        <w:ind w:firstLine="709"/>
        <w:jc w:val="both"/>
        <w:rPr>
          <w:rFonts w:ascii="Times New Roman" w:hAnsi="Times New Roman" w:cs="Times New Roman"/>
          <w:b/>
          <w:bCs/>
          <w:sz w:val="24"/>
          <w:szCs w:val="24"/>
          <w:u w:val="single"/>
        </w:rPr>
      </w:pPr>
      <w:r w:rsidRPr="00C44D4F">
        <w:rPr>
          <w:rFonts w:ascii="Times New Roman" w:hAnsi="Times New Roman" w:cs="Times New Roman"/>
          <w:b/>
          <w:bCs/>
          <w:sz w:val="24"/>
          <w:szCs w:val="24"/>
          <w:u w:val="single"/>
        </w:rPr>
        <w:t>Р</w:t>
      </w:r>
      <w:r w:rsidR="0021298B" w:rsidRPr="00C44D4F">
        <w:rPr>
          <w:rFonts w:ascii="Times New Roman" w:hAnsi="Times New Roman" w:cs="Times New Roman"/>
          <w:b/>
          <w:bCs/>
          <w:sz w:val="24"/>
          <w:szCs w:val="24"/>
          <w:u w:val="single"/>
        </w:rPr>
        <w:t>-1</w:t>
      </w:r>
      <w:r w:rsidRPr="00C44D4F">
        <w:rPr>
          <w:rFonts w:ascii="Times New Roman" w:hAnsi="Times New Roman" w:cs="Times New Roman"/>
          <w:b/>
          <w:bCs/>
          <w:sz w:val="24"/>
          <w:szCs w:val="24"/>
          <w:u w:val="single"/>
        </w:rPr>
        <w:t xml:space="preserve">.  </w:t>
      </w:r>
      <w:r w:rsidR="00BF3195" w:rsidRPr="00C44D4F">
        <w:rPr>
          <w:rFonts w:ascii="Times New Roman" w:hAnsi="Times New Roman" w:cs="Times New Roman"/>
          <w:b/>
          <w:bCs/>
          <w:sz w:val="24"/>
          <w:szCs w:val="24"/>
          <w:u w:val="single"/>
        </w:rPr>
        <w:t>Рекреационная зона</w:t>
      </w:r>
      <w:r w:rsidRPr="00C44D4F">
        <w:rPr>
          <w:rFonts w:ascii="Times New Roman" w:hAnsi="Times New Roman" w:cs="Times New Roman"/>
          <w:b/>
          <w:bCs/>
          <w:sz w:val="24"/>
          <w:szCs w:val="24"/>
          <w:u w:val="single"/>
        </w:rPr>
        <w:t>.</w:t>
      </w:r>
    </w:p>
    <w:p w:rsidR="00C10999" w:rsidRPr="00C44D4F" w:rsidRDefault="00C10999" w:rsidP="008B6FA5">
      <w:pPr>
        <w:spacing w:after="0" w:line="240" w:lineRule="auto"/>
        <w:ind w:firstLine="709"/>
        <w:jc w:val="both"/>
        <w:rPr>
          <w:rFonts w:ascii="Times New Roman" w:hAnsi="Times New Roman" w:cs="Times New Roman"/>
          <w:i/>
          <w:sz w:val="24"/>
          <w:szCs w:val="24"/>
        </w:rPr>
      </w:pPr>
      <w:r w:rsidRPr="00C44D4F">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C44D4F">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C44D4F">
        <w:rPr>
          <w:rFonts w:ascii="Times New Roman" w:hAnsi="Times New Roman" w:cs="Times New Roman"/>
          <w:i/>
          <w:sz w:val="24"/>
          <w:szCs w:val="24"/>
        </w:rPr>
        <w:t xml:space="preserve">. </w:t>
      </w:r>
    </w:p>
    <w:p w:rsidR="00C10999" w:rsidRPr="00C44D4F" w:rsidRDefault="00C10999" w:rsidP="008B6FA5">
      <w:pPr>
        <w:spacing w:after="0" w:line="240" w:lineRule="auto"/>
        <w:ind w:firstLine="709"/>
        <w:jc w:val="both"/>
        <w:rPr>
          <w:rFonts w:ascii="Times New Roman" w:hAnsi="Times New Roman" w:cs="Times New Roman"/>
          <w:i/>
          <w:sz w:val="24"/>
          <w:szCs w:val="24"/>
        </w:rPr>
      </w:pPr>
      <w:r w:rsidRPr="00C44D4F">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44D4F" w:rsidRDefault="00C10999" w:rsidP="008B6FA5">
      <w:pPr>
        <w:pStyle w:val="Iniiaiieoaenonionooiii2"/>
        <w:ind w:firstLine="709"/>
        <w:rPr>
          <w:rFonts w:ascii="Times New Roman" w:hAnsi="Times New Roman"/>
          <w:iCs/>
          <w:sz w:val="24"/>
          <w:szCs w:val="24"/>
        </w:rPr>
      </w:pPr>
      <w:r w:rsidRPr="00C44D4F">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C44D4F">
        <w:rPr>
          <w:rFonts w:ascii="Times New Roman" w:hAnsi="Times New Roman"/>
          <w:iCs/>
          <w:sz w:val="24"/>
          <w:szCs w:val="24"/>
        </w:rPr>
        <w:t>.</w:t>
      </w:r>
    </w:p>
    <w:p w:rsidR="00C10999" w:rsidRPr="00C44D4F" w:rsidRDefault="00C10999" w:rsidP="008B6FA5">
      <w:pPr>
        <w:spacing w:after="0" w:line="240" w:lineRule="auto"/>
        <w:ind w:firstLine="709"/>
        <w:jc w:val="both"/>
        <w:rPr>
          <w:rFonts w:ascii="Times New Roman" w:hAnsi="Times New Roman" w:cs="Times New Roman"/>
          <w:b/>
          <w:bCs/>
          <w:sz w:val="24"/>
          <w:szCs w:val="24"/>
          <w:u w:val="single"/>
        </w:rPr>
      </w:pPr>
    </w:p>
    <w:p w:rsidR="00C10999" w:rsidRPr="00C44D4F" w:rsidRDefault="00C10999" w:rsidP="008B6FA5">
      <w:pPr>
        <w:spacing w:after="0" w:line="240" w:lineRule="auto"/>
        <w:ind w:firstLine="709"/>
        <w:jc w:val="both"/>
        <w:rPr>
          <w:rFonts w:ascii="Times New Roman" w:hAnsi="Times New Roman" w:cs="Times New Roman"/>
          <w:b/>
          <w:bCs/>
          <w:sz w:val="24"/>
          <w:szCs w:val="24"/>
          <w:u w:val="single"/>
        </w:rPr>
      </w:pPr>
      <w:r w:rsidRPr="00C44D4F">
        <w:rPr>
          <w:rFonts w:ascii="Times New Roman" w:hAnsi="Times New Roman" w:cs="Times New Roman"/>
          <w:b/>
          <w:bCs/>
          <w:i/>
          <w:sz w:val="24"/>
          <w:szCs w:val="24"/>
          <w:u w:val="single"/>
        </w:rPr>
        <w:t>Основные виды разрешенного использования</w:t>
      </w:r>
      <w:r w:rsidRPr="00C44D4F">
        <w:rPr>
          <w:rFonts w:ascii="Times New Roman" w:hAnsi="Times New Roman" w:cs="Times New Roman"/>
          <w:b/>
          <w:bCs/>
          <w:sz w:val="24"/>
          <w:szCs w:val="24"/>
          <w:u w:val="single"/>
        </w:rPr>
        <w:t>:</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парки;</w:t>
      </w:r>
    </w:p>
    <w:p w:rsidR="008F63A7" w:rsidRPr="00C44D4F" w:rsidRDefault="008F63A7"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набережные;</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скверы, сады, бульвары;</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регулируемая рубка деревьев;</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игровые детские площадки;</w:t>
      </w:r>
    </w:p>
    <w:p w:rsidR="00EE5596" w:rsidRPr="00C44D4F" w:rsidRDefault="00EE5596" w:rsidP="008B6FA5">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спортивно</w:t>
      </w:r>
      <w:r w:rsidR="0001121F" w:rsidRPr="00C44D4F">
        <w:rPr>
          <w:rFonts w:ascii="Times New Roman" w:hAnsi="Times New Roman" w:cs="Times New Roman"/>
          <w:sz w:val="24"/>
          <w:szCs w:val="24"/>
        </w:rPr>
        <w:t>-</w:t>
      </w:r>
      <w:r w:rsidRPr="00C44D4F">
        <w:rPr>
          <w:rFonts w:ascii="Times New Roman" w:hAnsi="Times New Roman" w:cs="Times New Roman"/>
          <w:sz w:val="24"/>
          <w:szCs w:val="24"/>
        </w:rPr>
        <w:t>зрелищные сооружения;</w:t>
      </w:r>
    </w:p>
    <w:p w:rsidR="00EE5596" w:rsidRPr="00C44D4F" w:rsidRDefault="0001121F" w:rsidP="008B6FA5">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физкультурно-оздоровительные</w:t>
      </w:r>
      <w:r w:rsidR="00EE5596" w:rsidRPr="00C44D4F">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44D4F" w:rsidRDefault="00EE5596" w:rsidP="008B6FA5">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учреждения отдыха и туризма;</w:t>
      </w:r>
    </w:p>
    <w:p w:rsidR="00EE5596" w:rsidRPr="00C44D4F" w:rsidRDefault="00EE5596" w:rsidP="008B6FA5">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лодочные станции;</w:t>
      </w:r>
    </w:p>
    <w:p w:rsidR="00EE5596" w:rsidRPr="00C44D4F" w:rsidRDefault="00EE5596" w:rsidP="008B6FA5">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lastRenderedPageBreak/>
        <w:t>лыжные спортивные базы;</w:t>
      </w:r>
    </w:p>
    <w:p w:rsidR="009F0E29" w:rsidRPr="00C44D4F" w:rsidRDefault="009F0E29" w:rsidP="008B6FA5">
      <w:pPr>
        <w:pStyle w:val="a3"/>
        <w:numPr>
          <w:ilvl w:val="0"/>
          <w:numId w:val="23"/>
        </w:numPr>
        <w:spacing w:after="0" w:line="240" w:lineRule="auto"/>
        <w:ind w:left="0" w:firstLine="709"/>
        <w:contextualSpacing w:val="0"/>
        <w:jc w:val="both"/>
        <w:rPr>
          <w:rFonts w:ascii="Times New Roman" w:hAnsi="Times New Roman" w:cs="Times New Roman"/>
          <w:sz w:val="24"/>
          <w:szCs w:val="24"/>
        </w:rPr>
      </w:pPr>
      <w:proofErr w:type="spellStart"/>
      <w:r w:rsidRPr="00C44D4F">
        <w:rPr>
          <w:rFonts w:ascii="Times New Roman" w:hAnsi="Times New Roman" w:cs="Times New Roman"/>
          <w:sz w:val="24"/>
          <w:szCs w:val="24"/>
        </w:rPr>
        <w:t>конно</w:t>
      </w:r>
      <w:proofErr w:type="spellEnd"/>
      <w:r w:rsidR="00063DE2" w:rsidRPr="00C44D4F">
        <w:rPr>
          <w:rFonts w:ascii="Times New Roman" w:hAnsi="Times New Roman" w:cs="Times New Roman"/>
          <w:sz w:val="24"/>
          <w:szCs w:val="24"/>
        </w:rPr>
        <w:t>–</w:t>
      </w:r>
      <w:r w:rsidRPr="00C44D4F">
        <w:rPr>
          <w:rFonts w:ascii="Times New Roman" w:hAnsi="Times New Roman" w:cs="Times New Roman"/>
          <w:sz w:val="24"/>
          <w:szCs w:val="24"/>
        </w:rPr>
        <w:t>спортивные базы;</w:t>
      </w:r>
    </w:p>
    <w:p w:rsidR="00EE5596" w:rsidRPr="00C44D4F" w:rsidRDefault="00EE5596" w:rsidP="008B6FA5">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водноспортивные базы;</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спортплощадки;</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прокат спортивного и игрового инвентаря;</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комплексы аттракционов, игровые залы, бильярдные;</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танцплощадки, дискотеки;</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летние театры и эстрады;</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тир;</w:t>
      </w:r>
    </w:p>
    <w:p w:rsidR="00C10999" w:rsidRPr="00C44D4F" w:rsidRDefault="00C10999" w:rsidP="008B6FA5">
      <w:pPr>
        <w:pStyle w:val="a3"/>
        <w:numPr>
          <w:ilvl w:val="0"/>
          <w:numId w:val="19"/>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озеленение.</w:t>
      </w:r>
    </w:p>
    <w:p w:rsidR="008B6FA5" w:rsidRPr="00C44D4F" w:rsidRDefault="008B6FA5" w:rsidP="008B6FA5">
      <w:pPr>
        <w:spacing w:after="0" w:line="240" w:lineRule="auto"/>
        <w:ind w:firstLine="709"/>
        <w:jc w:val="both"/>
        <w:rPr>
          <w:rFonts w:ascii="Times New Roman" w:hAnsi="Times New Roman" w:cs="Times New Roman"/>
          <w:b/>
          <w:bCs/>
          <w:i/>
          <w:sz w:val="24"/>
          <w:szCs w:val="24"/>
          <w:u w:val="single"/>
        </w:rPr>
      </w:pPr>
    </w:p>
    <w:p w:rsidR="00C10999" w:rsidRPr="00C44D4F" w:rsidRDefault="00C10999" w:rsidP="008B6FA5">
      <w:pPr>
        <w:spacing w:after="0" w:line="240" w:lineRule="auto"/>
        <w:ind w:firstLine="709"/>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Вспомогательные виды разрешенного использования:</w:t>
      </w:r>
    </w:p>
    <w:p w:rsidR="00C10999" w:rsidRPr="00C44D4F" w:rsidRDefault="00C10999"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некапитальные вспомогательные строения и инфраструктура для отдыха;</w:t>
      </w:r>
    </w:p>
    <w:p w:rsidR="00C10999" w:rsidRPr="00C44D4F" w:rsidRDefault="00C10999"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некапитальные строения предприятий общественного питания;</w:t>
      </w:r>
    </w:p>
    <w:p w:rsidR="00C10999" w:rsidRPr="00C44D4F" w:rsidRDefault="00C10999"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сезонные обслуживающие объекты;</w:t>
      </w:r>
    </w:p>
    <w:p w:rsidR="00C10999" w:rsidRPr="00C44D4F" w:rsidRDefault="00C10999"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пункты оказания первой помощи;</w:t>
      </w:r>
    </w:p>
    <w:p w:rsidR="00EE5596" w:rsidRPr="00C44D4F" w:rsidRDefault="00EE5596" w:rsidP="008B6FA5">
      <w:pPr>
        <w:pStyle w:val="a3"/>
        <w:numPr>
          <w:ilvl w:val="0"/>
          <w:numId w:val="24"/>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44D4F" w:rsidRDefault="00EE5596" w:rsidP="008B6FA5">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жилые дома для обслуживающего персонала;</w:t>
      </w:r>
    </w:p>
    <w:p w:rsidR="00C10999" w:rsidRPr="00C44D4F" w:rsidRDefault="00C10999"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элементы благоустройства</w:t>
      </w:r>
      <w:r w:rsidR="008F63A7" w:rsidRPr="00C44D4F">
        <w:rPr>
          <w:rFonts w:ascii="Times New Roman" w:hAnsi="Times New Roman" w:cs="Times New Roman"/>
          <w:sz w:val="24"/>
          <w:szCs w:val="24"/>
        </w:rPr>
        <w:t>.</w:t>
      </w:r>
    </w:p>
    <w:p w:rsidR="00C10999" w:rsidRPr="00C44D4F" w:rsidRDefault="00C10999" w:rsidP="008B6FA5">
      <w:pPr>
        <w:pStyle w:val="a3"/>
        <w:spacing w:after="0" w:line="240" w:lineRule="auto"/>
        <w:ind w:left="0" w:firstLine="709"/>
        <w:contextualSpacing w:val="0"/>
        <w:jc w:val="both"/>
        <w:rPr>
          <w:rFonts w:ascii="Times New Roman" w:hAnsi="Times New Roman" w:cs="Times New Roman"/>
          <w:sz w:val="24"/>
          <w:szCs w:val="24"/>
        </w:rPr>
      </w:pPr>
    </w:p>
    <w:p w:rsidR="00C10999" w:rsidRPr="00C44D4F" w:rsidRDefault="00C10999" w:rsidP="008B6FA5">
      <w:pPr>
        <w:spacing w:after="0" w:line="240" w:lineRule="auto"/>
        <w:ind w:firstLine="709"/>
        <w:jc w:val="both"/>
        <w:rPr>
          <w:rFonts w:ascii="Times New Roman" w:hAnsi="Times New Roman" w:cs="Times New Roman"/>
          <w:b/>
          <w:bCs/>
          <w:i/>
          <w:sz w:val="24"/>
          <w:szCs w:val="24"/>
          <w:u w:val="single"/>
        </w:rPr>
      </w:pPr>
      <w:r w:rsidRPr="00C44D4F">
        <w:rPr>
          <w:rFonts w:ascii="Times New Roman" w:hAnsi="Times New Roman" w:cs="Times New Roman"/>
          <w:b/>
          <w:bCs/>
          <w:i/>
          <w:sz w:val="24"/>
          <w:szCs w:val="24"/>
          <w:u w:val="single"/>
        </w:rPr>
        <w:t>Условно разрешенные виды использования:</w:t>
      </w:r>
    </w:p>
    <w:p w:rsidR="008F63A7" w:rsidRPr="00C44D4F" w:rsidRDefault="008F63A7"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общественные туалеты;</w:t>
      </w:r>
    </w:p>
    <w:p w:rsidR="008F63A7" w:rsidRPr="00C44D4F" w:rsidRDefault="008F63A7"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площадки для выгула собак;</w:t>
      </w:r>
    </w:p>
    <w:p w:rsidR="008F63A7" w:rsidRPr="00C44D4F" w:rsidRDefault="008F63A7"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парковки;</w:t>
      </w:r>
    </w:p>
    <w:p w:rsidR="008F63A7" w:rsidRPr="00C44D4F" w:rsidRDefault="008F63A7"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резервуары для хранения воды;</w:t>
      </w:r>
    </w:p>
    <w:p w:rsidR="008F63A7" w:rsidRPr="00C44D4F" w:rsidRDefault="008F63A7"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объекты пожарной охраны;</w:t>
      </w:r>
    </w:p>
    <w:p w:rsidR="00EE5596" w:rsidRPr="00C44D4F" w:rsidRDefault="00EE5596" w:rsidP="008B6FA5">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конфессиональные объекты;</w:t>
      </w:r>
    </w:p>
    <w:p w:rsidR="00EE5596" w:rsidRPr="00C44D4F" w:rsidRDefault="0001121F" w:rsidP="008B6FA5">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торгово-выставочные</w:t>
      </w:r>
      <w:r w:rsidR="00EE5596" w:rsidRPr="00C44D4F">
        <w:rPr>
          <w:rFonts w:ascii="Times New Roman" w:hAnsi="Times New Roman" w:cs="Times New Roman"/>
          <w:sz w:val="24"/>
          <w:szCs w:val="24"/>
        </w:rPr>
        <w:t xml:space="preserve"> комплексы;</w:t>
      </w:r>
    </w:p>
    <w:p w:rsidR="008F63A7" w:rsidRPr="00C44D4F" w:rsidRDefault="008F63A7" w:rsidP="008B6FA5">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киоски, лоточная торговля, временные павильоны розничной торговли, обслу</w:t>
      </w:r>
      <w:r w:rsidR="00EE5596" w:rsidRPr="00C44D4F">
        <w:rPr>
          <w:rFonts w:ascii="Times New Roman" w:hAnsi="Times New Roman" w:cs="Times New Roman"/>
          <w:sz w:val="24"/>
          <w:szCs w:val="24"/>
        </w:rPr>
        <w:t>живания и общественного питания;</w:t>
      </w:r>
    </w:p>
    <w:p w:rsidR="00EE5596" w:rsidRPr="00C44D4F" w:rsidRDefault="00EE5596" w:rsidP="008B6FA5">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водозаборные скважины;</w:t>
      </w:r>
    </w:p>
    <w:p w:rsidR="00EE5596" w:rsidRPr="00C44D4F" w:rsidRDefault="00EE5596" w:rsidP="008B6FA5">
      <w:pPr>
        <w:pStyle w:val="a3"/>
        <w:numPr>
          <w:ilvl w:val="0"/>
          <w:numId w:val="22"/>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водонапорные башни;</w:t>
      </w:r>
    </w:p>
    <w:p w:rsidR="00C10999" w:rsidRPr="00C44D4F" w:rsidRDefault="00C10999" w:rsidP="008B6FA5">
      <w:pPr>
        <w:pStyle w:val="a3"/>
        <w:numPr>
          <w:ilvl w:val="0"/>
          <w:numId w:val="21"/>
        </w:numPr>
        <w:spacing w:after="0" w:line="240" w:lineRule="auto"/>
        <w:ind w:left="0" w:firstLine="709"/>
        <w:contextualSpacing w:val="0"/>
        <w:jc w:val="both"/>
        <w:rPr>
          <w:rFonts w:ascii="Times New Roman" w:hAnsi="Times New Roman" w:cs="Times New Roman"/>
          <w:sz w:val="24"/>
          <w:szCs w:val="24"/>
        </w:rPr>
      </w:pPr>
      <w:r w:rsidRPr="00C44D4F">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44D4F" w:rsidRDefault="0068621D" w:rsidP="008B6FA5">
      <w:pPr>
        <w:pStyle w:val="a3"/>
        <w:spacing w:after="0" w:line="240" w:lineRule="auto"/>
        <w:ind w:left="0" w:firstLine="709"/>
        <w:contextualSpacing w:val="0"/>
        <w:jc w:val="both"/>
        <w:rPr>
          <w:rFonts w:ascii="Times New Roman" w:hAnsi="Times New Roman" w:cs="Times New Roman"/>
          <w:sz w:val="24"/>
          <w:szCs w:val="24"/>
        </w:rPr>
      </w:pPr>
    </w:p>
    <w:p w:rsidR="005A02E7" w:rsidRPr="00C44D4F" w:rsidRDefault="005A02E7" w:rsidP="008B6FA5">
      <w:pPr>
        <w:pStyle w:val="a3"/>
        <w:spacing w:after="0" w:line="240" w:lineRule="auto"/>
        <w:ind w:left="0" w:firstLine="709"/>
        <w:contextualSpacing w:val="0"/>
        <w:jc w:val="both"/>
        <w:rPr>
          <w:rFonts w:ascii="Times New Roman" w:hAnsi="Times New Roman" w:cs="Times New Roman"/>
          <w:i/>
          <w:sz w:val="24"/>
          <w:szCs w:val="24"/>
        </w:rPr>
      </w:pPr>
      <w:r w:rsidRPr="00C44D4F">
        <w:rPr>
          <w:rFonts w:ascii="Times New Roman" w:hAnsi="Times New Roman" w:cs="Times New Roman"/>
          <w:i/>
          <w:sz w:val="24"/>
          <w:szCs w:val="24"/>
        </w:rPr>
        <w:t>Примечание:</w:t>
      </w:r>
    </w:p>
    <w:p w:rsidR="005A02E7" w:rsidRPr="00C44D4F" w:rsidRDefault="005A02E7" w:rsidP="008B6FA5">
      <w:pPr>
        <w:pStyle w:val="ConsPlusNormal"/>
        <w:widowControl/>
        <w:numPr>
          <w:ilvl w:val="0"/>
          <w:numId w:val="64"/>
        </w:numPr>
        <w:ind w:left="0" w:firstLine="567"/>
        <w:jc w:val="both"/>
        <w:rPr>
          <w:rFonts w:ascii="Times New Roman" w:hAnsi="Times New Roman" w:cs="Times New Roman"/>
          <w:i/>
          <w:sz w:val="24"/>
          <w:szCs w:val="24"/>
        </w:rPr>
      </w:pPr>
      <w:r w:rsidRPr="00C44D4F">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02208" w:rsidRPr="00C44D4F" w:rsidRDefault="00D02208" w:rsidP="008B6FA5">
      <w:pPr>
        <w:pStyle w:val="a3"/>
        <w:numPr>
          <w:ilvl w:val="0"/>
          <w:numId w:val="64"/>
        </w:numPr>
        <w:spacing w:after="0" w:line="240" w:lineRule="auto"/>
        <w:ind w:left="0" w:firstLine="567"/>
        <w:jc w:val="both"/>
        <w:rPr>
          <w:rFonts w:ascii="Times New Roman" w:hAnsi="Times New Roman" w:cs="Times New Roman"/>
          <w:i/>
          <w:sz w:val="24"/>
          <w:szCs w:val="24"/>
        </w:rPr>
      </w:pPr>
      <w:r w:rsidRPr="00C44D4F">
        <w:rPr>
          <w:rFonts w:ascii="Times New Roman" w:hAnsi="Times New Roman" w:cs="Times New Roman"/>
          <w:i/>
          <w:sz w:val="24"/>
          <w:szCs w:val="24"/>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rsidR="00D02208" w:rsidRPr="00C44D4F" w:rsidRDefault="00D02208" w:rsidP="008B6FA5">
      <w:pPr>
        <w:pStyle w:val="ConsPlusNormal"/>
        <w:widowControl/>
        <w:ind w:firstLine="567"/>
        <w:jc w:val="both"/>
        <w:rPr>
          <w:rFonts w:ascii="Times New Roman" w:hAnsi="Times New Roman" w:cs="Times New Roman"/>
          <w:i/>
          <w:sz w:val="24"/>
          <w:szCs w:val="24"/>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D02208" w:rsidRPr="00C44D4F" w:rsidRDefault="00D02208" w:rsidP="008B6FA5">
      <w:pPr>
        <w:pStyle w:val="a3"/>
        <w:spacing w:after="0" w:line="240" w:lineRule="auto"/>
        <w:ind w:left="0"/>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 xml:space="preserve">Площадь территории парков, садов и скверов следует принимать не менее, </w:t>
      </w:r>
      <w:proofErr w:type="gramStart"/>
      <w:r w:rsidRPr="00C44D4F">
        <w:rPr>
          <w:rFonts w:ascii="Times New Roman" w:hAnsi="Times New Roman" w:cs="Times New Roman"/>
          <w:i/>
          <w:sz w:val="24"/>
          <w:szCs w:val="24"/>
        </w:rPr>
        <w:t>га</w:t>
      </w:r>
      <w:proofErr w:type="gramEnd"/>
      <w:r w:rsidRPr="00C44D4F">
        <w:rPr>
          <w:rFonts w:ascii="Times New Roman" w:hAnsi="Times New Roman" w:cs="Times New Roman"/>
          <w:i/>
          <w:sz w:val="24"/>
          <w:szCs w:val="24"/>
        </w:rPr>
        <w:t>:</w:t>
      </w:r>
    </w:p>
    <w:p w:rsidR="00D02208" w:rsidRPr="00C44D4F" w:rsidRDefault="00D02208" w:rsidP="008B6FA5">
      <w:pPr>
        <w:pStyle w:val="a3"/>
        <w:spacing w:after="0" w:line="240" w:lineRule="auto"/>
        <w:ind w:left="0"/>
        <w:jc w:val="both"/>
        <w:rPr>
          <w:rFonts w:ascii="Times New Roman" w:hAnsi="Times New Roman" w:cs="Times New Roman"/>
          <w:i/>
          <w:sz w:val="24"/>
          <w:szCs w:val="24"/>
        </w:rPr>
      </w:pPr>
      <w:r w:rsidRPr="00C44D4F">
        <w:rPr>
          <w:rFonts w:ascii="Times New Roman" w:hAnsi="Times New Roman" w:cs="Times New Roman"/>
          <w:i/>
          <w:sz w:val="24"/>
          <w:szCs w:val="24"/>
        </w:rPr>
        <w:t>городских парков.............................................................................15</w:t>
      </w:r>
    </w:p>
    <w:p w:rsidR="00D02208" w:rsidRPr="00C44D4F" w:rsidRDefault="00D02208" w:rsidP="008B6FA5">
      <w:pPr>
        <w:pStyle w:val="a3"/>
        <w:spacing w:after="0" w:line="240" w:lineRule="auto"/>
        <w:ind w:left="0"/>
        <w:jc w:val="both"/>
        <w:rPr>
          <w:rFonts w:ascii="Times New Roman" w:hAnsi="Times New Roman" w:cs="Times New Roman"/>
          <w:i/>
          <w:sz w:val="24"/>
          <w:szCs w:val="24"/>
        </w:rPr>
      </w:pPr>
      <w:r w:rsidRPr="00C44D4F">
        <w:rPr>
          <w:rFonts w:ascii="Times New Roman" w:hAnsi="Times New Roman" w:cs="Times New Roman"/>
          <w:i/>
          <w:sz w:val="24"/>
          <w:szCs w:val="24"/>
        </w:rPr>
        <w:t>парков планировочных районов....................................................10</w:t>
      </w:r>
    </w:p>
    <w:p w:rsidR="00D02208" w:rsidRPr="00C44D4F" w:rsidRDefault="00D02208" w:rsidP="008B6FA5">
      <w:pPr>
        <w:pStyle w:val="a3"/>
        <w:spacing w:after="0" w:line="240" w:lineRule="auto"/>
        <w:ind w:left="0"/>
        <w:jc w:val="both"/>
        <w:rPr>
          <w:rFonts w:ascii="Times New Roman" w:hAnsi="Times New Roman" w:cs="Times New Roman"/>
          <w:i/>
          <w:sz w:val="24"/>
          <w:szCs w:val="24"/>
        </w:rPr>
      </w:pPr>
      <w:r w:rsidRPr="00C44D4F">
        <w:rPr>
          <w:rFonts w:ascii="Times New Roman" w:hAnsi="Times New Roman" w:cs="Times New Roman"/>
          <w:i/>
          <w:sz w:val="24"/>
          <w:szCs w:val="24"/>
        </w:rPr>
        <w:t>садов жилых районов......................................................................3</w:t>
      </w:r>
    </w:p>
    <w:p w:rsidR="00D02208" w:rsidRPr="00C44D4F" w:rsidRDefault="00D02208" w:rsidP="008B6FA5">
      <w:pPr>
        <w:pStyle w:val="a3"/>
        <w:spacing w:after="0" w:line="240" w:lineRule="auto"/>
        <w:ind w:left="0"/>
        <w:jc w:val="both"/>
        <w:rPr>
          <w:rFonts w:ascii="Times New Roman" w:hAnsi="Times New Roman" w:cs="Times New Roman"/>
          <w:i/>
          <w:sz w:val="24"/>
          <w:szCs w:val="24"/>
        </w:rPr>
      </w:pPr>
      <w:r w:rsidRPr="00C44D4F">
        <w:rPr>
          <w:rFonts w:ascii="Times New Roman" w:hAnsi="Times New Roman" w:cs="Times New Roman"/>
          <w:i/>
          <w:sz w:val="24"/>
          <w:szCs w:val="24"/>
        </w:rPr>
        <w:t>скверов..............................................................................................0,5</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5A02E7" w:rsidRPr="00C44D4F" w:rsidRDefault="005A02E7" w:rsidP="008B6FA5">
      <w:pPr>
        <w:spacing w:after="0" w:line="240" w:lineRule="auto"/>
        <w:ind w:firstLine="709"/>
        <w:jc w:val="both"/>
        <w:rPr>
          <w:rFonts w:ascii="Times New Roman" w:hAnsi="Times New Roman" w:cs="Times New Roman"/>
          <w:b/>
          <w:bCs/>
          <w:sz w:val="24"/>
          <w:szCs w:val="24"/>
        </w:rPr>
      </w:pPr>
    </w:p>
    <w:p w:rsidR="0021298B" w:rsidRPr="00C44D4F" w:rsidRDefault="0021298B" w:rsidP="008B6FA5">
      <w:pPr>
        <w:spacing w:after="0" w:line="240" w:lineRule="auto"/>
        <w:ind w:firstLine="709"/>
        <w:jc w:val="both"/>
        <w:rPr>
          <w:rFonts w:ascii="Times New Roman" w:eastAsia="Times New Roman" w:hAnsi="Times New Roman" w:cs="Times New Roman"/>
          <w:b/>
          <w:bCs/>
          <w:sz w:val="24"/>
          <w:szCs w:val="24"/>
          <w:u w:val="single"/>
        </w:rPr>
      </w:pPr>
      <w:r w:rsidRPr="00C44D4F">
        <w:rPr>
          <w:rFonts w:ascii="Times New Roman" w:eastAsia="Times New Roman" w:hAnsi="Times New Roman" w:cs="Times New Roman"/>
          <w:b/>
          <w:bCs/>
          <w:sz w:val="24"/>
          <w:szCs w:val="24"/>
          <w:u w:val="single"/>
        </w:rPr>
        <w:t>ГЛФ   Зона государственного лесного фонда.</w:t>
      </w:r>
    </w:p>
    <w:p w:rsidR="0021298B" w:rsidRPr="00C44D4F" w:rsidRDefault="0021298B" w:rsidP="008B6FA5">
      <w:pPr>
        <w:spacing w:after="0" w:line="240" w:lineRule="auto"/>
        <w:ind w:firstLine="709"/>
        <w:jc w:val="both"/>
        <w:rPr>
          <w:rFonts w:ascii="Times New Roman" w:eastAsia="Times New Roman" w:hAnsi="Times New Roman" w:cs="Times New Roman"/>
          <w:b/>
          <w:bCs/>
          <w:sz w:val="24"/>
          <w:szCs w:val="24"/>
          <w:u w:val="single"/>
        </w:rPr>
      </w:pPr>
    </w:p>
    <w:p w:rsidR="0021298B" w:rsidRPr="00C44D4F" w:rsidRDefault="0021298B" w:rsidP="008B6FA5">
      <w:pPr>
        <w:spacing w:after="0" w:line="240" w:lineRule="auto"/>
        <w:ind w:firstLine="709"/>
        <w:jc w:val="both"/>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21298B" w:rsidRPr="00C44D4F" w:rsidRDefault="0021298B" w:rsidP="008B6FA5">
      <w:pPr>
        <w:spacing w:after="0" w:line="240" w:lineRule="auto"/>
        <w:ind w:firstLine="709"/>
        <w:jc w:val="both"/>
        <w:rPr>
          <w:rFonts w:ascii="Times New Roman" w:hAnsi="Times New Roman" w:cs="Times New Roman"/>
          <w:b/>
          <w:bCs/>
          <w:sz w:val="24"/>
          <w:szCs w:val="24"/>
        </w:rPr>
      </w:pPr>
      <w:r w:rsidRPr="00C44D4F">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21298B" w:rsidRPr="00C44D4F" w:rsidRDefault="0021298B" w:rsidP="008B6FA5">
      <w:pPr>
        <w:spacing w:after="0" w:line="240" w:lineRule="auto"/>
        <w:ind w:firstLine="709"/>
        <w:jc w:val="both"/>
        <w:rPr>
          <w:rFonts w:ascii="Times New Roman" w:hAnsi="Times New Roman" w:cs="Times New Roman"/>
          <w:b/>
          <w:iCs/>
          <w:sz w:val="24"/>
          <w:szCs w:val="24"/>
        </w:rPr>
      </w:pPr>
    </w:p>
    <w:p w:rsidR="00AC02D9" w:rsidRPr="00C44D4F" w:rsidRDefault="003B45F6" w:rsidP="008B6FA5">
      <w:pPr>
        <w:spacing w:after="0" w:line="240" w:lineRule="auto"/>
        <w:ind w:firstLine="709"/>
        <w:jc w:val="both"/>
        <w:rPr>
          <w:rFonts w:ascii="Times New Roman" w:hAnsi="Times New Roman" w:cs="Times New Roman"/>
          <w:b/>
          <w:iCs/>
          <w:sz w:val="24"/>
          <w:szCs w:val="24"/>
        </w:rPr>
      </w:pPr>
      <w:r w:rsidRPr="00C44D4F">
        <w:rPr>
          <w:rFonts w:ascii="Times New Roman" w:hAnsi="Times New Roman" w:cs="Times New Roman"/>
          <w:b/>
          <w:iCs/>
          <w:sz w:val="24"/>
          <w:szCs w:val="24"/>
        </w:rPr>
        <w:t>Статья 4</w:t>
      </w:r>
      <w:r w:rsidR="006B5D08" w:rsidRPr="00C44D4F">
        <w:rPr>
          <w:rFonts w:ascii="Times New Roman" w:hAnsi="Times New Roman" w:cs="Times New Roman"/>
          <w:b/>
          <w:iCs/>
          <w:sz w:val="24"/>
          <w:szCs w:val="24"/>
        </w:rPr>
        <w:t>5</w:t>
      </w:r>
      <w:r w:rsidRPr="00C44D4F">
        <w:rPr>
          <w:rFonts w:ascii="Times New Roman" w:hAnsi="Times New Roman" w:cs="Times New Roman"/>
          <w:b/>
          <w:iCs/>
          <w:sz w:val="24"/>
          <w:szCs w:val="24"/>
        </w:rPr>
        <w:t>.7.  Градостроительные регламенты. Зоны специального назначения.</w:t>
      </w:r>
    </w:p>
    <w:p w:rsidR="005527D8" w:rsidRPr="00C44D4F" w:rsidRDefault="005527D8" w:rsidP="008B6FA5">
      <w:pPr>
        <w:spacing w:after="0" w:line="240" w:lineRule="auto"/>
        <w:ind w:firstLine="709"/>
        <w:jc w:val="both"/>
        <w:rPr>
          <w:rFonts w:ascii="Times New Roman" w:eastAsia="Times New Roman" w:hAnsi="Times New Roman" w:cs="Times New Roman"/>
          <w:b/>
          <w:bCs/>
          <w:sz w:val="24"/>
          <w:szCs w:val="24"/>
          <w:u w:val="single"/>
        </w:rPr>
      </w:pPr>
    </w:p>
    <w:p w:rsidR="0021298B" w:rsidRPr="00C44D4F" w:rsidRDefault="0021298B" w:rsidP="008B6FA5">
      <w:pPr>
        <w:spacing w:after="0" w:line="240" w:lineRule="auto"/>
        <w:ind w:firstLine="851"/>
        <w:rPr>
          <w:rFonts w:ascii="Times New Roman" w:hAnsi="Times New Roman" w:cs="Times New Roman"/>
          <w:b/>
          <w:bCs/>
          <w:iCs/>
          <w:sz w:val="24"/>
          <w:szCs w:val="24"/>
          <w:u w:val="single"/>
        </w:rPr>
      </w:pPr>
      <w:r w:rsidRPr="00C44D4F">
        <w:rPr>
          <w:rFonts w:ascii="Times New Roman" w:eastAsia="Times New Roman" w:hAnsi="Times New Roman" w:cs="Times New Roman"/>
          <w:b/>
          <w:bCs/>
          <w:sz w:val="24"/>
          <w:szCs w:val="24"/>
          <w:u w:val="single"/>
        </w:rPr>
        <w:t xml:space="preserve">СО-1.   </w:t>
      </w:r>
      <w:r w:rsidRPr="00C44D4F">
        <w:rPr>
          <w:rFonts w:ascii="Times New Roman" w:hAnsi="Times New Roman" w:cs="Times New Roman"/>
          <w:b/>
          <w:bCs/>
          <w:sz w:val="24"/>
          <w:szCs w:val="24"/>
          <w:u w:val="single"/>
        </w:rPr>
        <w:t>Зона полигонов ТБО, свалок</w:t>
      </w:r>
      <w:r w:rsidRPr="00C44D4F">
        <w:rPr>
          <w:rFonts w:ascii="Times New Roman" w:eastAsia="Times New Roman" w:hAnsi="Times New Roman" w:cs="Times New Roman"/>
          <w:b/>
          <w:bCs/>
          <w:sz w:val="24"/>
          <w:szCs w:val="24"/>
          <w:u w:val="single"/>
        </w:rPr>
        <w:t>.</w:t>
      </w:r>
    </w:p>
    <w:p w:rsidR="0021298B" w:rsidRPr="00C44D4F" w:rsidRDefault="0021298B" w:rsidP="008B6FA5">
      <w:pPr>
        <w:pStyle w:val="nienie"/>
        <w:ind w:left="0" w:firstLine="709"/>
        <w:rPr>
          <w:rFonts w:ascii="Times New Roman" w:hAnsi="Times New Roman" w:cs="Times New Roman"/>
          <w:i/>
          <w:iCs/>
        </w:rPr>
      </w:pPr>
      <w:r w:rsidRPr="00C44D4F">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21298B" w:rsidRPr="00C44D4F" w:rsidRDefault="0021298B" w:rsidP="008B6FA5">
      <w:pPr>
        <w:pStyle w:val="Iauiue"/>
        <w:ind w:firstLine="851"/>
        <w:jc w:val="both"/>
        <w:rPr>
          <w:b/>
          <w:i/>
          <w:sz w:val="24"/>
          <w:szCs w:val="24"/>
          <w:u w:val="single"/>
        </w:rPr>
      </w:pPr>
    </w:p>
    <w:p w:rsidR="0021298B" w:rsidRPr="00C44D4F" w:rsidRDefault="0021298B" w:rsidP="008B6FA5">
      <w:pPr>
        <w:pStyle w:val="Iauiue"/>
        <w:ind w:firstLine="851"/>
        <w:jc w:val="both"/>
        <w:rPr>
          <w:b/>
          <w:i/>
          <w:sz w:val="24"/>
          <w:szCs w:val="24"/>
          <w:u w:val="single"/>
        </w:rPr>
      </w:pPr>
      <w:r w:rsidRPr="00C44D4F">
        <w:rPr>
          <w:b/>
          <w:i/>
          <w:sz w:val="24"/>
          <w:szCs w:val="24"/>
          <w:u w:val="single"/>
        </w:rPr>
        <w:t>Основные виды разрешенного использования недвижимости:</w:t>
      </w:r>
    </w:p>
    <w:p w:rsidR="0021298B" w:rsidRPr="00C44D4F" w:rsidRDefault="0021298B" w:rsidP="008B6FA5">
      <w:pPr>
        <w:pStyle w:val="nienie"/>
        <w:ind w:left="284" w:firstLine="0"/>
        <w:rPr>
          <w:rFonts w:ascii="Times New Roman" w:hAnsi="Times New Roman" w:cs="Times New Roman"/>
          <w:iCs/>
        </w:rPr>
      </w:pPr>
      <w:r w:rsidRPr="00C44D4F">
        <w:rPr>
          <w:rFonts w:ascii="Times New Roman" w:hAnsi="Times New Roman" w:cs="Times New Roman"/>
          <w:iCs/>
        </w:rPr>
        <w:t>– свалки (полигоны) для твердых бытовых отходов;</w:t>
      </w:r>
    </w:p>
    <w:p w:rsidR="0021298B" w:rsidRPr="00C44D4F" w:rsidRDefault="0021298B" w:rsidP="008B6FA5">
      <w:pPr>
        <w:pStyle w:val="nienie"/>
        <w:ind w:left="284" w:firstLine="0"/>
        <w:rPr>
          <w:rFonts w:ascii="Times New Roman" w:hAnsi="Times New Roman" w:cs="Times New Roman"/>
          <w:iCs/>
        </w:rPr>
      </w:pPr>
      <w:r w:rsidRPr="00C44D4F">
        <w:rPr>
          <w:rFonts w:ascii="Times New Roman" w:hAnsi="Times New Roman" w:cs="Times New Roman"/>
          <w:iCs/>
        </w:rPr>
        <w:t>– объекты размещения отходов производства и потребления.</w:t>
      </w:r>
    </w:p>
    <w:p w:rsidR="0021298B" w:rsidRPr="00C44D4F" w:rsidRDefault="0021298B" w:rsidP="008B6FA5">
      <w:pPr>
        <w:pStyle w:val="23"/>
        <w:ind w:firstLine="709"/>
        <w:rPr>
          <w:b w:val="0"/>
          <w:i/>
          <w:color w:val="auto"/>
          <w:szCs w:val="24"/>
          <w:lang w:val="ru-RU"/>
        </w:rPr>
      </w:pPr>
    </w:p>
    <w:p w:rsidR="0021298B" w:rsidRPr="00C44D4F" w:rsidRDefault="0021298B" w:rsidP="008B6FA5">
      <w:pPr>
        <w:spacing w:after="0" w:line="240" w:lineRule="auto"/>
        <w:ind w:firstLine="851"/>
        <w:jc w:val="both"/>
        <w:rPr>
          <w:rFonts w:ascii="Times New Roman" w:hAnsi="Times New Roman"/>
          <w:b/>
          <w:bCs/>
          <w:i/>
          <w:sz w:val="24"/>
          <w:szCs w:val="24"/>
          <w:u w:val="single"/>
        </w:rPr>
      </w:pPr>
      <w:r w:rsidRPr="00C44D4F">
        <w:rPr>
          <w:rFonts w:ascii="Times New Roman" w:hAnsi="Times New Roman"/>
          <w:b/>
          <w:bCs/>
          <w:i/>
          <w:sz w:val="24"/>
          <w:szCs w:val="24"/>
          <w:u w:val="single"/>
        </w:rPr>
        <w:t>Вспомогательные виды разрешенного использования:</w:t>
      </w:r>
    </w:p>
    <w:p w:rsidR="0021298B" w:rsidRPr="00C44D4F" w:rsidRDefault="0021298B" w:rsidP="008B6FA5">
      <w:pPr>
        <w:pStyle w:val="a3"/>
        <w:numPr>
          <w:ilvl w:val="0"/>
          <w:numId w:val="31"/>
        </w:numPr>
        <w:spacing w:after="0" w:line="240" w:lineRule="auto"/>
        <w:ind w:left="568" w:hanging="284"/>
        <w:jc w:val="both"/>
        <w:rPr>
          <w:rFonts w:ascii="Times New Roman" w:hAnsi="Times New Roman"/>
          <w:sz w:val="24"/>
          <w:szCs w:val="24"/>
        </w:rPr>
      </w:pPr>
      <w:r w:rsidRPr="00C44D4F">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C44D4F">
        <w:rPr>
          <w:rFonts w:ascii="Times New Roman" w:hAnsi="Times New Roman"/>
          <w:sz w:val="24"/>
          <w:szCs w:val="24"/>
        </w:rPr>
        <w:t>;</w:t>
      </w:r>
    </w:p>
    <w:p w:rsidR="0021298B" w:rsidRPr="00C44D4F" w:rsidRDefault="0021298B" w:rsidP="008B6FA5">
      <w:pPr>
        <w:pStyle w:val="a3"/>
        <w:numPr>
          <w:ilvl w:val="0"/>
          <w:numId w:val="31"/>
        </w:numPr>
        <w:spacing w:after="0" w:line="240" w:lineRule="auto"/>
        <w:ind w:left="568" w:hanging="284"/>
        <w:jc w:val="both"/>
        <w:rPr>
          <w:rFonts w:ascii="Times New Roman" w:hAnsi="Times New Roman"/>
          <w:sz w:val="24"/>
          <w:szCs w:val="24"/>
        </w:rPr>
      </w:pPr>
      <w:r w:rsidRPr="00C44D4F">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C44D4F">
        <w:rPr>
          <w:rFonts w:ascii="Times New Roman" w:hAnsi="Times New Roman"/>
          <w:sz w:val="24"/>
          <w:szCs w:val="24"/>
        </w:rPr>
        <w:t>;</w:t>
      </w:r>
    </w:p>
    <w:p w:rsidR="0021298B" w:rsidRPr="00C44D4F" w:rsidRDefault="0021298B" w:rsidP="008B6FA5">
      <w:pPr>
        <w:pStyle w:val="a3"/>
        <w:numPr>
          <w:ilvl w:val="0"/>
          <w:numId w:val="31"/>
        </w:numPr>
        <w:spacing w:after="0" w:line="240" w:lineRule="auto"/>
        <w:ind w:left="568" w:hanging="284"/>
        <w:jc w:val="both"/>
        <w:rPr>
          <w:rFonts w:ascii="Times New Roman" w:hAnsi="Times New Roman"/>
          <w:sz w:val="24"/>
          <w:szCs w:val="24"/>
        </w:rPr>
      </w:pPr>
      <w:r w:rsidRPr="00C44D4F">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C44D4F">
        <w:rPr>
          <w:rFonts w:ascii="Times New Roman" w:hAnsi="Times New Roman"/>
          <w:sz w:val="24"/>
          <w:szCs w:val="24"/>
        </w:rPr>
        <w:t>.</w:t>
      </w:r>
    </w:p>
    <w:p w:rsidR="0021298B" w:rsidRPr="00C44D4F" w:rsidRDefault="0021298B" w:rsidP="008B6FA5">
      <w:pPr>
        <w:spacing w:after="0" w:line="240" w:lineRule="auto"/>
        <w:jc w:val="both"/>
        <w:rPr>
          <w:rFonts w:ascii="Times New Roman" w:hAnsi="Times New Roman"/>
          <w:b/>
          <w:bCs/>
          <w:sz w:val="24"/>
          <w:szCs w:val="24"/>
          <w:u w:val="single"/>
        </w:rPr>
      </w:pPr>
    </w:p>
    <w:p w:rsidR="0021298B" w:rsidRPr="00C44D4F" w:rsidRDefault="0021298B" w:rsidP="008B6FA5">
      <w:pPr>
        <w:pStyle w:val="23"/>
        <w:ind w:firstLine="851"/>
        <w:rPr>
          <w:i/>
          <w:color w:val="auto"/>
          <w:szCs w:val="24"/>
          <w:u w:val="single"/>
          <w:lang w:val="ru-RU"/>
        </w:rPr>
      </w:pPr>
      <w:r w:rsidRPr="00C44D4F">
        <w:rPr>
          <w:i/>
          <w:color w:val="auto"/>
          <w:szCs w:val="24"/>
          <w:u w:val="single"/>
          <w:lang w:val="ru-RU"/>
        </w:rPr>
        <w:t>Условно разрешенные виды использования:</w:t>
      </w:r>
    </w:p>
    <w:p w:rsidR="0021298B" w:rsidRPr="00C44D4F" w:rsidRDefault="0021298B" w:rsidP="008B6FA5">
      <w:pPr>
        <w:pStyle w:val="a3"/>
        <w:numPr>
          <w:ilvl w:val="0"/>
          <w:numId w:val="31"/>
        </w:numPr>
        <w:spacing w:after="0" w:line="240" w:lineRule="auto"/>
        <w:ind w:left="568" w:hanging="284"/>
        <w:jc w:val="both"/>
        <w:rPr>
          <w:rFonts w:ascii="Times New Roman" w:hAnsi="Times New Roman"/>
          <w:sz w:val="24"/>
          <w:szCs w:val="24"/>
        </w:rPr>
      </w:pPr>
      <w:r w:rsidRPr="00C44D4F">
        <w:rPr>
          <w:rFonts w:ascii="Times New Roman" w:hAnsi="Times New Roman"/>
          <w:iCs/>
          <w:sz w:val="24"/>
          <w:szCs w:val="24"/>
        </w:rPr>
        <w:t>мусороперерабатывающие заводы</w:t>
      </w:r>
      <w:r w:rsidRPr="00C44D4F">
        <w:rPr>
          <w:rFonts w:ascii="Times New Roman" w:hAnsi="Times New Roman"/>
          <w:sz w:val="24"/>
          <w:szCs w:val="24"/>
        </w:rPr>
        <w:t>;</w:t>
      </w:r>
    </w:p>
    <w:p w:rsidR="0021298B" w:rsidRPr="00C44D4F" w:rsidRDefault="0021298B" w:rsidP="008B6FA5">
      <w:pPr>
        <w:pStyle w:val="a3"/>
        <w:numPr>
          <w:ilvl w:val="0"/>
          <w:numId w:val="31"/>
        </w:numPr>
        <w:spacing w:after="0" w:line="240" w:lineRule="auto"/>
        <w:ind w:left="568" w:hanging="284"/>
        <w:jc w:val="both"/>
        <w:rPr>
          <w:rFonts w:ascii="Times New Roman" w:hAnsi="Times New Roman"/>
          <w:sz w:val="24"/>
          <w:szCs w:val="24"/>
        </w:rPr>
      </w:pPr>
      <w:r w:rsidRPr="00C44D4F">
        <w:rPr>
          <w:rFonts w:ascii="Times New Roman" w:hAnsi="Times New Roman"/>
          <w:sz w:val="24"/>
          <w:szCs w:val="24"/>
        </w:rPr>
        <w:t xml:space="preserve">скотомогильники, ямы </w:t>
      </w:r>
      <w:proofErr w:type="spellStart"/>
      <w:r w:rsidRPr="00C44D4F">
        <w:rPr>
          <w:rFonts w:ascii="Times New Roman" w:hAnsi="Times New Roman"/>
          <w:sz w:val="24"/>
          <w:szCs w:val="24"/>
        </w:rPr>
        <w:t>Беккари</w:t>
      </w:r>
      <w:proofErr w:type="spellEnd"/>
      <w:r w:rsidRPr="00C44D4F">
        <w:rPr>
          <w:rFonts w:ascii="Times New Roman" w:hAnsi="Times New Roman"/>
          <w:sz w:val="24"/>
          <w:szCs w:val="24"/>
        </w:rPr>
        <w:t>;</w:t>
      </w:r>
    </w:p>
    <w:p w:rsidR="0021298B" w:rsidRPr="00C44D4F" w:rsidRDefault="0021298B" w:rsidP="008B6FA5">
      <w:pPr>
        <w:pStyle w:val="a3"/>
        <w:numPr>
          <w:ilvl w:val="0"/>
          <w:numId w:val="31"/>
        </w:numPr>
        <w:spacing w:after="0" w:line="240" w:lineRule="auto"/>
        <w:ind w:left="568" w:hanging="284"/>
        <w:jc w:val="both"/>
        <w:rPr>
          <w:rFonts w:ascii="Times New Roman" w:hAnsi="Times New Roman"/>
          <w:sz w:val="24"/>
          <w:szCs w:val="24"/>
        </w:rPr>
      </w:pPr>
      <w:r w:rsidRPr="00C44D4F">
        <w:rPr>
          <w:rFonts w:ascii="Times New Roman" w:hAnsi="Times New Roman"/>
          <w:iCs/>
          <w:sz w:val="24"/>
          <w:szCs w:val="24"/>
        </w:rPr>
        <w:t>транспортные сооружения</w:t>
      </w:r>
      <w:r w:rsidRPr="00C44D4F">
        <w:rPr>
          <w:rFonts w:ascii="Times New Roman" w:hAnsi="Times New Roman"/>
          <w:sz w:val="24"/>
          <w:szCs w:val="24"/>
        </w:rPr>
        <w:t>.</w:t>
      </w:r>
    </w:p>
    <w:p w:rsidR="0021298B" w:rsidRPr="00C44D4F" w:rsidRDefault="0021298B" w:rsidP="008B6FA5">
      <w:pPr>
        <w:pStyle w:val="nienie"/>
        <w:ind w:left="0" w:firstLine="709"/>
        <w:rPr>
          <w:rFonts w:ascii="Times New Roman" w:hAnsi="Times New Roman" w:cs="Times New Roman"/>
          <w:iCs/>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C44D4F">
        <w:rPr>
          <w:rFonts w:ascii="Times New Roman" w:hAnsi="Times New Roman" w:cs="Times New Roman"/>
          <w:i/>
          <w:sz w:val="24"/>
          <w:szCs w:val="24"/>
        </w:rPr>
        <w:t>:с</w:t>
      </w:r>
      <w:proofErr w:type="gramEnd"/>
      <w:r w:rsidRPr="00C44D4F">
        <w:rPr>
          <w:rFonts w:ascii="Times New Roman" w:hAnsi="Times New Roman" w:cs="Times New Roman"/>
          <w:i/>
          <w:sz w:val="24"/>
          <w:szCs w:val="24"/>
        </w:rPr>
        <w:t>огласно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C44D4F" w:rsidRDefault="00D02208" w:rsidP="008B6FA5">
      <w:pPr>
        <w:spacing w:after="0" w:line="240" w:lineRule="auto"/>
        <w:ind w:firstLine="851"/>
        <w:rPr>
          <w:rFonts w:ascii="Times New Roman" w:hAnsi="Times New Roman" w:cs="Times New Roman"/>
          <w:b/>
          <w:bCs/>
          <w:color w:val="000000"/>
          <w:sz w:val="24"/>
          <w:szCs w:val="24"/>
        </w:rPr>
      </w:pPr>
    </w:p>
    <w:p w:rsidR="0021298B" w:rsidRPr="00C44D4F" w:rsidRDefault="0021298B" w:rsidP="008B6FA5">
      <w:pPr>
        <w:spacing w:after="0" w:line="240" w:lineRule="auto"/>
        <w:ind w:firstLine="851"/>
        <w:rPr>
          <w:rFonts w:ascii="Times New Roman" w:hAnsi="Times New Roman" w:cs="Times New Roman"/>
          <w:b/>
          <w:bCs/>
          <w:color w:val="000000"/>
          <w:sz w:val="24"/>
          <w:szCs w:val="24"/>
        </w:rPr>
      </w:pPr>
      <w:r w:rsidRPr="00C44D4F">
        <w:rPr>
          <w:rFonts w:ascii="Times New Roman" w:hAnsi="Times New Roman" w:cs="Times New Roman"/>
          <w:b/>
          <w:bCs/>
          <w:color w:val="000000"/>
          <w:sz w:val="24"/>
          <w:szCs w:val="24"/>
        </w:rPr>
        <w:t xml:space="preserve">СО – 2. Зона водозаборных, иных технических сооружений. </w:t>
      </w:r>
    </w:p>
    <w:p w:rsidR="0021298B" w:rsidRPr="00C44D4F" w:rsidRDefault="0021298B" w:rsidP="008B6FA5">
      <w:pPr>
        <w:spacing w:after="0" w:line="240" w:lineRule="auto"/>
        <w:ind w:firstLine="709"/>
        <w:jc w:val="both"/>
        <w:rPr>
          <w:rFonts w:ascii="Times New Roman" w:hAnsi="Times New Roman" w:cs="Times New Roman"/>
          <w:b/>
          <w:bCs/>
          <w:i/>
          <w:color w:val="000000"/>
          <w:sz w:val="24"/>
          <w:szCs w:val="24"/>
          <w:u w:val="single"/>
        </w:rPr>
      </w:pPr>
      <w:r w:rsidRPr="00C44D4F">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8B6FA5" w:rsidRPr="00C44D4F" w:rsidRDefault="008B6FA5" w:rsidP="008B6FA5">
      <w:pPr>
        <w:pStyle w:val="Iauiue"/>
        <w:ind w:firstLine="851"/>
        <w:jc w:val="both"/>
        <w:rPr>
          <w:b/>
          <w:sz w:val="24"/>
          <w:szCs w:val="24"/>
          <w:u w:val="single"/>
        </w:rPr>
      </w:pPr>
    </w:p>
    <w:p w:rsidR="0021298B" w:rsidRPr="00C44D4F" w:rsidRDefault="0021298B" w:rsidP="008B6FA5">
      <w:pPr>
        <w:pStyle w:val="Iauiue"/>
        <w:ind w:firstLine="851"/>
        <w:jc w:val="both"/>
        <w:rPr>
          <w:b/>
          <w:i/>
          <w:sz w:val="24"/>
          <w:szCs w:val="24"/>
          <w:u w:val="single"/>
        </w:rPr>
      </w:pPr>
      <w:r w:rsidRPr="00C44D4F">
        <w:rPr>
          <w:b/>
          <w:i/>
          <w:sz w:val="24"/>
          <w:szCs w:val="24"/>
          <w:u w:val="single"/>
        </w:rPr>
        <w:t>Основные виды разрешенного использования недвижимости:</w:t>
      </w:r>
    </w:p>
    <w:p w:rsidR="0021298B" w:rsidRPr="00C44D4F" w:rsidRDefault="0021298B" w:rsidP="008B6FA5">
      <w:pPr>
        <w:pStyle w:val="nienie"/>
        <w:numPr>
          <w:ilvl w:val="0"/>
          <w:numId w:val="57"/>
        </w:numPr>
        <w:ind w:left="0" w:firstLine="709"/>
        <w:rPr>
          <w:rFonts w:ascii="Times New Roman" w:hAnsi="Times New Roman" w:cs="Times New Roman"/>
        </w:rPr>
      </w:pPr>
      <w:r w:rsidRPr="00C44D4F">
        <w:rPr>
          <w:rFonts w:ascii="Times New Roman" w:hAnsi="Times New Roman" w:cs="Times New Roman"/>
        </w:rPr>
        <w:t>водозаборные сооружения;</w:t>
      </w:r>
    </w:p>
    <w:p w:rsidR="0021298B" w:rsidRPr="00C44D4F" w:rsidRDefault="0021298B" w:rsidP="008B6FA5">
      <w:pPr>
        <w:pStyle w:val="nienie"/>
        <w:numPr>
          <w:ilvl w:val="0"/>
          <w:numId w:val="57"/>
        </w:numPr>
        <w:ind w:left="0" w:firstLine="709"/>
        <w:rPr>
          <w:rFonts w:ascii="Times New Roman" w:hAnsi="Times New Roman" w:cs="Times New Roman"/>
        </w:rPr>
      </w:pPr>
      <w:r w:rsidRPr="00C44D4F">
        <w:rPr>
          <w:rFonts w:ascii="Times New Roman" w:hAnsi="Times New Roman" w:cs="Times New Roman"/>
        </w:rPr>
        <w:t>водопроводные очистные сооружения;</w:t>
      </w:r>
    </w:p>
    <w:p w:rsidR="0021298B" w:rsidRPr="00C44D4F" w:rsidRDefault="0021298B" w:rsidP="008B6FA5">
      <w:pPr>
        <w:pStyle w:val="nienie"/>
        <w:numPr>
          <w:ilvl w:val="0"/>
          <w:numId w:val="57"/>
        </w:numPr>
        <w:ind w:left="0" w:firstLine="709"/>
        <w:rPr>
          <w:rFonts w:ascii="Times New Roman" w:hAnsi="Times New Roman" w:cs="Times New Roman"/>
        </w:rPr>
      </w:pPr>
      <w:r w:rsidRPr="00C44D4F">
        <w:rPr>
          <w:rFonts w:ascii="Times New Roman" w:hAnsi="Times New Roman" w:cs="Times New Roman"/>
        </w:rPr>
        <w:t>аэрологические станции;</w:t>
      </w:r>
    </w:p>
    <w:p w:rsidR="0021298B" w:rsidRPr="00C44D4F" w:rsidRDefault="0021298B" w:rsidP="008B6FA5">
      <w:pPr>
        <w:pStyle w:val="nienie"/>
        <w:numPr>
          <w:ilvl w:val="0"/>
          <w:numId w:val="57"/>
        </w:numPr>
        <w:ind w:left="0" w:firstLine="709"/>
        <w:rPr>
          <w:rFonts w:ascii="Times New Roman" w:hAnsi="Times New Roman" w:cs="Times New Roman"/>
        </w:rPr>
      </w:pPr>
      <w:r w:rsidRPr="00C44D4F">
        <w:rPr>
          <w:rFonts w:ascii="Times New Roman" w:hAnsi="Times New Roman" w:cs="Times New Roman"/>
        </w:rPr>
        <w:t>метеостанции;</w:t>
      </w:r>
    </w:p>
    <w:p w:rsidR="0021298B" w:rsidRPr="00C44D4F" w:rsidRDefault="0021298B" w:rsidP="008B6FA5">
      <w:pPr>
        <w:pStyle w:val="nienie"/>
        <w:numPr>
          <w:ilvl w:val="0"/>
          <w:numId w:val="57"/>
        </w:numPr>
        <w:ind w:left="0" w:firstLine="709"/>
        <w:rPr>
          <w:rFonts w:ascii="Times New Roman" w:hAnsi="Times New Roman" w:cs="Times New Roman"/>
        </w:rPr>
      </w:pPr>
      <w:r w:rsidRPr="00C44D4F">
        <w:rPr>
          <w:rFonts w:ascii="Times New Roman" w:hAnsi="Times New Roman" w:cs="Times New Roman"/>
        </w:rPr>
        <w:t>насосные станции;</w:t>
      </w:r>
    </w:p>
    <w:p w:rsidR="0021298B" w:rsidRPr="00C44D4F" w:rsidRDefault="0021298B" w:rsidP="008B6FA5">
      <w:pPr>
        <w:pStyle w:val="nienie"/>
        <w:ind w:firstLine="0"/>
        <w:rPr>
          <w:rFonts w:ascii="Times New Roman" w:hAnsi="Times New Roman" w:cs="Times New Roman"/>
          <w:i/>
        </w:rPr>
      </w:pPr>
    </w:p>
    <w:p w:rsidR="0021298B" w:rsidRPr="00C44D4F" w:rsidRDefault="0021298B" w:rsidP="008B6FA5">
      <w:pPr>
        <w:pStyle w:val="a3"/>
        <w:spacing w:after="0" w:line="240" w:lineRule="auto"/>
        <w:ind w:left="1069"/>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Вспомогательные виды разрешенного использования:</w:t>
      </w:r>
    </w:p>
    <w:p w:rsidR="0021298B" w:rsidRPr="00C44D4F" w:rsidRDefault="0021298B" w:rsidP="008B6FA5">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резервуары для хранения воды;</w:t>
      </w:r>
    </w:p>
    <w:p w:rsidR="0021298B" w:rsidRPr="00C44D4F" w:rsidRDefault="0021298B" w:rsidP="008B6FA5">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объекты пожарной охраны;</w:t>
      </w:r>
    </w:p>
    <w:p w:rsidR="0021298B" w:rsidRPr="00C44D4F" w:rsidRDefault="0021298B" w:rsidP="008B6FA5">
      <w:pPr>
        <w:pStyle w:val="23"/>
        <w:ind w:firstLine="709"/>
        <w:rPr>
          <w:b w:val="0"/>
          <w:i/>
          <w:color w:val="auto"/>
          <w:szCs w:val="24"/>
          <w:lang w:val="ru-RU"/>
        </w:rPr>
      </w:pPr>
    </w:p>
    <w:p w:rsidR="0021298B" w:rsidRPr="00C44D4F" w:rsidRDefault="0021298B" w:rsidP="008B6FA5">
      <w:pPr>
        <w:pStyle w:val="23"/>
        <w:ind w:firstLine="851"/>
        <w:rPr>
          <w:i/>
          <w:color w:val="auto"/>
          <w:szCs w:val="24"/>
          <w:u w:val="single"/>
          <w:lang w:val="ru-RU"/>
        </w:rPr>
      </w:pPr>
      <w:r w:rsidRPr="00C44D4F">
        <w:rPr>
          <w:i/>
          <w:color w:val="auto"/>
          <w:szCs w:val="24"/>
          <w:u w:val="single"/>
          <w:lang w:val="ru-RU"/>
        </w:rPr>
        <w:t>Условно разрешенные виды использования:</w:t>
      </w:r>
    </w:p>
    <w:p w:rsidR="0021298B" w:rsidRPr="00C44D4F" w:rsidRDefault="0021298B" w:rsidP="008B6FA5">
      <w:pPr>
        <w:pStyle w:val="23"/>
        <w:ind w:firstLine="709"/>
        <w:rPr>
          <w:b w:val="0"/>
          <w:color w:val="auto"/>
          <w:szCs w:val="24"/>
          <w:lang w:val="ru-RU"/>
        </w:rPr>
      </w:pPr>
      <w:r w:rsidRPr="00C44D4F">
        <w:rPr>
          <w:b w:val="0"/>
          <w:color w:val="auto"/>
          <w:szCs w:val="24"/>
          <w:lang w:val="ru-RU"/>
        </w:rPr>
        <w:t>- строительство и реконструкция сооружений, коммуникаций и других объектов;</w:t>
      </w:r>
    </w:p>
    <w:p w:rsidR="0021298B" w:rsidRPr="00C44D4F" w:rsidRDefault="0021298B" w:rsidP="008B6FA5">
      <w:pPr>
        <w:pStyle w:val="23"/>
        <w:ind w:firstLine="709"/>
        <w:rPr>
          <w:b w:val="0"/>
          <w:color w:val="auto"/>
          <w:szCs w:val="24"/>
          <w:lang w:val="ru-RU"/>
        </w:rPr>
      </w:pPr>
      <w:r w:rsidRPr="00C44D4F">
        <w:rPr>
          <w:b w:val="0"/>
          <w:color w:val="auto"/>
          <w:szCs w:val="24"/>
          <w:lang w:val="ru-RU"/>
        </w:rPr>
        <w:t>- землеройные и другие работы.</w:t>
      </w:r>
    </w:p>
    <w:p w:rsidR="0021298B" w:rsidRPr="00C44D4F" w:rsidRDefault="0021298B" w:rsidP="008B6FA5">
      <w:pPr>
        <w:pStyle w:val="23"/>
        <w:ind w:firstLine="709"/>
        <w:rPr>
          <w:b w:val="0"/>
          <w:color w:val="auto"/>
          <w:szCs w:val="24"/>
          <w:lang w:val="ru-RU"/>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f2"/>
        <w:ind w:firstLine="851"/>
        <w:rPr>
          <w:i/>
          <w:szCs w:val="24"/>
        </w:rPr>
      </w:pPr>
      <w:r w:rsidRPr="00C44D4F">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D02208" w:rsidRPr="00C44D4F" w:rsidRDefault="00D02208" w:rsidP="008B6FA5">
      <w:pPr>
        <w:pStyle w:val="af2"/>
        <w:ind w:firstLine="851"/>
        <w:rPr>
          <w:i/>
          <w:szCs w:val="24"/>
        </w:rPr>
      </w:pPr>
      <w:r w:rsidRPr="00C44D4F">
        <w:rPr>
          <w:i/>
          <w:szCs w:val="24"/>
        </w:rPr>
        <w:t>Размеры земельных участков для станций очистки воды в зависимости от их производительности, тыс. м /</w:t>
      </w:r>
      <w:proofErr w:type="spellStart"/>
      <w:r w:rsidRPr="00C44D4F">
        <w:rPr>
          <w:i/>
          <w:szCs w:val="24"/>
        </w:rPr>
        <w:t>сут</w:t>
      </w:r>
      <w:proofErr w:type="spellEnd"/>
      <w:r w:rsidRPr="00C44D4F">
        <w:rPr>
          <w:i/>
          <w:szCs w:val="24"/>
        </w:rPr>
        <w:t xml:space="preserve">, следует принимать по проекту, но не более, </w:t>
      </w:r>
      <w:proofErr w:type="gramStart"/>
      <w:r w:rsidRPr="00C44D4F">
        <w:rPr>
          <w:i/>
          <w:szCs w:val="24"/>
        </w:rPr>
        <w:t>га</w:t>
      </w:r>
      <w:proofErr w:type="gramEnd"/>
      <w:r w:rsidRPr="00C44D4F">
        <w:rPr>
          <w:i/>
          <w:szCs w:val="24"/>
        </w:rPr>
        <w:t>:</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до 0,8.......................................................................1</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св. 0,8 до 12............................................................2</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12 » 32..................................................................3</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32 » 80..................................................................4</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80 » 125................................................................6</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125 » 250..............................................................12</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250 » 400................................................................18</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C44D4F">
        <w:rPr>
          <w:rFonts w:ascii="Times New Roman" w:eastAsia="Times New Roman" w:hAnsi="Times New Roman" w:cs="Times New Roman"/>
          <w:i/>
          <w:sz w:val="24"/>
          <w:szCs w:val="20"/>
        </w:rPr>
        <w:t>» 400 » 800................................................................24</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C44D4F" w:rsidRDefault="00D02208" w:rsidP="008B6FA5">
      <w:pPr>
        <w:spacing w:after="0" w:line="240" w:lineRule="auto"/>
        <w:ind w:firstLine="851"/>
        <w:jc w:val="both"/>
        <w:rPr>
          <w:rFonts w:ascii="Times New Roman" w:eastAsia="Times New Roman" w:hAnsi="Times New Roman" w:cs="Times New Roman"/>
          <w:b/>
          <w:bCs/>
          <w:sz w:val="24"/>
          <w:szCs w:val="24"/>
          <w:u w:val="single"/>
        </w:rPr>
      </w:pPr>
    </w:p>
    <w:p w:rsidR="0021298B" w:rsidRPr="00C44D4F" w:rsidRDefault="0021298B" w:rsidP="008B6FA5">
      <w:pPr>
        <w:spacing w:after="0" w:line="240" w:lineRule="auto"/>
        <w:ind w:firstLine="851"/>
        <w:jc w:val="both"/>
        <w:rPr>
          <w:rFonts w:ascii="Times New Roman" w:eastAsia="Times New Roman" w:hAnsi="Times New Roman" w:cs="Times New Roman"/>
          <w:b/>
          <w:bCs/>
          <w:sz w:val="24"/>
          <w:szCs w:val="24"/>
          <w:u w:val="single"/>
        </w:rPr>
      </w:pPr>
      <w:r w:rsidRPr="00C44D4F">
        <w:rPr>
          <w:rFonts w:ascii="Times New Roman" w:eastAsia="Times New Roman" w:hAnsi="Times New Roman" w:cs="Times New Roman"/>
          <w:b/>
          <w:bCs/>
          <w:sz w:val="24"/>
          <w:szCs w:val="24"/>
          <w:u w:val="single"/>
        </w:rPr>
        <w:t>СО-3.   Зона кладбищ.</w:t>
      </w:r>
    </w:p>
    <w:p w:rsidR="0021298B" w:rsidRPr="00C44D4F" w:rsidRDefault="0021298B" w:rsidP="008B6FA5">
      <w:pPr>
        <w:spacing w:after="0" w:line="240" w:lineRule="auto"/>
        <w:ind w:firstLine="851"/>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B6FA5" w:rsidRPr="00C44D4F" w:rsidRDefault="008B6FA5" w:rsidP="008B6FA5">
      <w:pPr>
        <w:spacing w:after="0" w:line="240" w:lineRule="auto"/>
        <w:ind w:firstLine="851"/>
        <w:jc w:val="both"/>
        <w:rPr>
          <w:rFonts w:ascii="Times New Roman" w:eastAsia="Times New Roman" w:hAnsi="Times New Roman" w:cs="Times New Roman"/>
          <w:b/>
          <w:bCs/>
          <w:i/>
          <w:sz w:val="24"/>
          <w:szCs w:val="24"/>
          <w:u w:val="single"/>
        </w:rPr>
      </w:pPr>
    </w:p>
    <w:p w:rsidR="0021298B" w:rsidRPr="00C44D4F" w:rsidRDefault="0021298B" w:rsidP="008B6FA5">
      <w:pPr>
        <w:spacing w:after="0" w:line="240" w:lineRule="auto"/>
        <w:ind w:firstLine="851"/>
        <w:jc w:val="both"/>
        <w:rPr>
          <w:rFonts w:ascii="Calibri" w:eastAsia="Times New Roman" w:hAnsi="Calibri" w:cs="Times New Roman"/>
          <w:b/>
          <w:bCs/>
          <w:sz w:val="24"/>
          <w:szCs w:val="24"/>
        </w:rPr>
      </w:pPr>
      <w:r w:rsidRPr="00C44D4F">
        <w:rPr>
          <w:rFonts w:ascii="Times New Roman" w:eastAsia="Times New Roman" w:hAnsi="Times New Roman" w:cs="Times New Roman"/>
          <w:b/>
          <w:bCs/>
          <w:i/>
          <w:sz w:val="24"/>
          <w:szCs w:val="24"/>
          <w:u w:val="single"/>
        </w:rPr>
        <w:t>Основные виды разрешенного использования</w:t>
      </w:r>
      <w:r w:rsidRPr="00C44D4F">
        <w:rPr>
          <w:rFonts w:ascii="Calibri" w:eastAsia="Times New Roman" w:hAnsi="Calibri" w:cs="Times New Roman"/>
          <w:b/>
          <w:bCs/>
          <w:sz w:val="24"/>
          <w:szCs w:val="24"/>
        </w:rPr>
        <w:t>:</w:t>
      </w:r>
    </w:p>
    <w:p w:rsidR="0021298B" w:rsidRPr="00C44D4F" w:rsidRDefault="0021298B" w:rsidP="008B6FA5">
      <w:pPr>
        <w:pStyle w:val="a3"/>
        <w:numPr>
          <w:ilvl w:val="2"/>
          <w:numId w:val="27"/>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объекты обслуживания, связанные с целевым назначением зоны;</w:t>
      </w:r>
    </w:p>
    <w:p w:rsidR="0021298B" w:rsidRPr="00C44D4F" w:rsidRDefault="0021298B" w:rsidP="008B6FA5">
      <w:pPr>
        <w:pStyle w:val="a3"/>
        <w:numPr>
          <w:ilvl w:val="2"/>
          <w:numId w:val="27"/>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захоронения;</w:t>
      </w:r>
    </w:p>
    <w:p w:rsidR="0021298B" w:rsidRPr="00C44D4F" w:rsidRDefault="0021298B" w:rsidP="008B6FA5">
      <w:pPr>
        <w:pStyle w:val="a3"/>
        <w:numPr>
          <w:ilvl w:val="2"/>
          <w:numId w:val="27"/>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колумбарии;</w:t>
      </w:r>
    </w:p>
    <w:p w:rsidR="0021298B" w:rsidRPr="00C44D4F" w:rsidRDefault="0021298B" w:rsidP="008B6FA5">
      <w:pPr>
        <w:pStyle w:val="a3"/>
        <w:numPr>
          <w:ilvl w:val="0"/>
          <w:numId w:val="2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мемориальные комплексы;</w:t>
      </w:r>
    </w:p>
    <w:p w:rsidR="0021298B" w:rsidRPr="00C44D4F" w:rsidRDefault="0021298B" w:rsidP="008B6FA5">
      <w:pPr>
        <w:pStyle w:val="a3"/>
        <w:numPr>
          <w:ilvl w:val="0"/>
          <w:numId w:val="2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дома траурных обрядов;</w:t>
      </w:r>
    </w:p>
    <w:p w:rsidR="0021298B" w:rsidRPr="00C44D4F" w:rsidRDefault="0021298B" w:rsidP="008B6FA5">
      <w:pPr>
        <w:pStyle w:val="a3"/>
        <w:numPr>
          <w:ilvl w:val="0"/>
          <w:numId w:val="28"/>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бюро похоронного обслуживания;</w:t>
      </w:r>
    </w:p>
    <w:p w:rsidR="0021298B" w:rsidRPr="00C44D4F" w:rsidRDefault="0021298B" w:rsidP="008B6FA5">
      <w:pPr>
        <w:pStyle w:val="a3"/>
        <w:numPr>
          <w:ilvl w:val="2"/>
          <w:numId w:val="29"/>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бюро-магазины похоронного обслуживания;</w:t>
      </w:r>
    </w:p>
    <w:p w:rsidR="0021298B" w:rsidRPr="00C44D4F" w:rsidRDefault="0021298B" w:rsidP="008B6FA5">
      <w:pPr>
        <w:pStyle w:val="a3"/>
        <w:numPr>
          <w:ilvl w:val="0"/>
          <w:numId w:val="3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крематории (для действующих кладбищ);</w:t>
      </w:r>
    </w:p>
    <w:p w:rsidR="0021298B" w:rsidRPr="00C44D4F" w:rsidRDefault="0021298B" w:rsidP="008B6FA5">
      <w:pPr>
        <w:pStyle w:val="a3"/>
        <w:numPr>
          <w:ilvl w:val="0"/>
          <w:numId w:val="30"/>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конфессиональные объекты.</w:t>
      </w:r>
    </w:p>
    <w:p w:rsidR="008B6FA5" w:rsidRPr="00C44D4F" w:rsidRDefault="008B6FA5" w:rsidP="008B6FA5">
      <w:pPr>
        <w:spacing w:after="0" w:line="240" w:lineRule="auto"/>
        <w:ind w:firstLine="851"/>
        <w:jc w:val="both"/>
        <w:rPr>
          <w:rFonts w:ascii="Times New Roman" w:eastAsia="Times New Roman" w:hAnsi="Times New Roman" w:cs="Times New Roman"/>
          <w:b/>
          <w:bCs/>
          <w:i/>
          <w:sz w:val="24"/>
          <w:szCs w:val="24"/>
          <w:u w:val="single"/>
        </w:rPr>
      </w:pPr>
    </w:p>
    <w:p w:rsidR="0021298B" w:rsidRPr="00C44D4F" w:rsidRDefault="0021298B"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Вспомогательные виды разрешенного использования:</w:t>
      </w:r>
    </w:p>
    <w:p w:rsidR="0021298B" w:rsidRPr="00C44D4F" w:rsidRDefault="008B6FA5" w:rsidP="008B6FA5">
      <w:pPr>
        <w:spacing w:after="0" w:line="240" w:lineRule="auto"/>
        <w:ind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 </w:t>
      </w:r>
      <w:r w:rsidR="0021298B" w:rsidRPr="00C44D4F">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8B6FA5" w:rsidRPr="00C44D4F" w:rsidRDefault="008B6FA5" w:rsidP="008B6FA5">
      <w:pPr>
        <w:spacing w:after="0" w:line="240" w:lineRule="auto"/>
        <w:ind w:firstLine="851"/>
        <w:jc w:val="both"/>
        <w:rPr>
          <w:rFonts w:ascii="Times New Roman" w:eastAsia="Times New Roman" w:hAnsi="Times New Roman" w:cs="Times New Roman"/>
          <w:b/>
          <w:bCs/>
          <w:i/>
          <w:sz w:val="24"/>
          <w:szCs w:val="24"/>
          <w:u w:val="single"/>
        </w:rPr>
      </w:pPr>
    </w:p>
    <w:p w:rsidR="0021298B" w:rsidRPr="00C44D4F" w:rsidRDefault="0021298B" w:rsidP="008B6FA5">
      <w:pPr>
        <w:spacing w:after="0" w:line="240" w:lineRule="auto"/>
        <w:ind w:firstLine="851"/>
        <w:jc w:val="both"/>
        <w:rPr>
          <w:rFonts w:ascii="Times New Roman" w:eastAsia="Times New Roman" w:hAnsi="Times New Roman" w:cs="Times New Roman"/>
          <w:b/>
          <w:bCs/>
          <w:i/>
          <w:sz w:val="24"/>
          <w:szCs w:val="24"/>
          <w:u w:val="single"/>
        </w:rPr>
      </w:pPr>
      <w:r w:rsidRPr="00C44D4F">
        <w:rPr>
          <w:rFonts w:ascii="Times New Roman" w:eastAsia="Times New Roman" w:hAnsi="Times New Roman" w:cs="Times New Roman"/>
          <w:b/>
          <w:bCs/>
          <w:i/>
          <w:sz w:val="24"/>
          <w:szCs w:val="24"/>
          <w:u w:val="single"/>
        </w:rPr>
        <w:t>Условно разрешенные виды использования:</w:t>
      </w:r>
    </w:p>
    <w:p w:rsidR="0021298B" w:rsidRPr="00C44D4F" w:rsidRDefault="0021298B" w:rsidP="008B6FA5">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хозяйственные корпуса;</w:t>
      </w:r>
    </w:p>
    <w:p w:rsidR="0021298B" w:rsidRPr="00C44D4F" w:rsidRDefault="0021298B" w:rsidP="008B6FA5">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резервуары для хранения воды;</w:t>
      </w:r>
    </w:p>
    <w:p w:rsidR="0021298B" w:rsidRPr="00C44D4F" w:rsidRDefault="0021298B" w:rsidP="008B6FA5">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объекты пожарной охраны;</w:t>
      </w:r>
    </w:p>
    <w:p w:rsidR="0021298B" w:rsidRPr="00C44D4F" w:rsidRDefault="0021298B" w:rsidP="008B6FA5">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общественные туалеты.</w:t>
      </w:r>
    </w:p>
    <w:p w:rsidR="00D02208" w:rsidRPr="00C44D4F" w:rsidRDefault="00D02208" w:rsidP="008B6FA5">
      <w:pPr>
        <w:spacing w:after="0" w:line="240" w:lineRule="auto"/>
        <w:jc w:val="both"/>
        <w:rPr>
          <w:rFonts w:ascii="Times New Roman" w:hAnsi="Times New Roman" w:cs="Times New Roman"/>
          <w:i/>
          <w:sz w:val="24"/>
          <w:szCs w:val="24"/>
        </w:rPr>
      </w:pPr>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D02208" w:rsidRPr="00C44D4F" w:rsidRDefault="00D02208" w:rsidP="008B6FA5">
      <w:pPr>
        <w:spacing w:after="0" w:line="240" w:lineRule="auto"/>
        <w:jc w:val="both"/>
        <w:rPr>
          <w:rFonts w:ascii="Times New Roman" w:hAnsi="Times New Roman" w:cs="Times New Roman"/>
          <w:i/>
          <w:sz w:val="24"/>
          <w:szCs w:val="24"/>
        </w:rPr>
      </w:pPr>
      <w:r w:rsidRPr="00C44D4F">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0"/>
        <w:tblW w:w="0" w:type="auto"/>
        <w:tblLook w:val="04A0"/>
      </w:tblPr>
      <w:tblGrid>
        <w:gridCol w:w="5236"/>
        <w:gridCol w:w="4285"/>
      </w:tblGrid>
      <w:tr w:rsidR="00D02208" w:rsidRPr="00C44D4F" w:rsidTr="00E52EF2">
        <w:trPr>
          <w:trHeight w:val="532"/>
        </w:trPr>
        <w:tc>
          <w:tcPr>
            <w:tcW w:w="5236" w:type="dxa"/>
            <w:vAlign w:val="center"/>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Наименование объекта</w:t>
            </w:r>
          </w:p>
        </w:tc>
        <w:tc>
          <w:tcPr>
            <w:tcW w:w="4285" w:type="dxa"/>
          </w:tcPr>
          <w:p w:rsidR="00D02208" w:rsidRPr="00C44D4F" w:rsidRDefault="00D02208" w:rsidP="008B6FA5">
            <w:pPr>
              <w:jc w:val="center"/>
              <w:rPr>
                <w:rFonts w:ascii="Times New Roman" w:eastAsia="Times New Roman" w:hAnsi="Times New Roman" w:cs="Times New Roman"/>
                <w:b/>
                <w:i/>
                <w:sz w:val="24"/>
                <w:szCs w:val="24"/>
              </w:rPr>
            </w:pPr>
            <w:r w:rsidRPr="00C44D4F">
              <w:rPr>
                <w:rFonts w:ascii="Times New Roman" w:eastAsia="Times New Roman" w:hAnsi="Times New Roman" w:cs="Times New Roman"/>
                <w:b/>
                <w:i/>
                <w:sz w:val="24"/>
                <w:szCs w:val="24"/>
              </w:rPr>
              <w:t>Размеры земельных участков</w:t>
            </w:r>
          </w:p>
        </w:tc>
      </w:tr>
      <w:tr w:rsidR="00D02208" w:rsidRPr="00C44D4F" w:rsidTr="00E52EF2">
        <w:trPr>
          <w:trHeight w:val="670"/>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По заданию на проектирование</w:t>
            </w:r>
          </w:p>
        </w:tc>
      </w:tr>
      <w:tr w:rsidR="00D02208" w:rsidRPr="00C44D4F" w:rsidTr="00E52EF2">
        <w:trPr>
          <w:trHeight w:val="419"/>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захоронения;</w:t>
            </w:r>
          </w:p>
        </w:tc>
        <w:tc>
          <w:tcPr>
            <w:tcW w:w="4285" w:type="dxa"/>
          </w:tcPr>
          <w:p w:rsidR="00D02208" w:rsidRPr="00C44D4F" w:rsidRDefault="00D02208" w:rsidP="008B6FA5">
            <w:pPr>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0,24 га на 1 тыс. чел.</w:t>
            </w:r>
          </w:p>
        </w:tc>
      </w:tr>
      <w:tr w:rsidR="00D02208" w:rsidRPr="00C44D4F" w:rsidTr="00E52EF2">
        <w:trPr>
          <w:trHeight w:val="425"/>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колумбарии;</w:t>
            </w:r>
          </w:p>
        </w:tc>
        <w:tc>
          <w:tcPr>
            <w:tcW w:w="4285" w:type="dxa"/>
          </w:tcPr>
          <w:p w:rsidR="00D02208" w:rsidRPr="00C44D4F" w:rsidRDefault="00D02208" w:rsidP="008B6FA5">
            <w:pPr>
              <w:rPr>
                <w:rFonts w:ascii="Times New Roman" w:hAnsi="Times New Roman" w:cs="Times New Roman"/>
                <w:i/>
                <w:sz w:val="24"/>
                <w:szCs w:val="24"/>
              </w:rPr>
            </w:pPr>
            <w:r w:rsidRPr="00C44D4F">
              <w:rPr>
                <w:rFonts w:ascii="Times New Roman" w:eastAsia="Times New Roman" w:hAnsi="Times New Roman" w:cs="Times New Roman"/>
                <w:i/>
                <w:sz w:val="24"/>
                <w:szCs w:val="24"/>
              </w:rPr>
              <w:t>0,02 га на 1 тыс. чел.</w:t>
            </w:r>
          </w:p>
        </w:tc>
      </w:tr>
      <w:tr w:rsidR="00D02208" w:rsidRPr="00C44D4F" w:rsidTr="00E52EF2">
        <w:trPr>
          <w:trHeight w:val="448"/>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мемориальные комплексы;</w:t>
            </w:r>
          </w:p>
        </w:tc>
        <w:tc>
          <w:tcPr>
            <w:tcW w:w="4285"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По заданию на проектирование</w:t>
            </w:r>
          </w:p>
        </w:tc>
      </w:tr>
      <w:tr w:rsidR="00D02208" w:rsidRPr="00C44D4F" w:rsidTr="00E52EF2">
        <w:trPr>
          <w:trHeight w:val="265"/>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дома траурных обрядов;</w:t>
            </w:r>
          </w:p>
        </w:tc>
        <w:tc>
          <w:tcPr>
            <w:tcW w:w="4285" w:type="dxa"/>
          </w:tcPr>
          <w:p w:rsidR="00D02208" w:rsidRPr="00C44D4F" w:rsidRDefault="00D02208" w:rsidP="008B6FA5">
            <w:pPr>
              <w:rPr>
                <w:rFonts w:ascii="Times New Roman" w:hAnsi="Times New Roman" w:cs="Times New Roman"/>
                <w:i/>
                <w:sz w:val="24"/>
                <w:szCs w:val="24"/>
              </w:rPr>
            </w:pPr>
            <w:r w:rsidRPr="00C44D4F">
              <w:rPr>
                <w:rFonts w:ascii="Times New Roman" w:eastAsia="Times New Roman" w:hAnsi="Times New Roman" w:cs="Times New Roman"/>
                <w:i/>
                <w:sz w:val="24"/>
                <w:szCs w:val="24"/>
              </w:rPr>
              <w:t>1 объект на 0,5-1 млн. чел.</w:t>
            </w:r>
          </w:p>
        </w:tc>
      </w:tr>
      <w:tr w:rsidR="00D02208" w:rsidRPr="00C44D4F" w:rsidTr="00E52EF2">
        <w:trPr>
          <w:trHeight w:val="561"/>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бюро похоронного обслуживания;</w:t>
            </w:r>
          </w:p>
        </w:tc>
        <w:tc>
          <w:tcPr>
            <w:tcW w:w="4285" w:type="dxa"/>
          </w:tcPr>
          <w:p w:rsidR="00D02208" w:rsidRPr="00C44D4F" w:rsidRDefault="00D02208" w:rsidP="008B6FA5">
            <w:pPr>
              <w:rPr>
                <w:rFonts w:ascii="Times New Roman" w:hAnsi="Times New Roman" w:cs="Times New Roman"/>
                <w:i/>
                <w:sz w:val="24"/>
                <w:szCs w:val="24"/>
              </w:rPr>
            </w:pPr>
            <w:r w:rsidRPr="00C44D4F">
              <w:rPr>
                <w:rFonts w:ascii="Times New Roman" w:eastAsia="Times New Roman" w:hAnsi="Times New Roman" w:cs="Times New Roman"/>
                <w:i/>
                <w:sz w:val="24"/>
                <w:szCs w:val="24"/>
              </w:rPr>
              <w:t>1 объект на 0,5-1 млн. чел.</w:t>
            </w:r>
          </w:p>
        </w:tc>
      </w:tr>
      <w:tr w:rsidR="00D02208" w:rsidRPr="00C44D4F" w:rsidTr="00E52EF2">
        <w:trPr>
          <w:trHeight w:val="561"/>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lastRenderedPageBreak/>
              <w:t>- бюро-магазины похоронного обслуживания;</w:t>
            </w:r>
          </w:p>
        </w:tc>
        <w:tc>
          <w:tcPr>
            <w:tcW w:w="4285"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По заданию на проектирование</w:t>
            </w:r>
          </w:p>
        </w:tc>
      </w:tr>
      <w:tr w:rsidR="00D02208" w:rsidRPr="00C44D4F" w:rsidTr="00E52EF2">
        <w:trPr>
          <w:trHeight w:val="279"/>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крематории (для действующих кладбищ);</w:t>
            </w:r>
          </w:p>
        </w:tc>
        <w:tc>
          <w:tcPr>
            <w:tcW w:w="4285"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По заданию на проектирование</w:t>
            </w:r>
          </w:p>
        </w:tc>
      </w:tr>
      <w:tr w:rsidR="00D02208" w:rsidRPr="00C44D4F" w:rsidTr="00E52EF2">
        <w:trPr>
          <w:trHeight w:val="546"/>
        </w:trPr>
        <w:tc>
          <w:tcPr>
            <w:tcW w:w="5236"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 конфессиональные объекты.</w:t>
            </w:r>
          </w:p>
        </w:tc>
        <w:tc>
          <w:tcPr>
            <w:tcW w:w="4285" w:type="dxa"/>
          </w:tcPr>
          <w:p w:rsidR="00D02208" w:rsidRPr="00C44D4F" w:rsidRDefault="00D02208" w:rsidP="008B6FA5">
            <w:pPr>
              <w:rPr>
                <w:rFonts w:ascii="Times New Roman" w:hAnsi="Times New Roman" w:cs="Times New Roman"/>
                <w:i/>
                <w:sz w:val="24"/>
                <w:szCs w:val="24"/>
              </w:rPr>
            </w:pPr>
            <w:r w:rsidRPr="00C44D4F">
              <w:rPr>
                <w:rFonts w:ascii="Times New Roman" w:hAnsi="Times New Roman" w:cs="Times New Roman"/>
                <w:i/>
                <w:sz w:val="24"/>
                <w:szCs w:val="24"/>
              </w:rPr>
              <w:t>По заданию на проектирование</w:t>
            </w:r>
          </w:p>
        </w:tc>
      </w:tr>
    </w:tbl>
    <w:p w:rsidR="00D02208" w:rsidRPr="00C44D4F" w:rsidRDefault="00D02208" w:rsidP="008B6FA5">
      <w:pPr>
        <w:pStyle w:val="af2"/>
        <w:rPr>
          <w:i/>
          <w:szCs w:val="24"/>
        </w:rPr>
      </w:pPr>
      <w:r w:rsidRPr="00C44D4F">
        <w:rPr>
          <w:i/>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spacing w:after="0" w:line="240" w:lineRule="auto"/>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spacing w:after="0" w:line="240" w:lineRule="auto"/>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D02208" w:rsidRPr="00C44D4F" w:rsidRDefault="00D02208" w:rsidP="008B6FA5">
      <w:pPr>
        <w:spacing w:after="0" w:line="240" w:lineRule="auto"/>
        <w:jc w:val="both"/>
        <w:rPr>
          <w:rFonts w:ascii="Times New Roman" w:hAnsi="Times New Roman" w:cs="Times New Roman"/>
          <w:i/>
          <w:sz w:val="24"/>
          <w:szCs w:val="24"/>
        </w:rPr>
      </w:pPr>
    </w:p>
    <w:p w:rsidR="00673848" w:rsidRPr="00C44D4F" w:rsidRDefault="00673848" w:rsidP="008B6FA5">
      <w:pPr>
        <w:tabs>
          <w:tab w:val="left" w:pos="142"/>
        </w:tabs>
        <w:spacing w:after="0" w:line="240" w:lineRule="auto"/>
        <w:ind w:firstLine="851"/>
        <w:rPr>
          <w:rFonts w:ascii="Times New Roman" w:eastAsia="Times New Roman" w:hAnsi="Times New Roman" w:cs="Times New Roman"/>
          <w:b/>
          <w:bCs/>
          <w:sz w:val="24"/>
          <w:szCs w:val="24"/>
          <w:u w:val="single"/>
        </w:rPr>
      </w:pPr>
      <w:r w:rsidRPr="00C44D4F">
        <w:rPr>
          <w:rFonts w:ascii="Times New Roman" w:eastAsia="Times New Roman" w:hAnsi="Times New Roman" w:cs="Times New Roman"/>
          <w:b/>
          <w:bCs/>
          <w:sz w:val="24"/>
          <w:szCs w:val="24"/>
          <w:u w:val="single"/>
        </w:rPr>
        <w:t>СО-4.  З</w:t>
      </w:r>
      <w:r w:rsidRPr="00C44D4F">
        <w:rPr>
          <w:rFonts w:ascii="Times New Roman" w:hAnsi="Times New Roman"/>
          <w:b/>
          <w:bCs/>
          <w:sz w:val="24"/>
          <w:szCs w:val="24"/>
          <w:u w:val="single"/>
        </w:rPr>
        <w:t>она канализационных очистных сооружений</w:t>
      </w:r>
      <w:r w:rsidRPr="00C44D4F">
        <w:rPr>
          <w:rFonts w:ascii="Times New Roman" w:eastAsia="Times New Roman" w:hAnsi="Times New Roman" w:cs="Times New Roman"/>
          <w:b/>
          <w:bCs/>
          <w:sz w:val="24"/>
          <w:szCs w:val="24"/>
          <w:u w:val="single"/>
        </w:rPr>
        <w:t>.</w:t>
      </w:r>
    </w:p>
    <w:p w:rsidR="00673848" w:rsidRPr="00C44D4F" w:rsidRDefault="00673848" w:rsidP="008B6FA5">
      <w:pPr>
        <w:keepLines/>
        <w:widowControl w:val="0"/>
        <w:tabs>
          <w:tab w:val="left" w:pos="142"/>
        </w:tabs>
        <w:spacing w:after="0" w:line="240" w:lineRule="auto"/>
        <w:ind w:firstLine="851"/>
        <w:jc w:val="both"/>
        <w:rPr>
          <w:rFonts w:ascii="Times New Roman" w:eastAsia="Times New Roman" w:hAnsi="Times New Roman" w:cs="Times New Roman"/>
          <w:i/>
          <w:iCs/>
          <w:sz w:val="24"/>
          <w:szCs w:val="24"/>
        </w:rPr>
      </w:pPr>
      <w:r w:rsidRPr="00C44D4F">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73848" w:rsidRPr="00C44D4F" w:rsidRDefault="00673848" w:rsidP="008B6FA5">
      <w:pPr>
        <w:keepLines/>
        <w:widowControl w:val="0"/>
        <w:tabs>
          <w:tab w:val="left" w:pos="142"/>
        </w:tabs>
        <w:spacing w:after="0" w:line="240" w:lineRule="auto"/>
        <w:ind w:firstLine="851"/>
        <w:jc w:val="both"/>
        <w:rPr>
          <w:rFonts w:ascii="Times New Roman" w:eastAsia="Times New Roman" w:hAnsi="Times New Roman" w:cs="Times New Roman"/>
          <w:iCs/>
          <w:sz w:val="24"/>
          <w:szCs w:val="24"/>
        </w:rPr>
      </w:pPr>
    </w:p>
    <w:p w:rsidR="00673848" w:rsidRPr="00C44D4F" w:rsidRDefault="00673848" w:rsidP="008B6FA5">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C44D4F">
        <w:rPr>
          <w:rFonts w:ascii="Times New Roman" w:eastAsia="Times New Roman" w:hAnsi="Times New Roman" w:cs="Times New Roman"/>
          <w:b/>
          <w:i/>
          <w:sz w:val="24"/>
          <w:szCs w:val="24"/>
          <w:u w:val="single"/>
        </w:rPr>
        <w:t>Основные виды разрешенного использования недвижимости:</w:t>
      </w:r>
    </w:p>
    <w:p w:rsidR="00673848" w:rsidRPr="00C44D4F" w:rsidRDefault="00673848" w:rsidP="008B6FA5">
      <w:pPr>
        <w:keepLines/>
        <w:widowControl w:val="0"/>
        <w:numPr>
          <w:ilvl w:val="0"/>
          <w:numId w:val="57"/>
        </w:numPr>
        <w:tabs>
          <w:tab w:val="clear" w:pos="1069"/>
        </w:tabs>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станция аэрации; </w:t>
      </w:r>
    </w:p>
    <w:p w:rsidR="00673848" w:rsidRPr="00C44D4F" w:rsidRDefault="00673848" w:rsidP="008B6FA5">
      <w:pPr>
        <w:keepLines/>
        <w:widowControl w:val="0"/>
        <w:numPr>
          <w:ilvl w:val="0"/>
          <w:numId w:val="57"/>
        </w:numPr>
        <w:tabs>
          <w:tab w:val="clear" w:pos="1069"/>
        </w:tabs>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канализационные очистные сооружения;</w:t>
      </w:r>
    </w:p>
    <w:p w:rsidR="00673848" w:rsidRPr="00C44D4F" w:rsidRDefault="00673848" w:rsidP="008B6FA5">
      <w:pPr>
        <w:keepLines/>
        <w:widowControl w:val="0"/>
        <w:numPr>
          <w:ilvl w:val="0"/>
          <w:numId w:val="57"/>
        </w:numPr>
        <w:tabs>
          <w:tab w:val="clear" w:pos="1069"/>
        </w:tabs>
        <w:spacing w:after="0" w:line="240" w:lineRule="auto"/>
        <w:ind w:left="0"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насосные станции.</w:t>
      </w:r>
    </w:p>
    <w:p w:rsidR="00673848" w:rsidRPr="00C44D4F" w:rsidRDefault="00673848" w:rsidP="008B6FA5">
      <w:pPr>
        <w:widowControl w:val="0"/>
        <w:tabs>
          <w:tab w:val="left" w:pos="142"/>
        </w:tabs>
        <w:spacing w:after="0" w:line="240" w:lineRule="auto"/>
        <w:ind w:firstLine="851"/>
        <w:jc w:val="both"/>
        <w:rPr>
          <w:rFonts w:ascii="Times New Roman" w:eastAsia="Times New Roman" w:hAnsi="Times New Roman" w:cs="Times New Roman"/>
          <w:b/>
          <w:sz w:val="24"/>
          <w:szCs w:val="24"/>
        </w:rPr>
      </w:pPr>
    </w:p>
    <w:p w:rsidR="008B6FA5" w:rsidRPr="00C44D4F" w:rsidRDefault="008B6FA5" w:rsidP="008B6FA5">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r w:rsidRPr="00C44D4F">
        <w:rPr>
          <w:rFonts w:ascii="Times New Roman" w:eastAsiaTheme="minorHAnsi" w:hAnsi="Times New Roman" w:cs="Times New Roman"/>
          <w:sz w:val="24"/>
          <w:szCs w:val="24"/>
          <w:lang w:eastAsia="en-US"/>
        </w:rPr>
        <w:t xml:space="preserve">              </w:t>
      </w:r>
      <w:r w:rsidRPr="00C44D4F">
        <w:rPr>
          <w:rFonts w:ascii="Times New Roman" w:eastAsiaTheme="minorHAnsi" w:hAnsi="Times New Roman" w:cs="Times New Roman"/>
          <w:b/>
          <w:i/>
          <w:sz w:val="24"/>
          <w:szCs w:val="24"/>
          <w:u w:val="single"/>
          <w:lang w:eastAsia="en-US"/>
        </w:rPr>
        <w:t>Вспомогательные виды разрешенного использования:</w:t>
      </w:r>
    </w:p>
    <w:p w:rsidR="008B6FA5" w:rsidRPr="00C44D4F" w:rsidRDefault="008B6FA5" w:rsidP="008B6FA5">
      <w:pPr>
        <w:autoSpaceDE w:val="0"/>
        <w:autoSpaceDN w:val="0"/>
        <w:adjustRightInd w:val="0"/>
        <w:spacing w:after="0" w:line="240" w:lineRule="auto"/>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 xml:space="preserve">              -  хозяйственно-бытовые, административные и иные вспомогательные здания и сооружения для обеспечения деятельности объектов.</w:t>
      </w:r>
    </w:p>
    <w:p w:rsidR="008B6FA5" w:rsidRPr="00C44D4F" w:rsidRDefault="008B6FA5" w:rsidP="008B6FA5">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p>
    <w:p w:rsidR="00673848" w:rsidRPr="00C44D4F" w:rsidRDefault="00673848" w:rsidP="008B6FA5">
      <w:pPr>
        <w:widowControl w:val="0"/>
        <w:tabs>
          <w:tab w:val="left" w:pos="142"/>
        </w:tabs>
        <w:spacing w:after="0" w:line="240" w:lineRule="auto"/>
        <w:ind w:firstLine="851"/>
        <w:jc w:val="both"/>
        <w:rPr>
          <w:rFonts w:ascii="Times New Roman" w:eastAsia="Times New Roman" w:hAnsi="Times New Roman" w:cs="Times New Roman"/>
          <w:b/>
          <w:i/>
          <w:sz w:val="24"/>
          <w:szCs w:val="24"/>
          <w:u w:val="single"/>
        </w:rPr>
      </w:pPr>
      <w:r w:rsidRPr="00C44D4F">
        <w:rPr>
          <w:rFonts w:ascii="Times New Roman" w:eastAsia="Times New Roman" w:hAnsi="Times New Roman" w:cs="Times New Roman"/>
          <w:b/>
          <w:i/>
          <w:sz w:val="24"/>
          <w:szCs w:val="24"/>
          <w:u w:val="single"/>
        </w:rPr>
        <w:t>Условно разрешенные виды использования:</w:t>
      </w:r>
    </w:p>
    <w:p w:rsidR="00673848" w:rsidRPr="00C44D4F" w:rsidRDefault="00673848" w:rsidP="008B6FA5">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673848" w:rsidRPr="00C44D4F" w:rsidRDefault="00673848" w:rsidP="008B6FA5">
      <w:pPr>
        <w:widowControl w:val="0"/>
        <w:tabs>
          <w:tab w:val="left" w:pos="142"/>
        </w:tabs>
        <w:spacing w:after="0" w:line="240" w:lineRule="auto"/>
        <w:ind w:firstLine="851"/>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землеройные и другие работы.</w:t>
      </w:r>
    </w:p>
    <w:p w:rsidR="00673848" w:rsidRPr="00C44D4F" w:rsidRDefault="00673848" w:rsidP="008B6FA5">
      <w:pPr>
        <w:shd w:val="clear" w:color="auto" w:fill="FFFFFF"/>
        <w:spacing w:after="0" w:line="240" w:lineRule="auto"/>
        <w:ind w:firstLine="851"/>
        <w:jc w:val="both"/>
        <w:rPr>
          <w:rFonts w:ascii="Times New Roman" w:eastAsia="Times New Roman" w:hAnsi="Times New Roman" w:cs="Times New Roman"/>
          <w:b/>
          <w:bCs/>
          <w:sz w:val="24"/>
          <w:szCs w:val="24"/>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bookmarkStart w:id="4" w:name="_GoBack"/>
      <w:bookmarkEnd w:id="4"/>
      <w:r w:rsidRPr="00C44D4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D02208" w:rsidRPr="00C44D4F" w:rsidRDefault="00D02208" w:rsidP="008B6FA5">
      <w:pPr>
        <w:pStyle w:val="af2"/>
        <w:ind w:firstLine="851"/>
        <w:rPr>
          <w:i/>
          <w:szCs w:val="24"/>
        </w:rPr>
      </w:pPr>
      <w:r w:rsidRPr="00C44D4F">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D02208" w:rsidRPr="00C44D4F" w:rsidRDefault="00D02208" w:rsidP="008B6FA5">
      <w:pPr>
        <w:pStyle w:val="af2"/>
        <w:ind w:firstLine="851"/>
        <w:rPr>
          <w:i/>
          <w:szCs w:val="24"/>
        </w:rPr>
      </w:pPr>
      <w:r w:rsidRPr="00C44D4F">
        <w:rPr>
          <w:i/>
          <w:szCs w:val="24"/>
        </w:rPr>
        <w:t>Размеры земельных участков для станций очистки воды в зависимости от их производительности, тыс. м /</w:t>
      </w:r>
      <w:proofErr w:type="spellStart"/>
      <w:r w:rsidRPr="00C44D4F">
        <w:rPr>
          <w:i/>
          <w:szCs w:val="24"/>
        </w:rPr>
        <w:t>сут</w:t>
      </w:r>
      <w:proofErr w:type="spellEnd"/>
      <w:r w:rsidRPr="00C44D4F">
        <w:rPr>
          <w:i/>
          <w:szCs w:val="24"/>
        </w:rPr>
        <w:t xml:space="preserve">, следует принимать по проекту, но не более, </w:t>
      </w:r>
      <w:proofErr w:type="gramStart"/>
      <w:r w:rsidRPr="00C44D4F">
        <w:rPr>
          <w:i/>
          <w:szCs w:val="24"/>
        </w:rPr>
        <w:t>га</w:t>
      </w:r>
      <w:proofErr w:type="gramEnd"/>
      <w:r w:rsidRPr="00C44D4F">
        <w:rPr>
          <w:i/>
          <w:szCs w:val="24"/>
        </w:rPr>
        <w:t>:</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до 0,8.......................................................................1</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св. 0,8 до 12............................................................2</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12 » 32..................................................................3</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32 » 80..................................................................4</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80 » 125................................................................6</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125 » 250..............................................................12</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0"/>
        </w:rPr>
        <w:t>» 250 » 400................................................................18</w:t>
      </w:r>
    </w:p>
    <w:p w:rsidR="00D02208" w:rsidRPr="00C44D4F" w:rsidRDefault="00D02208" w:rsidP="008B6FA5">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C44D4F">
        <w:rPr>
          <w:rFonts w:ascii="Times New Roman" w:eastAsia="Times New Roman" w:hAnsi="Times New Roman" w:cs="Times New Roman"/>
          <w:i/>
          <w:sz w:val="24"/>
          <w:szCs w:val="20"/>
        </w:rPr>
        <w:t>» 400 » 800................................................................24</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C44D4F">
        <w:rPr>
          <w:rFonts w:ascii="Times New Roman" w:hAnsi="Times New Roman" w:cs="Times New Roman"/>
          <w:i/>
          <w:sz w:val="24"/>
          <w:szCs w:val="24"/>
        </w:rPr>
        <w:t>согласно</w:t>
      </w:r>
      <w:proofErr w:type="gramEnd"/>
      <w:r w:rsidRPr="00C44D4F">
        <w:rPr>
          <w:rFonts w:ascii="Times New Roman" w:hAnsi="Times New Roman" w:cs="Times New Roman"/>
          <w:i/>
          <w:sz w:val="24"/>
          <w:szCs w:val="24"/>
        </w:rPr>
        <w:t xml:space="preserve"> технологического решения по проекту;</w:t>
      </w:r>
    </w:p>
    <w:p w:rsidR="00D02208" w:rsidRPr="00C44D4F" w:rsidRDefault="00D02208" w:rsidP="008B6FA5">
      <w:pPr>
        <w:pStyle w:val="a3"/>
        <w:spacing w:after="0" w:line="240" w:lineRule="auto"/>
        <w:ind w:left="0" w:firstLine="851"/>
        <w:jc w:val="both"/>
        <w:rPr>
          <w:rFonts w:ascii="Times New Roman" w:hAnsi="Times New Roman" w:cs="Times New Roman"/>
          <w:i/>
          <w:sz w:val="24"/>
          <w:szCs w:val="24"/>
        </w:rPr>
      </w:pPr>
      <w:r w:rsidRPr="00C44D4F">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73848" w:rsidRPr="00C44D4F" w:rsidRDefault="00673848" w:rsidP="008B6FA5">
      <w:pPr>
        <w:spacing w:after="0" w:line="240" w:lineRule="auto"/>
        <w:ind w:firstLine="851"/>
        <w:jc w:val="both"/>
        <w:rPr>
          <w:rFonts w:ascii="Times New Roman" w:eastAsia="Times New Roman" w:hAnsi="Times New Roman" w:cs="Times New Roman"/>
          <w:sz w:val="24"/>
          <w:szCs w:val="24"/>
        </w:rPr>
      </w:pPr>
    </w:p>
    <w:p w:rsidR="00741396" w:rsidRPr="00C44D4F" w:rsidRDefault="000E5482" w:rsidP="008B6FA5">
      <w:pPr>
        <w:shd w:val="clear" w:color="auto" w:fill="FFFFFF"/>
        <w:spacing w:after="0" w:line="240" w:lineRule="auto"/>
        <w:ind w:firstLine="709"/>
        <w:jc w:val="both"/>
        <w:rPr>
          <w:rFonts w:ascii="Times New Roman" w:eastAsia="Times New Roman" w:hAnsi="Times New Roman" w:cs="Times New Roman"/>
          <w:b/>
          <w:sz w:val="24"/>
          <w:szCs w:val="24"/>
        </w:rPr>
      </w:pPr>
      <w:r w:rsidRPr="00C44D4F">
        <w:rPr>
          <w:rFonts w:ascii="Times New Roman" w:eastAsia="Times New Roman" w:hAnsi="Times New Roman" w:cs="Times New Roman"/>
          <w:b/>
          <w:bCs/>
          <w:sz w:val="24"/>
          <w:szCs w:val="24"/>
        </w:rPr>
        <w:t>Глава 14</w:t>
      </w:r>
      <w:r w:rsidR="00741396" w:rsidRPr="00C44D4F">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sidRPr="00C44D4F">
        <w:rPr>
          <w:rFonts w:ascii="Times New Roman" w:eastAsia="Times New Roman" w:hAnsi="Times New Roman" w:cs="Times New Roman"/>
          <w:b/>
          <w:bCs/>
          <w:sz w:val="24"/>
          <w:szCs w:val="24"/>
        </w:rPr>
        <w:t>–</w:t>
      </w:r>
      <w:r w:rsidR="00741396" w:rsidRPr="00C44D4F">
        <w:rPr>
          <w:rFonts w:ascii="Times New Roman" w:eastAsia="Times New Roman" w:hAnsi="Times New Roman" w:cs="Times New Roman"/>
          <w:b/>
          <w:bCs/>
          <w:sz w:val="24"/>
          <w:szCs w:val="24"/>
        </w:rPr>
        <w:t xml:space="preserve">защитными и </w:t>
      </w:r>
      <w:proofErr w:type="spellStart"/>
      <w:r w:rsidR="00741396" w:rsidRPr="00C44D4F">
        <w:rPr>
          <w:rFonts w:ascii="Times New Roman" w:eastAsia="Times New Roman" w:hAnsi="Times New Roman" w:cs="Times New Roman"/>
          <w:b/>
          <w:bCs/>
          <w:sz w:val="24"/>
          <w:szCs w:val="24"/>
        </w:rPr>
        <w:t>водоохранными</w:t>
      </w:r>
      <w:proofErr w:type="spellEnd"/>
      <w:r w:rsidR="00741396" w:rsidRPr="00C44D4F">
        <w:rPr>
          <w:rFonts w:ascii="Times New Roman" w:eastAsia="Times New Roman" w:hAnsi="Times New Roman" w:cs="Times New Roman"/>
          <w:b/>
          <w:bCs/>
          <w:sz w:val="24"/>
          <w:szCs w:val="24"/>
        </w:rPr>
        <w:t xml:space="preserve"> зонами.</w:t>
      </w:r>
    </w:p>
    <w:p w:rsidR="00741396" w:rsidRPr="00C44D4F" w:rsidRDefault="00741396" w:rsidP="008B6FA5">
      <w:pPr>
        <w:shd w:val="clear" w:color="auto" w:fill="FFFFFF"/>
        <w:spacing w:after="0" w:line="240" w:lineRule="auto"/>
        <w:ind w:firstLine="709"/>
        <w:jc w:val="both"/>
        <w:rPr>
          <w:rFonts w:ascii="Times New Roman" w:hAnsi="Times New Roman" w:cs="Times New Roman"/>
          <w:b/>
          <w:sz w:val="24"/>
          <w:szCs w:val="24"/>
        </w:rPr>
      </w:pPr>
      <w:r w:rsidRPr="00C44D4F">
        <w:rPr>
          <w:rFonts w:ascii="Times New Roman" w:hAnsi="Times New Roman" w:cs="Times New Roman"/>
          <w:b/>
          <w:iCs/>
          <w:sz w:val="24"/>
          <w:szCs w:val="24"/>
        </w:rPr>
        <w:t>Статья 4</w:t>
      </w:r>
      <w:r w:rsidR="006B5D08" w:rsidRPr="00C44D4F">
        <w:rPr>
          <w:rFonts w:ascii="Times New Roman" w:hAnsi="Times New Roman" w:cs="Times New Roman"/>
          <w:b/>
          <w:iCs/>
          <w:sz w:val="24"/>
          <w:szCs w:val="24"/>
        </w:rPr>
        <w:t>6</w:t>
      </w:r>
      <w:r w:rsidRPr="00C44D4F">
        <w:rPr>
          <w:rFonts w:ascii="Times New Roman" w:hAnsi="Times New Roman" w:cs="Times New Roman"/>
          <w:b/>
          <w:iCs/>
          <w:sz w:val="24"/>
          <w:szCs w:val="24"/>
        </w:rPr>
        <w:t xml:space="preserve">. </w:t>
      </w:r>
      <w:r w:rsidRPr="00C44D4F">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44D4F">
        <w:rPr>
          <w:rFonts w:ascii="Times New Roman" w:hAnsi="Times New Roman" w:cs="Times New Roman"/>
          <w:b/>
          <w:sz w:val="24"/>
          <w:szCs w:val="24"/>
        </w:rPr>
        <w:t xml:space="preserve">в </w:t>
      </w:r>
      <w:r w:rsidRPr="00C44D4F">
        <w:rPr>
          <w:rFonts w:ascii="Times New Roman" w:eastAsia="Times New Roman" w:hAnsi="Times New Roman" w:cs="Times New Roman"/>
          <w:b/>
          <w:sz w:val="24"/>
          <w:szCs w:val="24"/>
        </w:rPr>
        <w:t>у</w:t>
      </w:r>
      <w:r w:rsidRPr="00C44D4F">
        <w:rPr>
          <w:rFonts w:ascii="Times New Roman" w:hAnsi="Times New Roman" w:cs="Times New Roman"/>
          <w:b/>
          <w:sz w:val="24"/>
          <w:szCs w:val="24"/>
        </w:rPr>
        <w:t xml:space="preserve">становленных </w:t>
      </w:r>
      <w:r w:rsidR="00BC5F72" w:rsidRPr="00C44D4F">
        <w:rPr>
          <w:rFonts w:ascii="Times New Roman" w:hAnsi="Times New Roman" w:cs="Times New Roman"/>
          <w:b/>
          <w:sz w:val="24"/>
          <w:szCs w:val="24"/>
        </w:rPr>
        <w:t>санитарно-защитных</w:t>
      </w:r>
      <w:r w:rsidRPr="00C44D4F">
        <w:rPr>
          <w:rFonts w:ascii="Times New Roman" w:eastAsia="Times New Roman" w:hAnsi="Times New Roman" w:cs="Times New Roman"/>
          <w:b/>
          <w:sz w:val="24"/>
          <w:szCs w:val="24"/>
        </w:rPr>
        <w:t xml:space="preserve"> зона</w:t>
      </w:r>
      <w:r w:rsidRPr="00C44D4F">
        <w:rPr>
          <w:rFonts w:ascii="Times New Roman" w:hAnsi="Times New Roman" w:cs="Times New Roman"/>
          <w:b/>
          <w:sz w:val="24"/>
          <w:szCs w:val="24"/>
        </w:rPr>
        <w:t xml:space="preserve">х, </w:t>
      </w:r>
      <w:proofErr w:type="spellStart"/>
      <w:r w:rsidRPr="00C44D4F">
        <w:rPr>
          <w:rFonts w:ascii="Times New Roman" w:hAnsi="Times New Roman" w:cs="Times New Roman"/>
          <w:b/>
          <w:sz w:val="24"/>
          <w:szCs w:val="24"/>
        </w:rPr>
        <w:t>водоохранных</w:t>
      </w:r>
      <w:proofErr w:type="spellEnd"/>
      <w:r w:rsidRPr="00C44D4F">
        <w:rPr>
          <w:rFonts w:ascii="Times New Roman" w:eastAsia="Times New Roman" w:hAnsi="Times New Roman" w:cs="Times New Roman"/>
          <w:b/>
          <w:sz w:val="24"/>
          <w:szCs w:val="24"/>
        </w:rPr>
        <w:t xml:space="preserve"> зо</w:t>
      </w:r>
      <w:r w:rsidRPr="00C44D4F">
        <w:rPr>
          <w:rFonts w:ascii="Times New Roman" w:hAnsi="Times New Roman" w:cs="Times New Roman"/>
          <w:b/>
          <w:sz w:val="24"/>
          <w:szCs w:val="24"/>
        </w:rPr>
        <w:t>нах и иных зонах</w:t>
      </w:r>
      <w:r w:rsidRPr="00C44D4F">
        <w:rPr>
          <w:rFonts w:ascii="Times New Roman" w:eastAsia="Times New Roman" w:hAnsi="Times New Roman" w:cs="Times New Roman"/>
          <w:b/>
          <w:sz w:val="24"/>
          <w:szCs w:val="24"/>
        </w:rPr>
        <w:t xml:space="preserve"> с особыми условиями использования территорий</w:t>
      </w:r>
      <w:r w:rsidRPr="00C44D4F">
        <w:rPr>
          <w:rFonts w:ascii="Times New Roman" w:hAnsi="Times New Roman" w:cs="Times New Roman"/>
          <w:b/>
          <w:sz w:val="24"/>
          <w:szCs w:val="24"/>
        </w:rPr>
        <w:t>.</w:t>
      </w:r>
    </w:p>
    <w:p w:rsidR="00741396" w:rsidRPr="00C44D4F" w:rsidRDefault="00741396"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b/>
          <w:sz w:val="24"/>
          <w:szCs w:val="24"/>
        </w:rPr>
        <w:t>1.</w:t>
      </w:r>
      <w:r w:rsidRPr="00C44D4F">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D7BEA" w:rsidRPr="00C44D4F">
        <w:rPr>
          <w:rFonts w:ascii="Times New Roman" w:hAnsi="Times New Roman" w:cs="Times New Roman"/>
          <w:sz w:val="24"/>
          <w:szCs w:val="24"/>
        </w:rPr>
        <w:t>обозначенных на картах статьи 42</w:t>
      </w:r>
      <w:r w:rsidRPr="00C44D4F">
        <w:rPr>
          <w:rFonts w:ascii="Times New Roman" w:hAnsi="Times New Roman" w:cs="Times New Roman"/>
          <w:sz w:val="24"/>
          <w:szCs w:val="24"/>
        </w:rPr>
        <w:t xml:space="preserve"> настоящих Правил, определяется:</w:t>
      </w:r>
    </w:p>
    <w:p w:rsidR="00741396" w:rsidRPr="00C44D4F" w:rsidRDefault="00741396" w:rsidP="008B6FA5">
      <w:pPr>
        <w:pStyle w:val="ConsPlusNormal"/>
        <w:widowControl/>
        <w:numPr>
          <w:ilvl w:val="0"/>
          <w:numId w:val="38"/>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градостроительными реглам</w:t>
      </w:r>
      <w:r w:rsidR="008D7BEA" w:rsidRPr="00C44D4F">
        <w:rPr>
          <w:rFonts w:ascii="Times New Roman" w:hAnsi="Times New Roman" w:cs="Times New Roman"/>
          <w:sz w:val="24"/>
          <w:szCs w:val="24"/>
        </w:rPr>
        <w:t>ентами, определенными статьей 45</w:t>
      </w:r>
      <w:r w:rsidRPr="00C44D4F">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sidRPr="00C44D4F">
        <w:rPr>
          <w:rFonts w:ascii="Times New Roman" w:hAnsi="Times New Roman" w:cs="Times New Roman"/>
          <w:sz w:val="24"/>
          <w:szCs w:val="24"/>
        </w:rPr>
        <w:t>2</w:t>
      </w:r>
      <w:r w:rsidRPr="00C44D4F">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44D4F" w:rsidRDefault="00741396" w:rsidP="008B6FA5">
      <w:pPr>
        <w:pStyle w:val="ConsPlusNormal"/>
        <w:widowControl/>
        <w:numPr>
          <w:ilvl w:val="0"/>
          <w:numId w:val="38"/>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 xml:space="preserve">защитным зонам, </w:t>
      </w:r>
      <w:proofErr w:type="spellStart"/>
      <w:r w:rsidRPr="00C44D4F">
        <w:rPr>
          <w:rFonts w:ascii="Times New Roman" w:hAnsi="Times New Roman" w:cs="Times New Roman"/>
          <w:sz w:val="24"/>
          <w:szCs w:val="24"/>
        </w:rPr>
        <w:t>водоохранным</w:t>
      </w:r>
      <w:proofErr w:type="spellEnd"/>
      <w:r w:rsidRPr="00C44D4F">
        <w:rPr>
          <w:rFonts w:ascii="Times New Roman" w:hAnsi="Times New Roman" w:cs="Times New Roman"/>
          <w:sz w:val="24"/>
          <w:szCs w:val="24"/>
        </w:rPr>
        <w:t xml:space="preserve"> зонам, иным зонам ограничений.</w:t>
      </w:r>
    </w:p>
    <w:p w:rsidR="005527D8" w:rsidRPr="00C44D4F" w:rsidRDefault="005527D8" w:rsidP="008B6FA5">
      <w:pPr>
        <w:pStyle w:val="ConsPlusNormal"/>
        <w:widowControl/>
        <w:ind w:firstLine="709"/>
        <w:jc w:val="both"/>
        <w:rPr>
          <w:rFonts w:ascii="Times New Roman" w:hAnsi="Times New Roman" w:cs="Times New Roman"/>
          <w:b/>
          <w:sz w:val="24"/>
          <w:szCs w:val="24"/>
        </w:rPr>
      </w:pPr>
    </w:p>
    <w:p w:rsidR="00741396" w:rsidRPr="00C44D4F" w:rsidRDefault="00741396"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b/>
          <w:sz w:val="24"/>
          <w:szCs w:val="24"/>
        </w:rPr>
        <w:t>2.</w:t>
      </w:r>
      <w:r w:rsidRPr="00C44D4F">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8D7BEA" w:rsidRPr="00C44D4F">
        <w:rPr>
          <w:rFonts w:ascii="Times New Roman" w:hAnsi="Times New Roman" w:cs="Times New Roman"/>
          <w:sz w:val="24"/>
          <w:szCs w:val="24"/>
        </w:rPr>
        <w:t>2</w:t>
      </w:r>
      <w:r w:rsidRPr="00C44D4F">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 xml:space="preserve">защитным зонам, </w:t>
      </w:r>
      <w:proofErr w:type="spellStart"/>
      <w:r w:rsidRPr="00C44D4F">
        <w:rPr>
          <w:rFonts w:ascii="Times New Roman" w:hAnsi="Times New Roman" w:cs="Times New Roman"/>
          <w:sz w:val="24"/>
          <w:szCs w:val="24"/>
        </w:rPr>
        <w:t>водоохранным</w:t>
      </w:r>
      <w:proofErr w:type="spellEnd"/>
      <w:r w:rsidRPr="00C44D4F">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44D4F" w:rsidRDefault="00741396"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Дальнейшее использование и строительные изменения указанных</w:t>
      </w:r>
      <w:r w:rsidR="00251FD9" w:rsidRPr="00C44D4F">
        <w:rPr>
          <w:rFonts w:ascii="Times New Roman" w:hAnsi="Times New Roman" w:cs="Times New Roman"/>
          <w:sz w:val="24"/>
          <w:szCs w:val="24"/>
        </w:rPr>
        <w:t xml:space="preserve"> объектов определяются статьей 6</w:t>
      </w:r>
      <w:r w:rsidRPr="00C44D4F">
        <w:rPr>
          <w:rFonts w:ascii="Times New Roman" w:hAnsi="Times New Roman" w:cs="Times New Roman"/>
          <w:sz w:val="24"/>
          <w:szCs w:val="24"/>
        </w:rPr>
        <w:t xml:space="preserve"> настоящих Правил.</w:t>
      </w:r>
    </w:p>
    <w:p w:rsidR="005527D8" w:rsidRPr="00C44D4F" w:rsidRDefault="005527D8" w:rsidP="008B6FA5">
      <w:pPr>
        <w:pStyle w:val="ConsPlusNormal"/>
        <w:widowControl/>
        <w:ind w:firstLine="709"/>
        <w:jc w:val="both"/>
        <w:rPr>
          <w:rFonts w:ascii="Times New Roman" w:hAnsi="Times New Roman" w:cs="Times New Roman"/>
          <w:b/>
          <w:sz w:val="24"/>
          <w:szCs w:val="24"/>
        </w:rPr>
      </w:pPr>
    </w:p>
    <w:p w:rsidR="00741396" w:rsidRPr="00C44D4F" w:rsidRDefault="00741396"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b/>
          <w:sz w:val="24"/>
          <w:szCs w:val="24"/>
        </w:rPr>
        <w:t>3.</w:t>
      </w:r>
      <w:r w:rsidRPr="00C44D4F">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sidRPr="00C44D4F">
        <w:rPr>
          <w:rFonts w:ascii="Times New Roman" w:hAnsi="Times New Roman" w:cs="Times New Roman"/>
          <w:sz w:val="24"/>
          <w:szCs w:val="24"/>
        </w:rPr>
        <w:t>санитарно-защитных</w:t>
      </w:r>
      <w:r w:rsidRPr="00C44D4F">
        <w:rPr>
          <w:rFonts w:ascii="Times New Roman" w:hAnsi="Times New Roman" w:cs="Times New Roman"/>
          <w:sz w:val="24"/>
          <w:szCs w:val="24"/>
        </w:rPr>
        <w:t xml:space="preserve"> зонах, </w:t>
      </w:r>
      <w:proofErr w:type="spellStart"/>
      <w:r w:rsidRPr="00C44D4F">
        <w:rPr>
          <w:rFonts w:ascii="Times New Roman" w:hAnsi="Times New Roman" w:cs="Times New Roman"/>
          <w:sz w:val="24"/>
          <w:szCs w:val="24"/>
        </w:rPr>
        <w:t>водоохранных</w:t>
      </w:r>
      <w:proofErr w:type="spellEnd"/>
      <w:r w:rsidRPr="00C44D4F">
        <w:rPr>
          <w:rFonts w:ascii="Times New Roman" w:hAnsi="Times New Roman" w:cs="Times New Roman"/>
          <w:sz w:val="24"/>
          <w:szCs w:val="24"/>
        </w:rPr>
        <w:t xml:space="preserve"> зонах,</w:t>
      </w:r>
      <w:r w:rsidR="001D3F21" w:rsidRPr="00C44D4F">
        <w:rPr>
          <w:rFonts w:ascii="Times New Roman" w:hAnsi="Times New Roman" w:cs="Times New Roman"/>
          <w:sz w:val="24"/>
          <w:szCs w:val="24"/>
        </w:rPr>
        <w:t xml:space="preserve"> иных зонах</w:t>
      </w:r>
      <w:r w:rsidRPr="00C44D4F">
        <w:rPr>
          <w:rFonts w:ascii="Times New Roman" w:hAnsi="Times New Roman" w:cs="Times New Roman"/>
          <w:sz w:val="24"/>
          <w:szCs w:val="24"/>
        </w:rPr>
        <w:t xml:space="preserve"> установлены следующими нормативными правовыми актами:</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Водный кодекс Российской Федерации от 03.06.2006,</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Земельный кодекс Российской Федерации от 25.10.2001,</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Федеральный закон от 10.01.2002 № 7</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ФЗ «Об охране окружающей среды»,</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Федеральный закон от 30.03.99 № 52</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ФЗ «О санитарно</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эпидемиологическом благополучии населения»,</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Федеральный закон от 04.05.99 № 96</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ФЗ «Об охране атмосферного воздуха»,</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Федеральный закон от 14 марта 1995 года № 33</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ФЗ «Об особо охраняемых природных территориях»,</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Санитарно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 xml:space="preserve">эпидемиологические правила и нормативы (СанПиН) </w:t>
      </w:r>
      <w:r w:rsidRPr="00C44D4F">
        <w:rPr>
          <w:rFonts w:ascii="Times New Roman" w:hAnsi="Times New Roman" w:cs="Times New Roman"/>
          <w:sz w:val="24"/>
          <w:szCs w:val="24"/>
        </w:rPr>
        <w:br/>
        <w:t>2.2.1/2.1.1.1200</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03 «</w:t>
      </w:r>
      <w:r w:rsidR="0001121F" w:rsidRPr="00C44D4F">
        <w:rPr>
          <w:rFonts w:ascii="Times New Roman" w:hAnsi="Times New Roman" w:cs="Times New Roman"/>
          <w:sz w:val="24"/>
          <w:szCs w:val="24"/>
        </w:rPr>
        <w:t>Санитарно-защитные</w:t>
      </w:r>
      <w:r w:rsidRPr="00C44D4F">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44D4F" w:rsidRDefault="00741396"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hAnsi="Times New Roman" w:cs="Times New Roman"/>
          <w:sz w:val="24"/>
          <w:szCs w:val="24"/>
        </w:rPr>
        <w:t>Закон Оренбургской области от 7 декабря 1999 г. N 394/82</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ОЗ</w:t>
      </w:r>
      <w:r w:rsidRPr="00C44D4F">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44D4F">
        <w:rPr>
          <w:rFonts w:ascii="Times New Roman" w:hAnsi="Times New Roman" w:cs="Times New Roman"/>
          <w:sz w:val="24"/>
          <w:szCs w:val="24"/>
        </w:rPr>
        <w:t>,</w:t>
      </w:r>
    </w:p>
    <w:p w:rsidR="001D3F21" w:rsidRPr="00C44D4F" w:rsidRDefault="00351E30"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heme="minorHAnsi" w:hAnsi="Times New Roman" w:cs="Times New Roman"/>
          <w:bCs/>
          <w:sz w:val="24"/>
          <w:szCs w:val="24"/>
          <w:lang w:eastAsia="en-US"/>
        </w:rPr>
        <w:t xml:space="preserve">Федеральный закон </w:t>
      </w:r>
      <w:r w:rsidR="001D3F21" w:rsidRPr="00C44D4F">
        <w:rPr>
          <w:rFonts w:ascii="Times New Roman" w:eastAsiaTheme="minorHAnsi" w:hAnsi="Times New Roman" w:cs="Times New Roman"/>
          <w:bCs/>
          <w:sz w:val="24"/>
          <w:szCs w:val="24"/>
          <w:lang w:eastAsia="en-US"/>
        </w:rPr>
        <w:t>от 27 февраля 2003</w:t>
      </w:r>
      <w:r w:rsidRPr="00C44D4F">
        <w:rPr>
          <w:rFonts w:ascii="Times New Roman" w:eastAsiaTheme="minorHAnsi" w:hAnsi="Times New Roman" w:cs="Times New Roman"/>
          <w:bCs/>
          <w:sz w:val="24"/>
          <w:szCs w:val="24"/>
          <w:lang w:eastAsia="en-US"/>
        </w:rPr>
        <w:t xml:space="preserve"> </w:t>
      </w:r>
      <w:r w:rsidR="001D3F21" w:rsidRPr="00C44D4F">
        <w:rPr>
          <w:rFonts w:ascii="Times New Roman" w:eastAsiaTheme="minorHAnsi" w:hAnsi="Times New Roman" w:cs="Times New Roman"/>
          <w:bCs/>
          <w:sz w:val="24"/>
          <w:szCs w:val="24"/>
          <w:lang w:eastAsia="en-US"/>
        </w:rPr>
        <w:t>г</w:t>
      </w:r>
      <w:r w:rsidRPr="00C44D4F">
        <w:rPr>
          <w:rFonts w:ascii="Times New Roman" w:eastAsiaTheme="minorHAnsi" w:hAnsi="Times New Roman" w:cs="Times New Roman"/>
          <w:bCs/>
          <w:sz w:val="24"/>
          <w:szCs w:val="24"/>
          <w:lang w:eastAsia="en-US"/>
        </w:rPr>
        <w:t>ода</w:t>
      </w:r>
      <w:r w:rsidR="001D3F21" w:rsidRPr="00C44D4F">
        <w:rPr>
          <w:rFonts w:ascii="Times New Roman" w:eastAsiaTheme="minorHAnsi" w:hAnsi="Times New Roman" w:cs="Times New Roman"/>
          <w:bCs/>
          <w:sz w:val="24"/>
          <w:szCs w:val="24"/>
          <w:lang w:eastAsia="en-US"/>
        </w:rPr>
        <w:t xml:space="preserve">  </w:t>
      </w:r>
      <w:r w:rsidRPr="00C44D4F">
        <w:rPr>
          <w:rFonts w:ascii="Times New Roman" w:eastAsiaTheme="minorHAnsi" w:hAnsi="Times New Roman" w:cs="Times New Roman"/>
          <w:bCs/>
          <w:sz w:val="24"/>
          <w:szCs w:val="24"/>
          <w:lang w:eastAsia="en-US"/>
        </w:rPr>
        <w:t>«</w:t>
      </w:r>
      <w:r w:rsidR="001D3F21" w:rsidRPr="00C44D4F">
        <w:rPr>
          <w:rFonts w:ascii="Times New Roman" w:eastAsiaTheme="minorHAnsi" w:hAnsi="Times New Roman" w:cs="Times New Roman"/>
          <w:bCs/>
          <w:sz w:val="24"/>
          <w:szCs w:val="24"/>
          <w:lang w:eastAsia="en-US"/>
        </w:rPr>
        <w:t>О</w:t>
      </w:r>
      <w:r w:rsidRPr="00C44D4F">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44D4F" w:rsidRDefault="00351E30" w:rsidP="008B6FA5">
      <w:pPr>
        <w:pStyle w:val="a3"/>
        <w:numPr>
          <w:ilvl w:val="0"/>
          <w:numId w:val="39"/>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heme="minorHAnsi" w:hAnsi="Times New Roman" w:cs="Times New Roman"/>
          <w:bCs/>
          <w:sz w:val="24"/>
          <w:szCs w:val="24"/>
          <w:lang w:eastAsia="en-US"/>
        </w:rPr>
        <w:lastRenderedPageBreak/>
        <w:t>Санитарные правила и нормы СанПиН 2.1.4.1110</w:t>
      </w:r>
      <w:r w:rsidR="00063DE2" w:rsidRPr="00C44D4F">
        <w:rPr>
          <w:rFonts w:ascii="Times New Roman" w:eastAsiaTheme="minorHAnsi" w:hAnsi="Times New Roman" w:cs="Times New Roman"/>
          <w:bCs/>
          <w:sz w:val="24"/>
          <w:szCs w:val="24"/>
          <w:lang w:eastAsia="en-US"/>
        </w:rPr>
        <w:t>–</w:t>
      </w:r>
      <w:r w:rsidRPr="00C44D4F">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44D4F">
        <w:rPr>
          <w:rFonts w:ascii="Times New Roman" w:eastAsiaTheme="minorHAnsi" w:hAnsi="Times New Roman" w:cs="Times New Roman"/>
          <w:bCs/>
          <w:sz w:val="24"/>
          <w:szCs w:val="24"/>
          <w:lang w:eastAsia="en-US"/>
        </w:rPr>
        <w:t>,</w:t>
      </w:r>
    </w:p>
    <w:p w:rsidR="00246146" w:rsidRPr="00C44D4F" w:rsidRDefault="00246146" w:rsidP="008B6FA5">
      <w:pPr>
        <w:pStyle w:val="a3"/>
        <w:numPr>
          <w:ilvl w:val="0"/>
          <w:numId w:val="39"/>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44D4F" w:rsidRDefault="00246146" w:rsidP="008B6FA5">
      <w:pPr>
        <w:pStyle w:val="a3"/>
        <w:numPr>
          <w:ilvl w:val="0"/>
          <w:numId w:val="39"/>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5527D8" w:rsidRPr="00C44D4F" w:rsidRDefault="005527D8" w:rsidP="008B6FA5">
      <w:pPr>
        <w:pStyle w:val="ConsPlusNormal"/>
        <w:widowControl/>
        <w:ind w:firstLine="709"/>
        <w:jc w:val="both"/>
        <w:rPr>
          <w:rFonts w:ascii="Times New Roman" w:hAnsi="Times New Roman" w:cs="Times New Roman"/>
          <w:b/>
          <w:sz w:val="24"/>
          <w:szCs w:val="24"/>
        </w:rPr>
      </w:pPr>
    </w:p>
    <w:p w:rsidR="00741396" w:rsidRPr="00C44D4F" w:rsidRDefault="00741396"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b/>
          <w:sz w:val="24"/>
          <w:szCs w:val="24"/>
        </w:rPr>
        <w:t>4.</w:t>
      </w:r>
      <w:r w:rsidRPr="00C44D4F">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sidRPr="00C44D4F">
        <w:rPr>
          <w:rFonts w:ascii="Times New Roman" w:hAnsi="Times New Roman" w:cs="Times New Roman"/>
          <w:sz w:val="24"/>
          <w:szCs w:val="24"/>
        </w:rPr>
        <w:t>санитарно-защитных</w:t>
      </w:r>
      <w:r w:rsidRPr="00C44D4F">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транспортной инфраструктуры, коммунально</w:t>
      </w:r>
      <w:r w:rsidR="0001121F" w:rsidRPr="00C44D4F">
        <w:rPr>
          <w:rFonts w:ascii="Times New Roman" w:hAnsi="Times New Roman" w:cs="Times New Roman"/>
          <w:sz w:val="24"/>
          <w:szCs w:val="24"/>
        </w:rPr>
        <w:t>-</w:t>
      </w:r>
      <w:r w:rsidRPr="00C44D4F">
        <w:rPr>
          <w:rFonts w:ascii="Times New Roman" w:hAnsi="Times New Roman" w:cs="Times New Roman"/>
          <w:sz w:val="24"/>
          <w:szCs w:val="24"/>
        </w:rPr>
        <w:t>складских объектов, очистных сооружений, иных объектов, устанавливаются:</w:t>
      </w:r>
    </w:p>
    <w:p w:rsidR="00741396" w:rsidRPr="00C44D4F" w:rsidRDefault="00741396" w:rsidP="008B6FA5">
      <w:pPr>
        <w:pStyle w:val="ConsPlusNormal"/>
        <w:widowControl/>
        <w:numPr>
          <w:ilvl w:val="0"/>
          <w:numId w:val="40"/>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виды запрещенного использования – в соответствии с СанПиН 2.2.1/2.1.1.1200</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03 «Санитарно</w:t>
      </w:r>
      <w:r w:rsidR="0001121F" w:rsidRPr="00C44D4F">
        <w:rPr>
          <w:rFonts w:ascii="Times New Roman" w:hAnsi="Times New Roman" w:cs="Times New Roman"/>
          <w:sz w:val="24"/>
          <w:szCs w:val="24"/>
        </w:rPr>
        <w:t>-</w:t>
      </w:r>
      <w:r w:rsidRPr="00C44D4F">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44D4F" w:rsidRDefault="00741396" w:rsidP="008B6FA5">
      <w:pPr>
        <w:pStyle w:val="ConsPlusNormal"/>
        <w:widowControl/>
        <w:numPr>
          <w:ilvl w:val="0"/>
          <w:numId w:val="40"/>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эпидемиологического и экологического контроля на основе СанПиН 2.2.1/2.1.1.1200</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03 «</w:t>
      </w:r>
      <w:r w:rsidR="0001121F" w:rsidRPr="00C44D4F">
        <w:rPr>
          <w:rFonts w:ascii="Times New Roman" w:hAnsi="Times New Roman" w:cs="Times New Roman"/>
          <w:sz w:val="24"/>
          <w:szCs w:val="24"/>
        </w:rPr>
        <w:t>Санитарно-защитные</w:t>
      </w:r>
      <w:r w:rsidRPr="00C44D4F">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44D4F" w:rsidRDefault="00741396" w:rsidP="008B6FA5">
      <w:pPr>
        <w:pStyle w:val="Iauiue"/>
        <w:ind w:firstLine="709"/>
        <w:jc w:val="both"/>
        <w:rPr>
          <w:color w:val="000000"/>
          <w:sz w:val="24"/>
          <w:szCs w:val="24"/>
          <w:u w:val="single"/>
        </w:rPr>
      </w:pPr>
      <w:r w:rsidRPr="00C44D4F">
        <w:rPr>
          <w:color w:val="000000"/>
          <w:sz w:val="24"/>
          <w:szCs w:val="24"/>
          <w:u w:val="single"/>
        </w:rPr>
        <w:t xml:space="preserve">Виды объектов, запрещенных к размещению на земельных участках, расположенных в границах </w:t>
      </w:r>
      <w:r w:rsidR="00BC5F72" w:rsidRPr="00C44D4F">
        <w:rPr>
          <w:color w:val="000000"/>
          <w:sz w:val="24"/>
          <w:szCs w:val="24"/>
          <w:u w:val="single"/>
        </w:rPr>
        <w:t>санитарно-защитных</w:t>
      </w:r>
      <w:r w:rsidRPr="00C44D4F">
        <w:rPr>
          <w:color w:val="000000"/>
          <w:sz w:val="24"/>
          <w:szCs w:val="24"/>
          <w:u w:val="single"/>
        </w:rPr>
        <w:t xml:space="preserve"> зон:</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объекты для проживания людей,</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коллективные или индивидуальные дачные и садово</w:t>
      </w:r>
      <w:r w:rsidR="0001121F" w:rsidRPr="00C44D4F">
        <w:rPr>
          <w:rFonts w:ascii="Times New Roman" w:hAnsi="Times New Roman" w:cs="Times New Roman"/>
          <w:sz w:val="24"/>
          <w:szCs w:val="24"/>
        </w:rPr>
        <w:t>-</w:t>
      </w:r>
      <w:r w:rsidRPr="00C44D4F">
        <w:rPr>
          <w:rFonts w:ascii="Times New Roman" w:hAnsi="Times New Roman" w:cs="Times New Roman"/>
          <w:sz w:val="24"/>
          <w:szCs w:val="24"/>
        </w:rPr>
        <w:t>огородные участки,</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sidRPr="00C44D4F">
        <w:rPr>
          <w:rFonts w:ascii="Times New Roman" w:hAnsi="Times New Roman" w:cs="Times New Roman"/>
          <w:sz w:val="24"/>
          <w:szCs w:val="24"/>
        </w:rPr>
        <w:t>санитарно-защитных</w:t>
      </w:r>
      <w:r w:rsidRPr="00C44D4F">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предприятия пищевых отраслей промышленности,</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оптовые склады продовольственного сырья и пищевых продуктов,</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спортивные сооружения,</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парки,</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образовательные и детские учреждения,</w:t>
      </w:r>
    </w:p>
    <w:p w:rsidR="00741396" w:rsidRPr="00C44D4F" w:rsidRDefault="00741396" w:rsidP="008B6FA5">
      <w:pPr>
        <w:pStyle w:val="ConsPlusNormal"/>
        <w:widowControl/>
        <w:numPr>
          <w:ilvl w:val="0"/>
          <w:numId w:val="32"/>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лечебно</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профилактические и оздоровительные учреждения общего пользования.</w:t>
      </w:r>
    </w:p>
    <w:p w:rsidR="00741396" w:rsidRPr="00C44D4F" w:rsidRDefault="00741396" w:rsidP="008B6FA5">
      <w:pPr>
        <w:spacing w:after="0" w:line="240" w:lineRule="auto"/>
        <w:ind w:firstLine="709"/>
        <w:jc w:val="both"/>
        <w:rPr>
          <w:rFonts w:ascii="Times New Roman" w:hAnsi="Times New Roman" w:cs="Times New Roman"/>
          <w:bCs/>
          <w:color w:val="000000"/>
          <w:sz w:val="24"/>
          <w:szCs w:val="24"/>
          <w:u w:val="single"/>
        </w:rPr>
      </w:pPr>
      <w:r w:rsidRPr="00C44D4F">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sidRPr="00C44D4F">
        <w:rPr>
          <w:rFonts w:ascii="Times New Roman" w:hAnsi="Times New Roman" w:cs="Times New Roman"/>
          <w:bCs/>
          <w:sz w:val="24"/>
          <w:szCs w:val="24"/>
          <w:u w:val="single"/>
        </w:rPr>
        <w:t>–</w:t>
      </w:r>
      <w:r w:rsidRPr="00C44D4F">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44D4F" w:rsidRDefault="00741396" w:rsidP="008B6FA5">
      <w:pPr>
        <w:numPr>
          <w:ilvl w:val="0"/>
          <w:numId w:val="37"/>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озеленение территории;</w:t>
      </w:r>
    </w:p>
    <w:p w:rsidR="00741396" w:rsidRPr="00C44D4F" w:rsidRDefault="00741396" w:rsidP="008B6FA5">
      <w:pPr>
        <w:numPr>
          <w:ilvl w:val="0"/>
          <w:numId w:val="37"/>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sz w:val="24"/>
          <w:szCs w:val="24"/>
        </w:rPr>
        <w:t>малые формы и элементы благоустройства;</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сельхоз</w:t>
      </w:r>
      <w:r w:rsidR="00F3350C" w:rsidRPr="00C44D4F">
        <w:rPr>
          <w:rFonts w:ascii="Times New Roman" w:hAnsi="Times New Roman" w:cs="Times New Roman"/>
          <w:color w:val="000000"/>
          <w:sz w:val="24"/>
          <w:szCs w:val="24"/>
        </w:rPr>
        <w:t xml:space="preserve"> </w:t>
      </w:r>
      <w:r w:rsidRPr="00C44D4F">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44D4F">
        <w:rPr>
          <w:rFonts w:ascii="Times New Roman" w:hAnsi="Times New Roman" w:cs="Times New Roman"/>
          <w:color w:val="000000"/>
          <w:sz w:val="24"/>
          <w:szCs w:val="24"/>
        </w:rPr>
        <w:t>пожарные депо;</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бани;</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прачечные;</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объекты торговли и общественного питания;</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lastRenderedPageBreak/>
        <w:t>мотели;</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автозаправочные станции;</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sidRPr="00C44D4F">
        <w:rPr>
          <w:rFonts w:ascii="Times New Roman" w:hAnsi="Times New Roman" w:cs="Times New Roman"/>
          <w:color w:val="000000"/>
          <w:sz w:val="24"/>
          <w:szCs w:val="24"/>
        </w:rPr>
        <w:t xml:space="preserve"> научно-исследовательские </w:t>
      </w:r>
      <w:r w:rsidRPr="00C44D4F">
        <w:rPr>
          <w:rFonts w:ascii="Times New Roman" w:hAnsi="Times New Roman" w:cs="Times New Roman"/>
          <w:color w:val="000000"/>
          <w:sz w:val="24"/>
          <w:szCs w:val="24"/>
        </w:rPr>
        <w:t xml:space="preserve"> лаборатории, </w:t>
      </w:r>
      <w:r w:rsidR="0001121F" w:rsidRPr="00C44D4F">
        <w:rPr>
          <w:rFonts w:ascii="Times New Roman" w:hAnsi="Times New Roman" w:cs="Times New Roman"/>
          <w:color w:val="000000"/>
          <w:sz w:val="24"/>
          <w:szCs w:val="24"/>
        </w:rPr>
        <w:t>спортивно-оздоровительные</w:t>
      </w:r>
      <w:r w:rsidRPr="00C44D4F">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44D4F">
        <w:rPr>
          <w:rFonts w:ascii="Times New Roman" w:hAnsi="Times New Roman" w:cs="Times New Roman"/>
          <w:color w:val="000000"/>
          <w:sz w:val="24"/>
          <w:szCs w:val="24"/>
        </w:rPr>
        <w:t>электроподстанции;</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44D4F">
        <w:rPr>
          <w:rFonts w:ascii="Times New Roman" w:hAnsi="Times New Roman" w:cs="Times New Roman"/>
          <w:color w:val="000000"/>
          <w:sz w:val="24"/>
          <w:szCs w:val="24"/>
        </w:rPr>
        <w:t>водозаборные  скважины для технического водоснабжения;</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44D4F">
        <w:rPr>
          <w:rFonts w:ascii="Times New Roman" w:hAnsi="Times New Roman" w:cs="Times New Roman"/>
          <w:color w:val="000000"/>
          <w:sz w:val="24"/>
          <w:szCs w:val="24"/>
        </w:rPr>
        <w:t>водоохлаждающие</w:t>
      </w:r>
      <w:proofErr w:type="spellEnd"/>
      <w:r w:rsidRPr="00C44D4F">
        <w:rPr>
          <w:rFonts w:ascii="Times New Roman" w:hAnsi="Times New Roman" w:cs="Times New Roman"/>
          <w:color w:val="000000"/>
          <w:sz w:val="24"/>
          <w:szCs w:val="24"/>
        </w:rPr>
        <w:t xml:space="preserve"> сооружения для подготовки технической воды;</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44D4F">
        <w:rPr>
          <w:rFonts w:ascii="Times New Roman" w:hAnsi="Times New Roman" w:cs="Times New Roman"/>
          <w:color w:val="000000"/>
          <w:sz w:val="24"/>
          <w:szCs w:val="24"/>
        </w:rPr>
        <w:t>канализационные насосные станции;</w:t>
      </w:r>
    </w:p>
    <w:p w:rsidR="00741396" w:rsidRPr="00C44D4F" w:rsidRDefault="00741396" w:rsidP="008B6FA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44D4F">
        <w:rPr>
          <w:rFonts w:ascii="Times New Roman" w:hAnsi="Times New Roman" w:cs="Times New Roman"/>
          <w:color w:val="000000"/>
          <w:sz w:val="24"/>
          <w:szCs w:val="24"/>
        </w:rPr>
        <w:t>сооружения оборотного водоснабжения;</w:t>
      </w:r>
    </w:p>
    <w:p w:rsidR="00741396" w:rsidRPr="00C44D4F" w:rsidRDefault="00741396" w:rsidP="008B6FA5">
      <w:pPr>
        <w:numPr>
          <w:ilvl w:val="0"/>
          <w:numId w:val="37"/>
        </w:numPr>
        <w:spacing w:after="0" w:line="240" w:lineRule="auto"/>
        <w:ind w:left="0" w:firstLine="709"/>
        <w:jc w:val="both"/>
        <w:rPr>
          <w:rFonts w:ascii="Times New Roman" w:hAnsi="Times New Roman" w:cs="Times New Roman"/>
          <w:sz w:val="24"/>
          <w:szCs w:val="24"/>
        </w:rPr>
      </w:pPr>
      <w:r w:rsidRPr="00C44D4F">
        <w:rPr>
          <w:rFonts w:ascii="Times New Roman" w:hAnsi="Times New Roman" w:cs="Times New Roman"/>
          <w:color w:val="000000"/>
          <w:sz w:val="24"/>
          <w:szCs w:val="24"/>
        </w:rPr>
        <w:t xml:space="preserve">питомники растений для озеленения </w:t>
      </w:r>
      <w:proofErr w:type="spellStart"/>
      <w:r w:rsidRPr="00C44D4F">
        <w:rPr>
          <w:rFonts w:ascii="Times New Roman" w:hAnsi="Times New Roman" w:cs="Times New Roman"/>
          <w:color w:val="000000"/>
          <w:sz w:val="24"/>
          <w:szCs w:val="24"/>
        </w:rPr>
        <w:t>промплощадки</w:t>
      </w:r>
      <w:proofErr w:type="spellEnd"/>
      <w:r w:rsidRPr="00C44D4F">
        <w:rPr>
          <w:rFonts w:ascii="Times New Roman" w:hAnsi="Times New Roman" w:cs="Times New Roman"/>
          <w:color w:val="000000"/>
          <w:sz w:val="24"/>
          <w:szCs w:val="24"/>
        </w:rPr>
        <w:t xml:space="preserve">, предприятий и </w:t>
      </w:r>
      <w:r w:rsidR="00063DE2" w:rsidRPr="00C44D4F">
        <w:rPr>
          <w:rFonts w:ascii="Times New Roman" w:hAnsi="Times New Roman" w:cs="Times New Roman"/>
          <w:color w:val="000000"/>
          <w:sz w:val="24"/>
          <w:szCs w:val="24"/>
        </w:rPr>
        <w:t>санитарно-защитной</w:t>
      </w:r>
      <w:r w:rsidRPr="00C44D4F">
        <w:rPr>
          <w:rFonts w:ascii="Times New Roman" w:hAnsi="Times New Roman" w:cs="Times New Roman"/>
          <w:color w:val="000000"/>
          <w:sz w:val="24"/>
          <w:szCs w:val="24"/>
        </w:rPr>
        <w:t xml:space="preserve"> зоны.</w:t>
      </w:r>
    </w:p>
    <w:p w:rsidR="005527D8" w:rsidRPr="00C44D4F" w:rsidRDefault="005527D8" w:rsidP="008B6FA5">
      <w:pPr>
        <w:spacing w:after="0" w:line="240" w:lineRule="auto"/>
        <w:ind w:firstLine="709"/>
        <w:jc w:val="both"/>
        <w:rPr>
          <w:rFonts w:ascii="Times New Roman" w:eastAsia="Times New Roman" w:hAnsi="Times New Roman" w:cs="Times New Roman"/>
          <w:b/>
          <w:sz w:val="24"/>
          <w:szCs w:val="24"/>
        </w:rPr>
      </w:pPr>
    </w:p>
    <w:p w:rsidR="00741396" w:rsidRPr="00C44D4F" w:rsidRDefault="00741396" w:rsidP="008B6FA5">
      <w:pPr>
        <w:spacing w:after="0" w:line="240" w:lineRule="auto"/>
        <w:ind w:firstLine="709"/>
        <w:jc w:val="both"/>
        <w:rPr>
          <w:rFonts w:ascii="Times New Roman" w:eastAsia="Times New Roman" w:hAnsi="Times New Roman" w:cs="Times New Roman"/>
          <w:b/>
          <w:sz w:val="24"/>
          <w:szCs w:val="24"/>
        </w:rPr>
      </w:pPr>
      <w:r w:rsidRPr="00C44D4F">
        <w:rPr>
          <w:rFonts w:ascii="Times New Roman" w:eastAsia="Times New Roman" w:hAnsi="Times New Roman" w:cs="Times New Roman"/>
          <w:b/>
          <w:sz w:val="24"/>
          <w:szCs w:val="24"/>
        </w:rPr>
        <w:t xml:space="preserve">5.  </w:t>
      </w:r>
      <w:proofErr w:type="spellStart"/>
      <w:r w:rsidRPr="00C44D4F">
        <w:rPr>
          <w:rFonts w:ascii="Times New Roman" w:eastAsia="Times New Roman" w:hAnsi="Times New Roman" w:cs="Times New Roman"/>
          <w:sz w:val="24"/>
          <w:szCs w:val="24"/>
        </w:rPr>
        <w:t>Водоохранные</w:t>
      </w:r>
      <w:proofErr w:type="spellEnd"/>
      <w:r w:rsidRPr="00C44D4F">
        <w:rPr>
          <w:rFonts w:ascii="Times New Roman" w:eastAsia="Times New Roman" w:hAnsi="Times New Roman" w:cs="Times New Roman"/>
          <w:sz w:val="24"/>
          <w:szCs w:val="24"/>
        </w:rPr>
        <w:t xml:space="preserve"> зоны выделяются в целях:</w:t>
      </w:r>
    </w:p>
    <w:p w:rsidR="00741396" w:rsidRPr="00C44D4F" w:rsidRDefault="00741396" w:rsidP="008B6FA5">
      <w:pPr>
        <w:pStyle w:val="ConsPlusNormal"/>
        <w:widowControl/>
        <w:numPr>
          <w:ilvl w:val="0"/>
          <w:numId w:val="33"/>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44D4F" w:rsidRDefault="00741396" w:rsidP="008B6FA5">
      <w:pPr>
        <w:pStyle w:val="ConsPlusNormal"/>
        <w:widowControl/>
        <w:numPr>
          <w:ilvl w:val="0"/>
          <w:numId w:val="33"/>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44D4F" w:rsidRDefault="00741396" w:rsidP="008B6FA5">
      <w:pPr>
        <w:pStyle w:val="ConsPlusNormal"/>
        <w:widowControl/>
        <w:numPr>
          <w:ilvl w:val="0"/>
          <w:numId w:val="33"/>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44D4F">
        <w:rPr>
          <w:rFonts w:ascii="Times New Roman" w:eastAsia="Times New Roman" w:hAnsi="Times New Roman" w:cs="Times New Roman"/>
          <w:sz w:val="24"/>
          <w:szCs w:val="24"/>
        </w:rPr>
        <w:t>водоохранных</w:t>
      </w:r>
      <w:proofErr w:type="spellEnd"/>
      <w:r w:rsidRPr="00C44D4F">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44D4F" w:rsidRDefault="00741396" w:rsidP="008B6FA5">
      <w:pPr>
        <w:pStyle w:val="ConsPlusNormal"/>
        <w:widowControl/>
        <w:numPr>
          <w:ilvl w:val="0"/>
          <w:numId w:val="34"/>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виды запрещенного использования,</w:t>
      </w:r>
    </w:p>
    <w:p w:rsidR="00741396" w:rsidRPr="00C44D4F" w:rsidRDefault="00741396" w:rsidP="008B6FA5">
      <w:pPr>
        <w:pStyle w:val="ConsPlusNormal"/>
        <w:widowControl/>
        <w:numPr>
          <w:ilvl w:val="0"/>
          <w:numId w:val="34"/>
        </w:numPr>
        <w:ind w:left="0" w:firstLine="709"/>
        <w:jc w:val="both"/>
        <w:rPr>
          <w:rFonts w:ascii="Times New Roman" w:hAnsi="Times New Roman" w:cs="Times New Roman"/>
          <w:sz w:val="24"/>
          <w:szCs w:val="24"/>
        </w:rPr>
      </w:pPr>
      <w:r w:rsidRPr="00C44D4F">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C44D4F">
        <w:rPr>
          <w:rFonts w:ascii="Times New Roman" w:hAnsi="Times New Roman" w:cs="Times New Roman"/>
          <w:sz w:val="24"/>
          <w:szCs w:val="24"/>
        </w:rPr>
        <w:t xml:space="preserve"> слушаний, определенных главой 7</w:t>
      </w:r>
      <w:r w:rsidRPr="00C44D4F">
        <w:rPr>
          <w:rFonts w:ascii="Times New Roman" w:hAnsi="Times New Roman" w:cs="Times New Roman"/>
          <w:sz w:val="24"/>
          <w:szCs w:val="24"/>
        </w:rPr>
        <w:t xml:space="preserve"> настоящих Правил.</w:t>
      </w:r>
    </w:p>
    <w:p w:rsidR="00741396" w:rsidRPr="00C44D4F" w:rsidRDefault="00741396" w:rsidP="008B6FA5">
      <w:pPr>
        <w:pStyle w:val="ConsPlusNormal"/>
        <w:widowControl/>
        <w:ind w:firstLine="709"/>
        <w:jc w:val="both"/>
        <w:rPr>
          <w:rFonts w:ascii="Times New Roman" w:hAnsi="Times New Roman" w:cs="Times New Roman"/>
          <w:i/>
          <w:sz w:val="24"/>
          <w:szCs w:val="24"/>
        </w:rPr>
      </w:pPr>
      <w:proofErr w:type="spellStart"/>
      <w:r w:rsidRPr="00C44D4F">
        <w:rPr>
          <w:rFonts w:ascii="Times New Roman" w:hAnsi="Times New Roman" w:cs="Times New Roman"/>
          <w:i/>
          <w:sz w:val="24"/>
          <w:szCs w:val="24"/>
        </w:rPr>
        <w:t>Водоохранные</w:t>
      </w:r>
      <w:proofErr w:type="spellEnd"/>
      <w:r w:rsidRPr="00C44D4F">
        <w:rPr>
          <w:rFonts w:ascii="Times New Roman" w:hAnsi="Times New Roman" w:cs="Times New Roman"/>
          <w:i/>
          <w:sz w:val="24"/>
          <w:szCs w:val="24"/>
        </w:rPr>
        <w:t xml:space="preserve"> зоны</w:t>
      </w:r>
    </w:p>
    <w:p w:rsidR="00741396" w:rsidRPr="00C44D4F" w:rsidRDefault="00741396" w:rsidP="008B6FA5">
      <w:pPr>
        <w:pStyle w:val="ConsPlusNonformat"/>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 xml:space="preserve">Ширина </w:t>
      </w:r>
      <w:proofErr w:type="spellStart"/>
      <w:r w:rsidRPr="00C44D4F">
        <w:rPr>
          <w:rFonts w:ascii="Times New Roman" w:hAnsi="Times New Roman" w:cs="Times New Roman"/>
          <w:sz w:val="24"/>
          <w:szCs w:val="24"/>
        </w:rPr>
        <w:t>водоохранной</w:t>
      </w:r>
      <w:proofErr w:type="spellEnd"/>
      <w:r w:rsidRPr="00C44D4F">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44D4F" w:rsidRDefault="00741396" w:rsidP="008B6FA5">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до десяти километров – в размере пятидесяти метров,</w:t>
      </w:r>
    </w:p>
    <w:p w:rsidR="00741396" w:rsidRPr="00C44D4F" w:rsidRDefault="00741396" w:rsidP="008B6FA5">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от десяти до пятидесяти километров – в размере ста метров,</w:t>
      </w:r>
    </w:p>
    <w:p w:rsidR="00741396" w:rsidRPr="00C44D4F" w:rsidRDefault="00741396" w:rsidP="008B6FA5">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от пятидесяти километров и более – в размере двухсот метров.</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44D4F">
        <w:rPr>
          <w:rFonts w:ascii="Times New Roman" w:eastAsia="Times New Roman" w:hAnsi="Times New Roman" w:cs="Times New Roman"/>
          <w:sz w:val="24"/>
          <w:szCs w:val="24"/>
        </w:rPr>
        <w:t>водоохранная</w:t>
      </w:r>
      <w:proofErr w:type="spellEnd"/>
      <w:r w:rsidRPr="00C44D4F">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44D4F">
        <w:rPr>
          <w:rFonts w:ascii="Times New Roman" w:eastAsia="Times New Roman" w:hAnsi="Times New Roman" w:cs="Times New Roman"/>
          <w:sz w:val="24"/>
          <w:szCs w:val="24"/>
        </w:rPr>
        <w:t>водоохранной</w:t>
      </w:r>
      <w:proofErr w:type="spellEnd"/>
      <w:r w:rsidRPr="00C44D4F">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Ширина </w:t>
      </w:r>
      <w:proofErr w:type="spellStart"/>
      <w:r w:rsidRPr="00C44D4F">
        <w:rPr>
          <w:rFonts w:ascii="Times New Roman" w:eastAsia="Times New Roman" w:hAnsi="Times New Roman" w:cs="Times New Roman"/>
          <w:sz w:val="24"/>
          <w:szCs w:val="24"/>
        </w:rPr>
        <w:t>водоохранной</w:t>
      </w:r>
      <w:proofErr w:type="spellEnd"/>
      <w:r w:rsidRPr="00C44D4F">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C44D4F" w:rsidRDefault="00FF5AA3" w:rsidP="008B6FA5">
      <w:pPr>
        <w:pStyle w:val="ConsPlusNormal"/>
        <w:widowControl/>
        <w:ind w:firstLine="709"/>
        <w:jc w:val="both"/>
        <w:rPr>
          <w:rFonts w:ascii="Times New Roman" w:hAnsi="Times New Roman" w:cs="Times New Roman"/>
          <w:sz w:val="24"/>
          <w:szCs w:val="24"/>
          <w:u w:val="single"/>
        </w:rPr>
      </w:pPr>
      <w:r w:rsidRPr="00C44D4F">
        <w:rPr>
          <w:rFonts w:ascii="Times New Roman" w:hAnsi="Times New Roman" w:cs="Times New Roman"/>
          <w:sz w:val="24"/>
          <w:szCs w:val="24"/>
          <w:u w:val="single"/>
        </w:rPr>
        <w:t xml:space="preserve">Виды запрещенного использования в </w:t>
      </w:r>
      <w:r w:rsidR="0095700D" w:rsidRPr="00C44D4F">
        <w:rPr>
          <w:rFonts w:ascii="Times New Roman" w:hAnsi="Times New Roman" w:cs="Times New Roman"/>
          <w:sz w:val="24"/>
          <w:szCs w:val="24"/>
          <w:u w:val="single"/>
        </w:rPr>
        <w:t xml:space="preserve">границах </w:t>
      </w:r>
      <w:r w:rsidRPr="00C44D4F">
        <w:rPr>
          <w:rFonts w:ascii="Times New Roman" w:hAnsi="Times New Roman" w:cs="Times New Roman"/>
          <w:sz w:val="24"/>
          <w:szCs w:val="24"/>
          <w:u w:val="single"/>
        </w:rPr>
        <w:t>зон</w:t>
      </w:r>
      <w:r w:rsidR="0095700D" w:rsidRPr="00C44D4F">
        <w:rPr>
          <w:rFonts w:ascii="Times New Roman" w:hAnsi="Times New Roman" w:cs="Times New Roman"/>
          <w:sz w:val="24"/>
          <w:szCs w:val="24"/>
          <w:u w:val="single"/>
        </w:rPr>
        <w:t>ы</w:t>
      </w:r>
      <w:r w:rsidRPr="00C44D4F">
        <w:rPr>
          <w:rFonts w:ascii="Times New Roman" w:hAnsi="Times New Roman" w:cs="Times New Roman"/>
          <w:sz w:val="24"/>
          <w:szCs w:val="24"/>
          <w:u w:val="single"/>
        </w:rPr>
        <w:t xml:space="preserve"> водозаборных, иных технических сооружений:</w:t>
      </w:r>
    </w:p>
    <w:p w:rsidR="00FF5AA3" w:rsidRPr="00C44D4F" w:rsidRDefault="00FF5AA3"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     проведение авиационно</w:t>
      </w:r>
      <w:r w:rsidR="0001121F" w:rsidRPr="00C44D4F">
        <w:rPr>
          <w:rFonts w:ascii="Times New Roman" w:hAnsi="Times New Roman" w:cs="Times New Roman"/>
          <w:sz w:val="24"/>
          <w:szCs w:val="24"/>
        </w:rPr>
        <w:t>-</w:t>
      </w:r>
      <w:r w:rsidRPr="00C44D4F">
        <w:rPr>
          <w:rFonts w:ascii="Times New Roman" w:hAnsi="Times New Roman" w:cs="Times New Roman"/>
          <w:sz w:val="24"/>
          <w:szCs w:val="24"/>
        </w:rPr>
        <w:t>химических работ;</w:t>
      </w:r>
    </w:p>
    <w:p w:rsidR="00FF5AA3" w:rsidRPr="00C44D4F" w:rsidRDefault="00FF5AA3"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FF5AA3" w:rsidRPr="00C44D4F" w:rsidRDefault="00FF5AA3"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   размещение складов ядохимикатов, минеральных удобрений и горюче</w:t>
      </w:r>
      <w:r w:rsidR="00063DE2" w:rsidRPr="00C44D4F">
        <w:rPr>
          <w:rFonts w:ascii="Times New Roman" w:hAnsi="Times New Roman" w:cs="Times New Roman"/>
          <w:sz w:val="24"/>
          <w:szCs w:val="24"/>
        </w:rPr>
        <w:t>–</w:t>
      </w:r>
      <w:r w:rsidRPr="00C44D4F">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C44D4F" w:rsidRDefault="00FF5AA3"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    складирование навоза и мусора;</w:t>
      </w:r>
    </w:p>
    <w:p w:rsidR="00FF5AA3" w:rsidRPr="00C44D4F" w:rsidRDefault="00FF5AA3"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lastRenderedPageBreak/>
        <w:t xml:space="preserve">–  заправка топливом, мойка и ремонт автомобилей, тракторов и других машин и механизмов; </w:t>
      </w:r>
    </w:p>
    <w:p w:rsidR="00FF5AA3" w:rsidRPr="00C44D4F" w:rsidRDefault="00FF5AA3"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    размещение стоянок транспортных средств;</w:t>
      </w:r>
    </w:p>
    <w:p w:rsidR="00FF5AA3" w:rsidRPr="00C44D4F" w:rsidRDefault="00FF5AA3" w:rsidP="008B6FA5">
      <w:pPr>
        <w:pStyle w:val="ConsPlusNormal"/>
        <w:widowControl/>
        <w:ind w:firstLine="709"/>
        <w:jc w:val="both"/>
        <w:rPr>
          <w:rFonts w:ascii="Times New Roman" w:hAnsi="Times New Roman" w:cs="Times New Roman"/>
          <w:sz w:val="24"/>
          <w:szCs w:val="24"/>
        </w:rPr>
      </w:pPr>
      <w:r w:rsidRPr="00C44D4F">
        <w:rPr>
          <w:rFonts w:ascii="Times New Roman" w:hAnsi="Times New Roman" w:cs="Times New Roman"/>
          <w:sz w:val="24"/>
          <w:szCs w:val="24"/>
        </w:rPr>
        <w:t>–    проведение рубок лесных насаждений.</w:t>
      </w:r>
    </w:p>
    <w:p w:rsidR="00741396" w:rsidRPr="00C44D4F" w:rsidRDefault="00741396" w:rsidP="008B6FA5">
      <w:pPr>
        <w:shd w:val="clear" w:color="auto" w:fill="FFFFFF"/>
        <w:spacing w:after="0" w:line="240" w:lineRule="auto"/>
        <w:ind w:firstLine="709"/>
        <w:jc w:val="both"/>
        <w:rPr>
          <w:rFonts w:ascii="Times New Roman" w:hAnsi="Times New Roman" w:cs="Times New Roman"/>
          <w:bCs/>
          <w:sz w:val="24"/>
          <w:szCs w:val="24"/>
          <w:u w:val="single"/>
        </w:rPr>
      </w:pPr>
      <w:r w:rsidRPr="00C44D4F">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44D4F">
        <w:rPr>
          <w:rFonts w:ascii="Times New Roman" w:hAnsi="Times New Roman" w:cs="Times New Roman"/>
          <w:bCs/>
          <w:sz w:val="24"/>
          <w:szCs w:val="24"/>
          <w:u w:val="single"/>
        </w:rPr>
        <w:t>водоохранных</w:t>
      </w:r>
      <w:proofErr w:type="spellEnd"/>
      <w:r w:rsidRPr="00C44D4F">
        <w:rPr>
          <w:rFonts w:ascii="Times New Roman" w:hAnsi="Times New Roman" w:cs="Times New Roman"/>
          <w:bCs/>
          <w:sz w:val="24"/>
          <w:szCs w:val="24"/>
          <w:u w:val="single"/>
        </w:rPr>
        <w:t xml:space="preserve"> зон:</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использование сточных вод в целях регулирования плодородия почв;</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осуществление авиационных мер по борьбе с вредными организмами;</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 xml:space="preserve">размещение специализированных хранилищ пестицидов и </w:t>
      </w:r>
      <w:proofErr w:type="spellStart"/>
      <w:r w:rsidRPr="00C44D4F">
        <w:t>агрохимикатов</w:t>
      </w:r>
      <w:proofErr w:type="spellEnd"/>
      <w:r w:rsidRPr="00C44D4F">
        <w:t xml:space="preserve">, применение пестицидов и </w:t>
      </w:r>
      <w:proofErr w:type="spellStart"/>
      <w:r w:rsidRPr="00C44D4F">
        <w:t>агрохимикатов</w:t>
      </w:r>
      <w:proofErr w:type="spellEnd"/>
      <w:r w:rsidRPr="00C44D4F">
        <w:t>;</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сброс сточных, в том числе дренажных, вод;</w:t>
      </w:r>
    </w:p>
    <w:p w:rsidR="009A11D9" w:rsidRPr="00C44D4F" w:rsidRDefault="009A11D9" w:rsidP="008B6FA5">
      <w:pPr>
        <w:pStyle w:val="consnormal0"/>
        <w:numPr>
          <w:ilvl w:val="0"/>
          <w:numId w:val="35"/>
        </w:numPr>
        <w:spacing w:before="0" w:beforeAutospacing="0" w:after="0" w:afterAutospacing="0"/>
        <w:ind w:left="0" w:firstLine="709"/>
        <w:jc w:val="both"/>
      </w:pPr>
      <w:r w:rsidRPr="00C44D4F">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C44D4F" w:rsidRDefault="00741396" w:rsidP="008B6FA5">
      <w:pPr>
        <w:pStyle w:val="Iauiue"/>
        <w:ind w:firstLine="709"/>
        <w:jc w:val="both"/>
        <w:rPr>
          <w:color w:val="000000"/>
          <w:sz w:val="24"/>
          <w:szCs w:val="24"/>
          <w:u w:val="single"/>
        </w:rPr>
      </w:pPr>
      <w:r w:rsidRPr="00C44D4F">
        <w:rPr>
          <w:color w:val="000000"/>
          <w:sz w:val="24"/>
          <w:szCs w:val="24"/>
          <w:u w:val="single"/>
        </w:rPr>
        <w:t>В границах прибрежных защитных полос, наряду с вышеуказанными ограничениями, запрещаются:</w:t>
      </w:r>
    </w:p>
    <w:p w:rsidR="00741396" w:rsidRPr="00C44D4F" w:rsidRDefault="00741396" w:rsidP="008B6FA5">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распашка земель,</w:t>
      </w:r>
    </w:p>
    <w:p w:rsidR="00741396" w:rsidRPr="00C44D4F" w:rsidRDefault="00741396" w:rsidP="008B6FA5">
      <w:pPr>
        <w:pStyle w:val="23"/>
        <w:numPr>
          <w:ilvl w:val="0"/>
          <w:numId w:val="36"/>
        </w:numPr>
        <w:ind w:left="0" w:firstLine="709"/>
        <w:rPr>
          <w:b w:val="0"/>
          <w:color w:val="auto"/>
          <w:szCs w:val="24"/>
          <w:lang w:val="ru-RU"/>
        </w:rPr>
      </w:pPr>
      <w:r w:rsidRPr="00C44D4F">
        <w:rPr>
          <w:b w:val="0"/>
          <w:color w:val="auto"/>
          <w:szCs w:val="24"/>
          <w:lang w:val="ru-RU"/>
        </w:rPr>
        <w:t xml:space="preserve">применение удобрений, </w:t>
      </w:r>
    </w:p>
    <w:p w:rsidR="00741396" w:rsidRPr="00C44D4F" w:rsidRDefault="00741396" w:rsidP="008B6FA5">
      <w:pPr>
        <w:pStyle w:val="23"/>
        <w:numPr>
          <w:ilvl w:val="0"/>
          <w:numId w:val="36"/>
        </w:numPr>
        <w:ind w:left="0" w:firstLine="709"/>
        <w:rPr>
          <w:b w:val="0"/>
          <w:color w:val="auto"/>
          <w:szCs w:val="24"/>
          <w:lang w:val="ru-RU"/>
        </w:rPr>
      </w:pPr>
      <w:r w:rsidRPr="00C44D4F">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44D4F" w:rsidRDefault="00741396" w:rsidP="008B6FA5">
      <w:pPr>
        <w:pStyle w:val="23"/>
        <w:numPr>
          <w:ilvl w:val="0"/>
          <w:numId w:val="36"/>
        </w:numPr>
        <w:ind w:left="0" w:firstLine="709"/>
        <w:rPr>
          <w:b w:val="0"/>
          <w:color w:val="auto"/>
          <w:szCs w:val="24"/>
          <w:lang w:val="ru-RU"/>
        </w:rPr>
      </w:pPr>
      <w:r w:rsidRPr="00C44D4F">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44D4F" w:rsidRDefault="00741396" w:rsidP="008B6FA5">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44D4F" w:rsidRDefault="00741396" w:rsidP="008B6FA5">
      <w:pPr>
        <w:shd w:val="clear" w:color="auto" w:fill="FFFFFF"/>
        <w:spacing w:after="0" w:line="240" w:lineRule="auto"/>
        <w:ind w:firstLine="709"/>
        <w:jc w:val="both"/>
        <w:rPr>
          <w:rFonts w:ascii="Times New Roman" w:hAnsi="Times New Roman" w:cs="Times New Roman"/>
          <w:bCs/>
          <w:sz w:val="24"/>
          <w:szCs w:val="24"/>
          <w:u w:val="single"/>
        </w:rPr>
      </w:pPr>
      <w:r w:rsidRPr="00C44D4F">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44D4F">
        <w:rPr>
          <w:rFonts w:ascii="Times New Roman" w:hAnsi="Times New Roman" w:cs="Times New Roman"/>
          <w:bCs/>
          <w:sz w:val="24"/>
          <w:szCs w:val="24"/>
          <w:u w:val="single"/>
        </w:rPr>
        <w:t>водоохранных</w:t>
      </w:r>
      <w:proofErr w:type="spellEnd"/>
      <w:r w:rsidRPr="00C44D4F">
        <w:rPr>
          <w:rFonts w:ascii="Times New Roman" w:hAnsi="Times New Roman" w:cs="Times New Roman"/>
          <w:bCs/>
          <w:sz w:val="24"/>
          <w:szCs w:val="24"/>
          <w:u w:val="single"/>
        </w:rPr>
        <w:t xml:space="preserve"> зон:</w:t>
      </w:r>
    </w:p>
    <w:p w:rsidR="00741396" w:rsidRPr="00C44D4F" w:rsidRDefault="00741396" w:rsidP="008B6FA5">
      <w:pPr>
        <w:shd w:val="clear" w:color="auto" w:fill="FFFFFF"/>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В границах </w:t>
      </w:r>
      <w:proofErr w:type="spellStart"/>
      <w:r w:rsidRPr="00C44D4F">
        <w:rPr>
          <w:rFonts w:ascii="Times New Roman" w:eastAsia="Times New Roman" w:hAnsi="Times New Roman" w:cs="Times New Roman"/>
          <w:sz w:val="24"/>
          <w:szCs w:val="24"/>
        </w:rPr>
        <w:t>водоохранных</w:t>
      </w:r>
      <w:proofErr w:type="spellEnd"/>
      <w:r w:rsidRPr="00C44D4F">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44D4F" w:rsidRDefault="00741396" w:rsidP="008B6FA5">
      <w:pPr>
        <w:spacing w:after="0" w:line="240" w:lineRule="auto"/>
        <w:ind w:firstLine="709"/>
        <w:jc w:val="both"/>
        <w:rPr>
          <w:rFonts w:ascii="Times New Roman" w:eastAsia="Times New Roman" w:hAnsi="Times New Roman" w:cs="Times New Roman"/>
          <w:i/>
          <w:sz w:val="24"/>
          <w:szCs w:val="24"/>
        </w:rPr>
      </w:pPr>
      <w:r w:rsidRPr="00C44D4F">
        <w:rPr>
          <w:rFonts w:ascii="Times New Roman" w:eastAsia="Times New Roman" w:hAnsi="Times New Roman" w:cs="Times New Roman"/>
          <w:i/>
          <w:sz w:val="24"/>
          <w:szCs w:val="24"/>
        </w:rPr>
        <w:t>Прибрежные защитные полосы</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44D4F">
        <w:rPr>
          <w:rFonts w:ascii="Times New Roman" w:eastAsia="Times New Roman" w:hAnsi="Times New Roman" w:cs="Times New Roman"/>
          <w:sz w:val="24"/>
          <w:szCs w:val="24"/>
        </w:rPr>
        <w:t>рыбохозяйственное</w:t>
      </w:r>
      <w:proofErr w:type="spellEnd"/>
      <w:r w:rsidRPr="00C44D4F">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44D4F">
        <w:rPr>
          <w:rFonts w:ascii="Times New Roman" w:eastAsia="Times New Roman" w:hAnsi="Times New Roman" w:cs="Times New Roman"/>
          <w:sz w:val="24"/>
          <w:szCs w:val="24"/>
        </w:rPr>
        <w:t>водоохранной</w:t>
      </w:r>
      <w:proofErr w:type="spellEnd"/>
      <w:r w:rsidRPr="00C44D4F">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44D4F">
        <w:rPr>
          <w:rFonts w:ascii="Times New Roman" w:eastAsia="Times New Roman" w:hAnsi="Times New Roman" w:cs="Times New Roman"/>
          <w:sz w:val="24"/>
          <w:szCs w:val="24"/>
        </w:rPr>
        <w:t>водоохранной</w:t>
      </w:r>
      <w:proofErr w:type="spellEnd"/>
      <w:r w:rsidRPr="00C44D4F">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5527D8" w:rsidRPr="00C44D4F" w:rsidRDefault="005527D8" w:rsidP="008B6FA5">
      <w:pPr>
        <w:spacing w:after="0" w:line="240" w:lineRule="auto"/>
        <w:ind w:firstLine="709"/>
        <w:jc w:val="both"/>
        <w:rPr>
          <w:rFonts w:ascii="Times New Roman" w:eastAsia="Times New Roman" w:hAnsi="Times New Roman" w:cs="Times New Roman"/>
          <w:sz w:val="24"/>
          <w:szCs w:val="24"/>
        </w:rPr>
      </w:pPr>
    </w:p>
    <w:p w:rsidR="00E03355" w:rsidRPr="00C44D4F" w:rsidRDefault="00E03355" w:rsidP="008B6FA5">
      <w:pPr>
        <w:spacing w:after="0" w:line="240" w:lineRule="auto"/>
        <w:ind w:firstLine="709"/>
        <w:jc w:val="both"/>
        <w:rPr>
          <w:rFonts w:ascii="Times New Roman" w:eastAsia="Times New Roman" w:hAnsi="Times New Roman" w:cs="Times New Roman"/>
          <w:sz w:val="24"/>
          <w:szCs w:val="24"/>
        </w:rPr>
      </w:pPr>
      <w:bookmarkStart w:id="5" w:name="_Toc119482643"/>
      <w:r w:rsidRPr="00C44D4F">
        <w:rPr>
          <w:rFonts w:ascii="Times New Roman" w:eastAsia="Times New Roman" w:hAnsi="Times New Roman" w:cs="Times New Roman"/>
          <w:b/>
          <w:bCs/>
          <w:sz w:val="24"/>
          <w:szCs w:val="24"/>
        </w:rPr>
        <w:t>6. </w:t>
      </w:r>
      <w:bookmarkEnd w:id="5"/>
      <w:r w:rsidRPr="00C44D4F">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C44D4F" w:rsidRDefault="00E03355"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527D8" w:rsidRPr="00C44D4F" w:rsidRDefault="005527D8" w:rsidP="008B6FA5">
      <w:pPr>
        <w:spacing w:after="0" w:line="240" w:lineRule="auto"/>
        <w:ind w:firstLine="709"/>
        <w:jc w:val="both"/>
        <w:rPr>
          <w:rFonts w:ascii="Times New Roman" w:eastAsia="Times New Roman" w:hAnsi="Times New Roman" w:cs="Times New Roman"/>
          <w:sz w:val="24"/>
          <w:szCs w:val="24"/>
        </w:rPr>
      </w:pPr>
    </w:p>
    <w:p w:rsidR="00E03355" w:rsidRPr="00C44D4F" w:rsidRDefault="00E03355"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планировочными требованиями и технико</w:t>
      </w:r>
      <w:r w:rsidR="0001121F"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экономическим обоснованием.</w:t>
      </w:r>
    </w:p>
    <w:p w:rsidR="00215675" w:rsidRPr="00C44D4F" w:rsidRDefault="00215675"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 Условия использования территории:</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кустарниковое озеленение, подпорные стенки, насыпи и т.д.);</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ежегодное проведение </w:t>
      </w:r>
      <w:proofErr w:type="spellStart"/>
      <w:r w:rsidRPr="00C44D4F">
        <w:rPr>
          <w:rFonts w:ascii="Times New Roman" w:eastAsia="Times New Roman" w:hAnsi="Times New Roman" w:cs="Times New Roman"/>
          <w:sz w:val="24"/>
          <w:szCs w:val="24"/>
        </w:rPr>
        <w:t>противопаводковых</w:t>
      </w:r>
      <w:proofErr w:type="spellEnd"/>
      <w:r w:rsidRPr="00C44D4F">
        <w:rPr>
          <w:rFonts w:ascii="Times New Roman" w:eastAsia="Times New Roman" w:hAnsi="Times New Roman" w:cs="Times New Roman"/>
          <w:sz w:val="24"/>
          <w:szCs w:val="24"/>
        </w:rPr>
        <w:t xml:space="preserve"> мероприятий;</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i/>
          <w:sz w:val="24"/>
          <w:szCs w:val="24"/>
        </w:rPr>
      </w:pPr>
      <w:r w:rsidRPr="00C44D4F">
        <w:rPr>
          <w:rFonts w:ascii="Times New Roman" w:eastAsia="Times New Roman" w:hAnsi="Times New Roman" w:cs="Times New Roman"/>
          <w:sz w:val="24"/>
          <w:szCs w:val="24"/>
        </w:rPr>
        <w:t>максимальное озеленение территории.</w:t>
      </w:r>
    </w:p>
    <w:p w:rsidR="005527D8" w:rsidRPr="00C44D4F" w:rsidRDefault="005527D8" w:rsidP="008B6FA5">
      <w:pPr>
        <w:spacing w:after="0" w:line="240" w:lineRule="auto"/>
        <w:ind w:firstLine="709"/>
        <w:jc w:val="both"/>
        <w:rPr>
          <w:rFonts w:ascii="Times New Roman" w:eastAsia="Times New Roman" w:hAnsi="Times New Roman" w:cs="Times New Roman"/>
          <w:bCs/>
          <w:sz w:val="24"/>
          <w:szCs w:val="24"/>
        </w:rPr>
      </w:pPr>
    </w:p>
    <w:p w:rsidR="00215675" w:rsidRPr="00C44D4F" w:rsidRDefault="00A126B4"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bCs/>
          <w:sz w:val="24"/>
          <w:szCs w:val="24"/>
        </w:rPr>
        <w:t>На территориях затопления паводком 1% обеспеченности</w:t>
      </w:r>
      <w:r w:rsidRPr="00C44D4F">
        <w:rPr>
          <w:rFonts w:ascii="Times New Roman" w:eastAsia="Times New Roman" w:hAnsi="Times New Roman" w:cs="Times New Roman"/>
          <w:sz w:val="24"/>
          <w:szCs w:val="24"/>
        </w:rPr>
        <w:t xml:space="preserve"> з</w:t>
      </w:r>
      <w:r w:rsidR="00215675" w:rsidRPr="00C44D4F">
        <w:rPr>
          <w:rFonts w:ascii="Times New Roman" w:eastAsia="Times New Roman" w:hAnsi="Times New Roman" w:cs="Times New Roman"/>
          <w:sz w:val="24"/>
          <w:szCs w:val="24"/>
        </w:rPr>
        <w:t>апрещается:</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использование сточных вод для удобрения почв;</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lastRenderedPageBreak/>
        <w:t xml:space="preserve">реконструкция жилых и подсобных помещений и изменение параметров застройки без соответствующих обоснований и согласований с </w:t>
      </w:r>
      <w:r w:rsidR="00133061" w:rsidRPr="00C44D4F">
        <w:rPr>
          <w:rFonts w:ascii="Times New Roman" w:eastAsia="Times New Roman" w:hAnsi="Times New Roman" w:cs="Times New Roman"/>
          <w:sz w:val="24"/>
          <w:szCs w:val="24"/>
        </w:rPr>
        <w:t>органом</w:t>
      </w:r>
      <w:r w:rsidRPr="00C44D4F">
        <w:rPr>
          <w:rFonts w:ascii="Times New Roman" w:eastAsia="Times New Roman" w:hAnsi="Times New Roman" w:cs="Times New Roman"/>
          <w:sz w:val="24"/>
          <w:szCs w:val="24"/>
        </w:rPr>
        <w:t xml:space="preserve"> архитектуры и градостроительства администрации </w:t>
      </w:r>
      <w:r w:rsidR="00133061" w:rsidRPr="00C44D4F">
        <w:rPr>
          <w:rFonts w:ascii="Times New Roman" w:eastAsia="Times New Roman" w:hAnsi="Times New Roman" w:cs="Times New Roman"/>
          <w:sz w:val="24"/>
          <w:szCs w:val="24"/>
        </w:rPr>
        <w:t xml:space="preserve">МО </w:t>
      </w:r>
      <w:r w:rsidR="00CC61E6" w:rsidRPr="00C44D4F">
        <w:rPr>
          <w:rFonts w:ascii="Times New Roman" w:eastAsia="Times New Roman" w:hAnsi="Times New Roman" w:cs="Times New Roman"/>
          <w:sz w:val="24"/>
          <w:szCs w:val="24"/>
        </w:rPr>
        <w:t>Кариновский</w:t>
      </w:r>
      <w:r w:rsidR="00133061" w:rsidRPr="00C44D4F">
        <w:rPr>
          <w:rFonts w:ascii="Times New Roman" w:eastAsia="Times New Roman" w:hAnsi="Times New Roman" w:cs="Times New Roman"/>
          <w:sz w:val="24"/>
          <w:szCs w:val="24"/>
        </w:rPr>
        <w:t xml:space="preserve"> сельсовет (</w:t>
      </w:r>
      <w:r w:rsidR="00CA3F61" w:rsidRPr="00C44D4F">
        <w:rPr>
          <w:rFonts w:ascii="Times New Roman" w:eastAsia="Times New Roman" w:hAnsi="Times New Roman" w:cs="Times New Roman"/>
          <w:sz w:val="24"/>
          <w:szCs w:val="24"/>
        </w:rPr>
        <w:t>Переволоцкий</w:t>
      </w:r>
      <w:r w:rsidR="00133061" w:rsidRPr="00C44D4F">
        <w:rPr>
          <w:rFonts w:ascii="Times New Roman" w:eastAsia="Times New Roman" w:hAnsi="Times New Roman" w:cs="Times New Roman"/>
          <w:sz w:val="24"/>
          <w:szCs w:val="24"/>
        </w:rPr>
        <w:t xml:space="preserve"> район при делегировании полномочий)</w:t>
      </w:r>
      <w:r w:rsidRPr="00C44D4F">
        <w:rPr>
          <w:rFonts w:ascii="Times New Roman" w:eastAsia="Times New Roman" w:hAnsi="Times New Roman" w:cs="Times New Roman"/>
          <w:sz w:val="24"/>
          <w:szCs w:val="24"/>
        </w:rPr>
        <w:t>;</w:t>
      </w:r>
    </w:p>
    <w:p w:rsidR="00CC16D6" w:rsidRPr="00C44D4F" w:rsidRDefault="00CC16D6"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C44D4F" w:rsidRDefault="0021567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открытие карьеров строительных материалов;</w:t>
      </w:r>
    </w:p>
    <w:p w:rsidR="00A126B4" w:rsidRPr="00C44D4F" w:rsidRDefault="00A126B4" w:rsidP="008B6FA5">
      <w:pPr>
        <w:spacing w:after="0" w:line="240" w:lineRule="auto"/>
        <w:ind w:firstLine="709"/>
        <w:jc w:val="both"/>
        <w:rPr>
          <w:rFonts w:ascii="Times New Roman" w:eastAsia="Times New Roman" w:hAnsi="Times New Roman" w:cs="Times New Roman"/>
          <w:bCs/>
          <w:sz w:val="24"/>
          <w:szCs w:val="24"/>
        </w:rPr>
      </w:pPr>
    </w:p>
    <w:p w:rsidR="00E03355" w:rsidRPr="00C44D4F" w:rsidRDefault="00E03355"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bCs/>
          <w:sz w:val="24"/>
          <w:szCs w:val="24"/>
        </w:rPr>
        <w:t>Инженерная защита</w:t>
      </w:r>
      <w:r w:rsidRPr="00C44D4F">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C44D4F" w:rsidRDefault="00E0335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C44D4F" w:rsidRDefault="00E03355"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5527D8" w:rsidRPr="00C44D4F" w:rsidRDefault="005527D8" w:rsidP="008B6FA5">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p>
    <w:p w:rsidR="00741396" w:rsidRPr="00C44D4F" w:rsidRDefault="00E03355" w:rsidP="008B6FA5">
      <w:pPr>
        <w:spacing w:after="0" w:line="240" w:lineRule="auto"/>
        <w:ind w:firstLine="709"/>
        <w:jc w:val="both"/>
        <w:rPr>
          <w:rFonts w:ascii="Times New Roman" w:eastAsia="Times New Roman" w:hAnsi="Times New Roman" w:cs="Times New Roman"/>
          <w:b/>
          <w:sz w:val="24"/>
          <w:szCs w:val="24"/>
        </w:rPr>
      </w:pPr>
      <w:r w:rsidRPr="00C44D4F">
        <w:rPr>
          <w:rFonts w:ascii="Times New Roman" w:eastAsia="Times New Roman" w:hAnsi="Times New Roman" w:cs="Times New Roman"/>
          <w:b/>
          <w:sz w:val="24"/>
          <w:szCs w:val="24"/>
        </w:rPr>
        <w:t>7</w:t>
      </w:r>
      <w:r w:rsidR="004548E1" w:rsidRPr="00C44D4F">
        <w:rPr>
          <w:rFonts w:ascii="Times New Roman" w:eastAsia="Times New Roman" w:hAnsi="Times New Roman" w:cs="Times New Roman"/>
          <w:b/>
          <w:sz w:val="24"/>
          <w:szCs w:val="24"/>
        </w:rPr>
        <w:t xml:space="preserve">. </w:t>
      </w:r>
      <w:r w:rsidR="00741396" w:rsidRPr="00C44D4F">
        <w:rPr>
          <w:rFonts w:ascii="Times New Roman" w:eastAsia="Times New Roman" w:hAnsi="Times New Roman" w:cs="Times New Roman"/>
          <w:sz w:val="24"/>
          <w:szCs w:val="24"/>
        </w:rPr>
        <w:t>Охранные зоны водозаборных и иных сооружений</w:t>
      </w:r>
    </w:p>
    <w:p w:rsidR="00741396" w:rsidRPr="00C44D4F" w:rsidRDefault="00741396" w:rsidP="008B6FA5">
      <w:pPr>
        <w:spacing w:after="0" w:line="240" w:lineRule="auto"/>
        <w:ind w:firstLine="709"/>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 xml:space="preserve"> зон водозаборных, иных технических сооружений:</w:t>
      </w:r>
    </w:p>
    <w:p w:rsidR="00741396" w:rsidRPr="00C44D4F" w:rsidRDefault="00741396" w:rsidP="008B6FA5">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проведение авиационно</w:t>
      </w:r>
      <w:r w:rsidR="0001121F"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химических работ,</w:t>
      </w:r>
    </w:p>
    <w:p w:rsidR="00741396" w:rsidRPr="00C44D4F" w:rsidRDefault="00741396" w:rsidP="008B6FA5">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44D4F" w:rsidRDefault="00741396" w:rsidP="008B6FA5">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C44D4F">
        <w:rPr>
          <w:rFonts w:ascii="Times New Roman" w:eastAsia="Times New Roman" w:hAnsi="Times New Roman" w:cs="Times New Roman"/>
          <w:sz w:val="24"/>
          <w:szCs w:val="24"/>
        </w:rPr>
        <w:t>–</w:t>
      </w:r>
      <w:r w:rsidRPr="00C44D4F">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44D4F" w:rsidRDefault="00741396" w:rsidP="008B6FA5">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складирование навоза и мусора,</w:t>
      </w:r>
    </w:p>
    <w:p w:rsidR="00741396" w:rsidRPr="00C44D4F" w:rsidRDefault="00741396" w:rsidP="008B6FA5">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44D4F" w:rsidRDefault="00741396" w:rsidP="008B6FA5">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размещение стоянок транспортных средств,</w:t>
      </w:r>
    </w:p>
    <w:p w:rsidR="00246146" w:rsidRPr="00C44D4F" w:rsidRDefault="00741396" w:rsidP="008B6FA5">
      <w:pPr>
        <w:pStyle w:val="a3"/>
        <w:numPr>
          <w:ilvl w:val="0"/>
          <w:numId w:val="48"/>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C44D4F">
        <w:rPr>
          <w:rFonts w:ascii="Times New Roman" w:eastAsia="Times New Roman" w:hAnsi="Times New Roman" w:cs="Times New Roman"/>
          <w:sz w:val="24"/>
          <w:szCs w:val="24"/>
        </w:rPr>
        <w:t>проведение рубок лесных насаждений.</w:t>
      </w:r>
    </w:p>
    <w:p w:rsidR="005527D8" w:rsidRPr="00C44D4F" w:rsidRDefault="005527D8" w:rsidP="008B6FA5">
      <w:pPr>
        <w:spacing w:after="0" w:line="240" w:lineRule="auto"/>
        <w:ind w:firstLine="709"/>
        <w:jc w:val="both"/>
        <w:rPr>
          <w:rFonts w:ascii="Times New Roman" w:hAnsi="Times New Roman" w:cs="Times New Roman"/>
          <w:b/>
          <w:sz w:val="24"/>
          <w:szCs w:val="24"/>
        </w:rPr>
      </w:pPr>
    </w:p>
    <w:p w:rsidR="00741396" w:rsidRPr="00C44D4F" w:rsidRDefault="00E03355" w:rsidP="008B6FA5">
      <w:pPr>
        <w:spacing w:after="0" w:line="240" w:lineRule="auto"/>
        <w:ind w:firstLine="709"/>
        <w:jc w:val="both"/>
        <w:rPr>
          <w:rFonts w:ascii="Times New Roman" w:eastAsiaTheme="minorHAnsi" w:hAnsi="Times New Roman" w:cs="Times New Roman"/>
          <w:sz w:val="24"/>
          <w:szCs w:val="24"/>
          <w:lang w:eastAsia="en-US"/>
        </w:rPr>
      </w:pPr>
      <w:r w:rsidRPr="00C44D4F">
        <w:rPr>
          <w:rFonts w:ascii="Times New Roman" w:hAnsi="Times New Roman" w:cs="Times New Roman"/>
          <w:b/>
          <w:sz w:val="24"/>
          <w:szCs w:val="24"/>
        </w:rPr>
        <w:t>8</w:t>
      </w:r>
      <w:r w:rsidR="00246146" w:rsidRPr="00C44D4F">
        <w:rPr>
          <w:rFonts w:ascii="Times New Roman" w:hAnsi="Times New Roman" w:cs="Times New Roman"/>
          <w:b/>
          <w:sz w:val="24"/>
          <w:szCs w:val="24"/>
        </w:rPr>
        <w:t xml:space="preserve">. </w:t>
      </w:r>
      <w:r w:rsidR="00246146" w:rsidRPr="00C44D4F">
        <w:rPr>
          <w:rFonts w:ascii="Times New Roman" w:eastAsiaTheme="minorHAnsi" w:hAnsi="Times New Roman" w:cs="Times New Roman"/>
          <w:sz w:val="24"/>
          <w:szCs w:val="24"/>
          <w:lang w:eastAsia="en-US"/>
        </w:rPr>
        <w:t>Охранные зоны объектов электроснабжения</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sidRPr="00C44D4F">
        <w:rPr>
          <w:rFonts w:ascii="Times New Roman" w:eastAsiaTheme="minorHAnsi" w:hAnsi="Times New Roman" w:cs="Times New Roman"/>
          <w:sz w:val="24"/>
          <w:szCs w:val="24"/>
          <w:lang w:eastAsia="en-US"/>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г) размещать свалки;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44D4F">
        <w:rPr>
          <w:rFonts w:ascii="Times New Roman" w:eastAsiaTheme="minorHAnsi" w:hAnsi="Times New Roman" w:cs="Times New Roman"/>
          <w:sz w:val="24"/>
          <w:szCs w:val="24"/>
          <w:lang w:eastAsia="en-US"/>
        </w:rPr>
        <w:t xml:space="preserve">вышеописанных </w:t>
      </w:r>
      <w:r w:rsidRPr="00C44D4F">
        <w:rPr>
          <w:rFonts w:ascii="Times New Roman" w:eastAsiaTheme="minorHAnsi" w:hAnsi="Times New Roman" w:cs="Times New Roman"/>
          <w:sz w:val="24"/>
          <w:szCs w:val="24"/>
          <w:lang w:eastAsia="en-US"/>
        </w:rPr>
        <w:t>действий, запрещается:</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смазочных, материалов;</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в) посадка и вырубка деревьев и кустарников;</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г) дноуглубительные, землечерпальные и погрузочно</w:t>
      </w:r>
      <w:r w:rsidR="0001121F"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44D4F" w:rsidRDefault="00C842B4"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д</w:t>
      </w:r>
      <w:r w:rsidR="00246146" w:rsidRPr="00C44D4F">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44D4F" w:rsidRDefault="00C842B4"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е</w:t>
      </w:r>
      <w:r w:rsidR="00246146" w:rsidRPr="00C44D4F">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44D4F" w:rsidRDefault="00C842B4"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ж</w:t>
      </w:r>
      <w:r w:rsidR="00246146" w:rsidRPr="00C44D4F">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44D4F" w:rsidRDefault="00C842B4"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з</w:t>
      </w:r>
      <w:r w:rsidR="00246146" w:rsidRPr="00C44D4F">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44D4F">
        <w:rPr>
          <w:rFonts w:ascii="Times New Roman" w:eastAsiaTheme="minorHAnsi" w:hAnsi="Times New Roman" w:cs="Times New Roman"/>
          <w:sz w:val="24"/>
          <w:szCs w:val="24"/>
          <w:lang w:eastAsia="en-US"/>
        </w:rPr>
        <w:t xml:space="preserve">, </w:t>
      </w:r>
      <w:r w:rsidRPr="00C44D4F">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44D4F" w:rsidRDefault="00246146" w:rsidP="008B6FA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смазочных, материалов;</w:t>
      </w:r>
    </w:p>
    <w:p w:rsidR="005527D8" w:rsidRPr="00C44D4F" w:rsidRDefault="005527D8" w:rsidP="008B6FA5">
      <w:pPr>
        <w:spacing w:after="0" w:line="240" w:lineRule="auto"/>
        <w:ind w:firstLine="709"/>
        <w:jc w:val="both"/>
        <w:rPr>
          <w:rFonts w:ascii="Times New Roman" w:hAnsi="Times New Roman" w:cs="Times New Roman"/>
          <w:b/>
          <w:sz w:val="24"/>
          <w:szCs w:val="24"/>
        </w:rPr>
      </w:pPr>
    </w:p>
    <w:p w:rsidR="00246146" w:rsidRPr="00C44D4F" w:rsidRDefault="00E03355" w:rsidP="008B6FA5">
      <w:pPr>
        <w:spacing w:after="0" w:line="240" w:lineRule="auto"/>
        <w:ind w:firstLine="709"/>
        <w:jc w:val="both"/>
        <w:rPr>
          <w:rFonts w:ascii="Times New Roman" w:eastAsiaTheme="minorHAnsi" w:hAnsi="Times New Roman" w:cs="Times New Roman"/>
          <w:sz w:val="24"/>
          <w:szCs w:val="24"/>
          <w:lang w:eastAsia="en-US"/>
        </w:rPr>
      </w:pPr>
      <w:r w:rsidRPr="00C44D4F">
        <w:rPr>
          <w:rFonts w:ascii="Times New Roman" w:hAnsi="Times New Roman" w:cs="Times New Roman"/>
          <w:b/>
          <w:sz w:val="24"/>
          <w:szCs w:val="24"/>
        </w:rPr>
        <w:t>9</w:t>
      </w:r>
      <w:r w:rsidR="00FD091F" w:rsidRPr="00C44D4F">
        <w:rPr>
          <w:rFonts w:ascii="Times New Roman" w:hAnsi="Times New Roman" w:cs="Times New Roman"/>
          <w:b/>
          <w:sz w:val="24"/>
          <w:szCs w:val="24"/>
        </w:rPr>
        <w:t xml:space="preserve">. </w:t>
      </w:r>
      <w:r w:rsidR="00FD091F" w:rsidRPr="00C44D4F">
        <w:rPr>
          <w:rFonts w:ascii="Times New Roman" w:eastAsiaTheme="minorHAnsi" w:hAnsi="Times New Roman" w:cs="Times New Roman"/>
          <w:sz w:val="24"/>
          <w:szCs w:val="24"/>
          <w:lang w:eastAsia="en-US"/>
        </w:rPr>
        <w:t>Охранные зоны объектов газоснабжения</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lastRenderedPageBreak/>
        <w:t>а) строить объекты жилищно</w:t>
      </w:r>
      <w:r w:rsidR="0001121F"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гражданского и производственного назначения;</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sidR="00063DE2" w:rsidRPr="00C44D4F">
        <w:rPr>
          <w:rFonts w:ascii="Times New Roman" w:eastAsiaTheme="minorHAnsi" w:hAnsi="Times New Roman" w:cs="Times New Roman"/>
          <w:sz w:val="24"/>
          <w:szCs w:val="24"/>
          <w:lang w:eastAsia="en-US"/>
        </w:rPr>
        <w:t>–</w:t>
      </w:r>
      <w:r w:rsidRPr="00C44D4F">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ж) разводить огонь и размещать источники огня;</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44D4F" w:rsidRDefault="00FD091F" w:rsidP="008B6FA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44D4F">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527D8" w:rsidRPr="00C44D4F" w:rsidRDefault="005527D8" w:rsidP="008B6FA5">
      <w:pPr>
        <w:spacing w:after="0" w:line="240" w:lineRule="auto"/>
        <w:ind w:firstLine="709"/>
        <w:jc w:val="both"/>
        <w:rPr>
          <w:rFonts w:ascii="Times New Roman" w:eastAsiaTheme="minorHAnsi" w:hAnsi="Times New Roman" w:cs="Times New Roman"/>
          <w:b/>
          <w:sz w:val="24"/>
          <w:szCs w:val="24"/>
          <w:lang w:eastAsia="en-US"/>
        </w:rPr>
      </w:pPr>
    </w:p>
    <w:p w:rsidR="00C862C4" w:rsidRPr="00C44D4F" w:rsidRDefault="00C862C4" w:rsidP="008B6FA5">
      <w:pPr>
        <w:spacing w:after="0" w:line="240" w:lineRule="auto"/>
        <w:ind w:firstLine="709"/>
        <w:jc w:val="both"/>
        <w:rPr>
          <w:rFonts w:ascii="Times New Roman" w:eastAsiaTheme="minorHAnsi" w:hAnsi="Times New Roman" w:cs="Times New Roman"/>
          <w:sz w:val="24"/>
          <w:szCs w:val="24"/>
          <w:lang w:eastAsia="en-US"/>
        </w:rPr>
      </w:pPr>
      <w:r w:rsidRPr="00C44D4F">
        <w:rPr>
          <w:rFonts w:ascii="Times New Roman" w:eastAsiaTheme="minorHAnsi" w:hAnsi="Times New Roman" w:cs="Times New Roman"/>
          <w:b/>
          <w:sz w:val="24"/>
          <w:szCs w:val="24"/>
          <w:lang w:eastAsia="en-US"/>
        </w:rPr>
        <w:t>10</w:t>
      </w:r>
      <w:r w:rsidRPr="00C44D4F">
        <w:rPr>
          <w:rFonts w:ascii="Times New Roman" w:eastAsia="Calibri" w:hAnsi="Times New Roman" w:cs="Times New Roman"/>
          <w:b/>
          <w:sz w:val="24"/>
          <w:szCs w:val="24"/>
          <w:lang w:eastAsia="en-US"/>
        </w:rPr>
        <w:t xml:space="preserve">. </w:t>
      </w:r>
      <w:r w:rsidRPr="00C44D4F">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44D4F" w:rsidRDefault="00C862C4" w:rsidP="008B6FA5">
      <w:pPr>
        <w:spacing w:after="0" w:line="240" w:lineRule="auto"/>
        <w:ind w:firstLine="709"/>
        <w:jc w:val="both"/>
        <w:rPr>
          <w:rFonts w:ascii="Times New Roman" w:eastAsia="Calibri" w:hAnsi="Times New Roman" w:cs="Times New Roman"/>
          <w:sz w:val="24"/>
          <w:szCs w:val="24"/>
          <w:lang w:eastAsia="en-US"/>
        </w:rPr>
      </w:pPr>
      <w:r w:rsidRPr="00C44D4F">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44D4F" w:rsidRDefault="00C862C4" w:rsidP="008B6FA5">
      <w:pPr>
        <w:spacing w:after="0" w:line="240" w:lineRule="auto"/>
        <w:ind w:firstLine="709"/>
        <w:jc w:val="both"/>
        <w:rPr>
          <w:rFonts w:ascii="Times New Roman" w:eastAsia="Calibri" w:hAnsi="Times New Roman" w:cs="Times New Roman"/>
          <w:sz w:val="24"/>
          <w:szCs w:val="24"/>
          <w:lang w:eastAsia="en-US"/>
        </w:rPr>
      </w:pPr>
      <w:r w:rsidRPr="00C44D4F">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44D4F" w:rsidRDefault="00C862C4" w:rsidP="008B6FA5">
      <w:pPr>
        <w:spacing w:after="0" w:line="240" w:lineRule="auto"/>
        <w:ind w:firstLine="709"/>
        <w:jc w:val="both"/>
        <w:rPr>
          <w:rFonts w:ascii="Times New Roman" w:eastAsia="Calibri" w:hAnsi="Times New Roman" w:cs="Times New Roman"/>
          <w:sz w:val="24"/>
          <w:szCs w:val="24"/>
          <w:lang w:eastAsia="en-US"/>
        </w:rPr>
      </w:pPr>
      <w:r w:rsidRPr="00C44D4F">
        <w:rPr>
          <w:rFonts w:ascii="Times New Roman" w:eastAsia="Calibri" w:hAnsi="Times New Roman" w:cs="Times New Roman"/>
          <w:sz w:val="24"/>
          <w:szCs w:val="24"/>
          <w:lang w:eastAsia="en-US"/>
        </w:rPr>
        <w:lastRenderedPageBreak/>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44D4F">
        <w:rPr>
          <w:rFonts w:ascii="Times New Roman" w:eastAsia="Calibri" w:hAnsi="Times New Roman" w:cs="Times New Roman"/>
          <w:sz w:val="24"/>
          <w:szCs w:val="24"/>
          <w:lang w:eastAsia="en-US"/>
        </w:rPr>
        <w:t>недропользователем</w:t>
      </w:r>
      <w:proofErr w:type="spellEnd"/>
      <w:r w:rsidRPr="00C44D4F">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44D4F" w:rsidRDefault="00C862C4" w:rsidP="008B6FA5">
      <w:pPr>
        <w:spacing w:after="0" w:line="240" w:lineRule="auto"/>
        <w:ind w:firstLine="709"/>
        <w:jc w:val="both"/>
        <w:rPr>
          <w:rFonts w:ascii="Times New Roman" w:eastAsia="Calibri" w:hAnsi="Times New Roman" w:cs="Times New Roman"/>
          <w:sz w:val="24"/>
          <w:szCs w:val="24"/>
          <w:lang w:eastAsia="en-US"/>
        </w:rPr>
      </w:pPr>
      <w:r w:rsidRPr="00C44D4F">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44D4F">
        <w:rPr>
          <w:rFonts w:ascii="Times New Roman" w:eastAsia="Calibri" w:hAnsi="Times New Roman" w:cs="Times New Roman"/>
          <w:sz w:val="24"/>
          <w:szCs w:val="24"/>
          <w:u w:val="single"/>
          <w:lang w:eastAsia="en-US"/>
        </w:rPr>
        <w:t>горно-геологического обоснование</w:t>
      </w:r>
      <w:r w:rsidRPr="00C44D4F">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44D4F" w:rsidRDefault="00C862C4" w:rsidP="008B6FA5">
      <w:pPr>
        <w:spacing w:after="0" w:line="240" w:lineRule="auto"/>
        <w:ind w:firstLine="709"/>
        <w:jc w:val="both"/>
        <w:rPr>
          <w:rFonts w:ascii="Times New Roman" w:eastAsia="Calibri" w:hAnsi="Times New Roman" w:cs="Times New Roman"/>
          <w:sz w:val="24"/>
          <w:szCs w:val="24"/>
          <w:lang w:eastAsia="en-US"/>
        </w:rPr>
      </w:pPr>
      <w:r w:rsidRPr="00C44D4F">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44D4F">
        <w:rPr>
          <w:rFonts w:ascii="Times New Roman" w:eastAsia="Calibri" w:hAnsi="Times New Roman" w:cs="Times New Roman"/>
          <w:sz w:val="24"/>
          <w:szCs w:val="24"/>
          <w:lang w:eastAsia="en-US"/>
        </w:rPr>
        <w:t>просадочных</w:t>
      </w:r>
      <w:proofErr w:type="spellEnd"/>
      <w:r w:rsidRPr="00C44D4F">
        <w:rPr>
          <w:rFonts w:ascii="Times New Roman" w:eastAsia="Calibri" w:hAnsi="Times New Roman" w:cs="Times New Roman"/>
          <w:sz w:val="24"/>
          <w:szCs w:val="24"/>
          <w:lang w:eastAsia="en-US"/>
        </w:rPr>
        <w:t xml:space="preserve"> грунтах».</w:t>
      </w:r>
    </w:p>
    <w:p w:rsidR="00C862C4" w:rsidRPr="00C44D4F" w:rsidRDefault="00C862C4" w:rsidP="008B6FA5">
      <w:pPr>
        <w:spacing w:after="0" w:line="240" w:lineRule="auto"/>
        <w:ind w:firstLine="709"/>
        <w:jc w:val="both"/>
        <w:rPr>
          <w:rFonts w:ascii="Times New Roman" w:eastAsia="Calibri" w:hAnsi="Times New Roman" w:cs="Times New Roman"/>
          <w:sz w:val="24"/>
          <w:szCs w:val="24"/>
          <w:lang w:eastAsia="en-US"/>
        </w:rPr>
      </w:pPr>
      <w:r w:rsidRPr="00C44D4F">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44D4F" w:rsidRDefault="00FD091F" w:rsidP="008B6FA5">
      <w:pPr>
        <w:spacing w:after="0" w:line="240" w:lineRule="auto"/>
        <w:ind w:firstLine="709"/>
        <w:jc w:val="both"/>
        <w:rPr>
          <w:rFonts w:ascii="Times New Roman" w:eastAsiaTheme="minorHAnsi" w:hAnsi="Times New Roman" w:cs="Times New Roman"/>
          <w:sz w:val="24"/>
          <w:szCs w:val="24"/>
          <w:lang w:eastAsia="en-US"/>
        </w:rPr>
      </w:pPr>
    </w:p>
    <w:p w:rsidR="000F396D" w:rsidRPr="00C44D4F" w:rsidRDefault="000F396D" w:rsidP="008B6FA5">
      <w:pPr>
        <w:pStyle w:val="a3"/>
        <w:shd w:val="clear" w:color="auto" w:fill="FFFFFF"/>
        <w:spacing w:after="0" w:line="240" w:lineRule="auto"/>
        <w:ind w:left="0" w:firstLine="709"/>
        <w:contextualSpacing w:val="0"/>
        <w:jc w:val="both"/>
        <w:rPr>
          <w:rStyle w:val="12"/>
          <w:b/>
          <w:sz w:val="24"/>
        </w:rPr>
      </w:pPr>
      <w:r w:rsidRPr="00C44D4F">
        <w:rPr>
          <w:rStyle w:val="12"/>
          <w:b/>
          <w:sz w:val="24"/>
        </w:rPr>
        <w:t>Статья 4</w:t>
      </w:r>
      <w:r w:rsidR="006B5D08" w:rsidRPr="00C44D4F">
        <w:rPr>
          <w:rStyle w:val="12"/>
          <w:b/>
          <w:sz w:val="24"/>
        </w:rPr>
        <w:t>7.</w:t>
      </w:r>
      <w:r w:rsidRPr="00C44D4F">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C44D4F">
        <w:rPr>
          <w:rStyle w:val="12"/>
          <w:b/>
          <w:sz w:val="24"/>
        </w:rPr>
        <w:t xml:space="preserve">овке и застройке </w:t>
      </w:r>
      <w:r w:rsidRPr="00C44D4F">
        <w:rPr>
          <w:rStyle w:val="12"/>
          <w:b/>
          <w:sz w:val="24"/>
        </w:rPr>
        <w:t>сельских поселений с целью защиты от шума.</w:t>
      </w:r>
    </w:p>
    <w:p w:rsidR="005527D8" w:rsidRPr="00C44D4F" w:rsidRDefault="005527D8" w:rsidP="008B6FA5">
      <w:pPr>
        <w:pStyle w:val="32"/>
        <w:shd w:val="clear" w:color="auto" w:fill="auto"/>
        <w:tabs>
          <w:tab w:val="right" w:pos="5035"/>
          <w:tab w:val="right" w:pos="7781"/>
        </w:tabs>
        <w:spacing w:before="0" w:after="0" w:line="240" w:lineRule="auto"/>
        <w:ind w:firstLine="709"/>
        <w:rPr>
          <w:rFonts w:ascii="Times New Roman" w:hAnsi="Times New Roman" w:cs="Times New Roman"/>
          <w:b w:val="0"/>
          <w:sz w:val="24"/>
          <w:szCs w:val="28"/>
        </w:rPr>
      </w:pPr>
    </w:p>
    <w:p w:rsidR="000F396D" w:rsidRPr="00C44D4F" w:rsidRDefault="000F396D" w:rsidP="008B6FA5">
      <w:pPr>
        <w:pStyle w:val="32"/>
        <w:shd w:val="clear" w:color="auto" w:fill="auto"/>
        <w:tabs>
          <w:tab w:val="right" w:pos="5035"/>
          <w:tab w:val="right" w:pos="7781"/>
        </w:tabs>
        <w:spacing w:before="0" w:after="0" w:line="240" w:lineRule="auto"/>
        <w:ind w:firstLine="709"/>
        <w:rPr>
          <w:rStyle w:val="12"/>
          <w:b w:val="0"/>
          <w:color w:val="000000"/>
          <w:sz w:val="24"/>
          <w:szCs w:val="28"/>
        </w:rPr>
      </w:pPr>
      <w:r w:rsidRPr="00C44D4F">
        <w:rPr>
          <w:rFonts w:ascii="Times New Roman" w:hAnsi="Times New Roman" w:cs="Times New Roman"/>
          <w:b w:val="0"/>
          <w:sz w:val="24"/>
          <w:szCs w:val="28"/>
        </w:rPr>
        <w:t xml:space="preserve">Планировку и застройку территории необходимо осуществлять с учетом </w:t>
      </w:r>
      <w:r w:rsidRPr="00C44D4F">
        <w:rPr>
          <w:rStyle w:val="319pt"/>
          <w:rFonts w:ascii="Times New Roman" w:hAnsi="Times New Roman" w:cs="Times New Roman"/>
          <w:sz w:val="24"/>
          <w:szCs w:val="28"/>
        </w:rPr>
        <w:t>СП</w:t>
      </w:r>
      <w:r w:rsidRPr="00C44D4F">
        <w:rPr>
          <w:rStyle w:val="319pt"/>
          <w:rFonts w:ascii="Times New Roman" w:hAnsi="Times New Roman" w:cs="Times New Roman"/>
          <w:sz w:val="24"/>
          <w:szCs w:val="28"/>
        </w:rPr>
        <w:tab/>
        <w:t xml:space="preserve">51.13330.2011 </w:t>
      </w:r>
      <w:r w:rsidR="00F3350C" w:rsidRPr="00C44D4F">
        <w:rPr>
          <w:rStyle w:val="13"/>
          <w:rFonts w:ascii="Times New Roman" w:hAnsi="Times New Roman" w:cs="Times New Roman"/>
          <w:sz w:val="24"/>
          <w:szCs w:val="28"/>
        </w:rPr>
        <w:t>«Защита от шума»</w:t>
      </w:r>
      <w:r w:rsidRPr="00C44D4F">
        <w:rPr>
          <w:rStyle w:val="13"/>
          <w:rFonts w:ascii="Times New Roman" w:hAnsi="Times New Roman" w:cs="Times New Roman"/>
          <w:sz w:val="24"/>
          <w:szCs w:val="28"/>
        </w:rPr>
        <w:t xml:space="preserve"> </w:t>
      </w:r>
      <w:r w:rsidRPr="00C44D4F">
        <w:rPr>
          <w:rStyle w:val="24"/>
          <w:rFonts w:ascii="Times New Roman" w:hAnsi="Times New Roman" w:cs="Times New Roman"/>
          <w:sz w:val="24"/>
          <w:szCs w:val="28"/>
        </w:rPr>
        <w:t xml:space="preserve">Актуализированная редакция </w:t>
      </w:r>
      <w:r w:rsidRPr="00C44D4F">
        <w:rPr>
          <w:rStyle w:val="219pt"/>
          <w:rFonts w:ascii="Times New Roman" w:hAnsi="Times New Roman" w:cs="Times New Roman"/>
          <w:sz w:val="24"/>
          <w:szCs w:val="28"/>
        </w:rPr>
        <w:t>СНиП 23</w:t>
      </w:r>
      <w:r w:rsidR="0001121F" w:rsidRPr="00C44D4F">
        <w:rPr>
          <w:rStyle w:val="219pt"/>
          <w:rFonts w:ascii="Times New Roman" w:hAnsi="Times New Roman" w:cs="Times New Roman"/>
          <w:sz w:val="24"/>
          <w:szCs w:val="28"/>
        </w:rPr>
        <w:t>-</w:t>
      </w:r>
      <w:r w:rsidRPr="00C44D4F">
        <w:rPr>
          <w:rStyle w:val="219pt"/>
          <w:rFonts w:ascii="Times New Roman" w:hAnsi="Times New Roman" w:cs="Times New Roman"/>
          <w:sz w:val="24"/>
          <w:szCs w:val="28"/>
        </w:rPr>
        <w:t>03</w:t>
      </w:r>
      <w:r w:rsidR="0001121F" w:rsidRPr="00C44D4F">
        <w:rPr>
          <w:rStyle w:val="219pt"/>
          <w:rFonts w:ascii="Times New Roman" w:hAnsi="Times New Roman" w:cs="Times New Roman"/>
          <w:sz w:val="24"/>
          <w:szCs w:val="28"/>
        </w:rPr>
        <w:t>-</w:t>
      </w:r>
      <w:r w:rsidRPr="00C44D4F">
        <w:rPr>
          <w:rStyle w:val="219pt"/>
          <w:rFonts w:ascii="Times New Roman" w:hAnsi="Times New Roman" w:cs="Times New Roman"/>
          <w:sz w:val="24"/>
          <w:szCs w:val="28"/>
        </w:rPr>
        <w:t>2003. Предварительно до п</w:t>
      </w:r>
      <w:r w:rsidRPr="00C44D4F">
        <w:rPr>
          <w:rFonts w:ascii="Times New Roman" w:hAnsi="Times New Roman" w:cs="Times New Roman"/>
          <w:b w:val="0"/>
          <w:sz w:val="24"/>
          <w:szCs w:val="28"/>
        </w:rPr>
        <w:t>редоставления и освоения земельных участков для строительства</w:t>
      </w:r>
      <w:r w:rsidRPr="00C44D4F">
        <w:rPr>
          <w:rStyle w:val="219pt"/>
          <w:rFonts w:ascii="Times New Roman" w:hAnsi="Times New Roman" w:cs="Times New Roman"/>
          <w:sz w:val="24"/>
          <w:szCs w:val="28"/>
        </w:rPr>
        <w:t xml:space="preserve"> должен быть  произведен а</w:t>
      </w:r>
      <w:r w:rsidRPr="00C44D4F">
        <w:rPr>
          <w:rStyle w:val="12"/>
          <w:b w:val="0"/>
          <w:sz w:val="24"/>
          <w:szCs w:val="28"/>
        </w:rPr>
        <w:t>кустический</w:t>
      </w:r>
      <w:r w:rsidRPr="00C44D4F">
        <w:rPr>
          <w:rStyle w:val="219pt"/>
          <w:rFonts w:ascii="Times New Roman" w:hAnsi="Times New Roman" w:cs="Times New Roman"/>
          <w:sz w:val="24"/>
          <w:szCs w:val="28"/>
        </w:rPr>
        <w:t xml:space="preserve"> расчет. </w:t>
      </w:r>
      <w:r w:rsidRPr="00C44D4F">
        <w:rPr>
          <w:rStyle w:val="12"/>
          <w:b w:val="0"/>
          <w:sz w:val="24"/>
          <w:szCs w:val="28"/>
        </w:rPr>
        <w:t>Акустический расчет должен</w:t>
      </w:r>
      <w:r w:rsidRPr="00C44D4F">
        <w:rPr>
          <w:rStyle w:val="12"/>
          <w:b w:val="0"/>
          <w:color w:val="000000"/>
          <w:sz w:val="24"/>
          <w:szCs w:val="28"/>
        </w:rPr>
        <w:t xml:space="preserve"> производиться в следующей последовательности: </w:t>
      </w:r>
    </w:p>
    <w:p w:rsidR="006475AB" w:rsidRPr="00C44D4F" w:rsidRDefault="000F396D" w:rsidP="008B6FA5">
      <w:pPr>
        <w:pStyle w:val="32"/>
        <w:numPr>
          <w:ilvl w:val="0"/>
          <w:numId w:val="48"/>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C44D4F">
        <w:rPr>
          <w:rStyle w:val="12"/>
          <w:b w:val="0"/>
          <w:color w:val="000000"/>
          <w:sz w:val="24"/>
          <w:szCs w:val="28"/>
        </w:rPr>
        <w:t>выявление источников шума и определение их шумовых характеристик;</w:t>
      </w:r>
    </w:p>
    <w:p w:rsidR="000F396D" w:rsidRPr="00C44D4F" w:rsidRDefault="000F396D" w:rsidP="008B6FA5">
      <w:pPr>
        <w:pStyle w:val="32"/>
        <w:numPr>
          <w:ilvl w:val="0"/>
          <w:numId w:val="48"/>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C44D4F">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C44D4F" w:rsidRDefault="000F396D" w:rsidP="008B6FA5">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C44D4F">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C44D4F" w:rsidRDefault="000F396D" w:rsidP="008B6FA5">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C44D4F">
        <w:rPr>
          <w:rStyle w:val="12"/>
          <w:color w:val="000000"/>
          <w:sz w:val="24"/>
          <w:szCs w:val="28"/>
        </w:rPr>
        <w:t>определение ожидаемых уровней шума в расчетных точках;</w:t>
      </w:r>
    </w:p>
    <w:p w:rsidR="000F396D" w:rsidRPr="00C44D4F" w:rsidRDefault="000F396D" w:rsidP="008B6FA5">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C44D4F">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C44D4F" w:rsidRDefault="000F396D" w:rsidP="008B6FA5">
      <w:pPr>
        <w:pStyle w:val="aa"/>
        <w:numPr>
          <w:ilvl w:val="0"/>
          <w:numId w:val="48"/>
        </w:numPr>
        <w:tabs>
          <w:tab w:val="right" w:pos="1418"/>
        </w:tabs>
        <w:spacing w:after="0" w:line="240" w:lineRule="auto"/>
        <w:ind w:left="0" w:firstLine="709"/>
        <w:outlineLvl w:val="0"/>
        <w:rPr>
          <w:rFonts w:ascii="Times New Roman" w:hAnsi="Times New Roman" w:cs="Times New Roman"/>
          <w:sz w:val="24"/>
          <w:szCs w:val="28"/>
        </w:rPr>
      </w:pPr>
      <w:r w:rsidRPr="00C44D4F">
        <w:rPr>
          <w:rStyle w:val="12"/>
          <w:color w:val="000000"/>
          <w:sz w:val="24"/>
          <w:szCs w:val="28"/>
        </w:rPr>
        <w:t>разработка мероприятий по обеспечению требуемого снижения уровней шума;</w:t>
      </w:r>
    </w:p>
    <w:p w:rsidR="000F396D" w:rsidRPr="00C44D4F" w:rsidRDefault="000F396D" w:rsidP="008B6FA5">
      <w:pPr>
        <w:pStyle w:val="aa"/>
        <w:numPr>
          <w:ilvl w:val="0"/>
          <w:numId w:val="48"/>
        </w:numPr>
        <w:tabs>
          <w:tab w:val="right" w:pos="1418"/>
        </w:tabs>
        <w:spacing w:after="0" w:line="240" w:lineRule="auto"/>
        <w:ind w:left="0" w:firstLine="709"/>
        <w:outlineLvl w:val="0"/>
        <w:rPr>
          <w:rStyle w:val="12"/>
          <w:color w:val="000000"/>
          <w:sz w:val="24"/>
          <w:szCs w:val="28"/>
        </w:rPr>
      </w:pPr>
      <w:r w:rsidRPr="00C44D4F">
        <w:rPr>
          <w:rStyle w:val="12"/>
          <w:color w:val="000000"/>
          <w:sz w:val="24"/>
          <w:szCs w:val="28"/>
        </w:rPr>
        <w:t xml:space="preserve">проверочный расчет достаточности выбранных </w:t>
      </w:r>
      <w:proofErr w:type="spellStart"/>
      <w:r w:rsidRPr="00C44D4F">
        <w:rPr>
          <w:rStyle w:val="12"/>
          <w:color w:val="000000"/>
          <w:sz w:val="24"/>
          <w:szCs w:val="28"/>
        </w:rPr>
        <w:t>шумозащитных</w:t>
      </w:r>
      <w:proofErr w:type="spellEnd"/>
      <w:r w:rsidRPr="00C44D4F">
        <w:rPr>
          <w:rStyle w:val="12"/>
          <w:color w:val="000000"/>
          <w:sz w:val="24"/>
          <w:szCs w:val="28"/>
        </w:rPr>
        <w:t xml:space="preserve"> мероприятий для обеспечения защиты объекта или территории от шума.</w:t>
      </w:r>
    </w:p>
    <w:p w:rsidR="000F396D" w:rsidRPr="00C44D4F" w:rsidRDefault="000F396D" w:rsidP="008B6FA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C44D4F">
        <w:rPr>
          <w:rStyle w:val="12"/>
          <w:color w:val="000000"/>
          <w:sz w:val="24"/>
          <w:szCs w:val="24"/>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w:t>
      </w:r>
      <w:r w:rsidRPr="00C44D4F">
        <w:rPr>
          <w:rStyle w:val="12"/>
          <w:color w:val="000000"/>
          <w:sz w:val="24"/>
          <w:szCs w:val="24"/>
        </w:rPr>
        <w:lastRenderedPageBreak/>
        <w:t>рабочих местах в производственных и вспомогательных зданиях, на площадках промышленных предприятий, в помещениях жилых и общест</w:t>
      </w:r>
      <w:r w:rsidRPr="00C44D4F">
        <w:rPr>
          <w:rStyle w:val="12"/>
          <w:color w:val="000000"/>
          <w:sz w:val="24"/>
          <w:szCs w:val="24"/>
        </w:rPr>
        <w:softHyphen/>
        <w:t xml:space="preserve">венных зданий и на территориях жилой застройки следует принимать по таблице 1. </w:t>
      </w:r>
      <w:r w:rsidRPr="00C44D4F">
        <w:rPr>
          <w:rFonts w:ascii="Times New Roman" w:hAnsi="Times New Roman" w:cs="Times New Roman"/>
          <w:bCs/>
          <w:color w:val="000000"/>
          <w:sz w:val="24"/>
          <w:szCs w:val="24"/>
        </w:rPr>
        <w:t>СП</w:t>
      </w:r>
      <w:r w:rsidRPr="00C44D4F">
        <w:rPr>
          <w:rFonts w:ascii="Times New Roman" w:hAnsi="Times New Roman" w:cs="Times New Roman"/>
          <w:bCs/>
          <w:color w:val="000000"/>
          <w:sz w:val="24"/>
          <w:szCs w:val="24"/>
        </w:rPr>
        <w:tab/>
        <w:t>51.13330.2011 «ЗАЩИТА ОТ ШУМА»</w:t>
      </w:r>
      <w:r w:rsidRPr="00C44D4F">
        <w:rPr>
          <w:rStyle w:val="12"/>
          <w:color w:val="000000"/>
          <w:sz w:val="24"/>
          <w:szCs w:val="24"/>
        </w:rPr>
        <w:t>.</w:t>
      </w:r>
    </w:p>
    <w:p w:rsidR="000F396D" w:rsidRPr="00C44D4F" w:rsidRDefault="000F396D" w:rsidP="008B6FA5">
      <w:pPr>
        <w:pStyle w:val="aa"/>
        <w:widowControl w:val="0"/>
        <w:tabs>
          <w:tab w:val="left" w:pos="1133"/>
        </w:tabs>
        <w:spacing w:after="0" w:line="240" w:lineRule="auto"/>
        <w:ind w:firstLine="709"/>
        <w:jc w:val="both"/>
        <w:rPr>
          <w:sz w:val="24"/>
          <w:szCs w:val="24"/>
        </w:rPr>
      </w:pPr>
      <w:r w:rsidRPr="00C44D4F">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C44D4F" w:rsidRDefault="000F396D" w:rsidP="008B6FA5">
      <w:pPr>
        <w:pStyle w:val="aa"/>
        <w:widowControl w:val="0"/>
        <w:tabs>
          <w:tab w:val="left" w:pos="1133"/>
        </w:tabs>
        <w:spacing w:after="0" w:line="240" w:lineRule="auto"/>
        <w:ind w:firstLine="709"/>
        <w:jc w:val="both"/>
        <w:rPr>
          <w:sz w:val="24"/>
          <w:szCs w:val="24"/>
        </w:rPr>
      </w:pPr>
      <w:r w:rsidRPr="00C44D4F">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C44D4F" w:rsidRDefault="000F396D" w:rsidP="008B6FA5">
      <w:pPr>
        <w:pStyle w:val="aa"/>
        <w:numPr>
          <w:ilvl w:val="0"/>
          <w:numId w:val="49"/>
        </w:numPr>
        <w:spacing w:after="0" w:line="240" w:lineRule="auto"/>
        <w:ind w:left="0" w:firstLine="709"/>
        <w:jc w:val="both"/>
        <w:rPr>
          <w:sz w:val="24"/>
          <w:szCs w:val="24"/>
        </w:rPr>
      </w:pPr>
      <w:r w:rsidRPr="00C44D4F">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C44D4F">
        <w:rPr>
          <w:rStyle w:val="12"/>
          <w:color w:val="000000"/>
          <w:sz w:val="24"/>
          <w:szCs w:val="24"/>
        </w:rPr>
        <w:t>-</w:t>
      </w:r>
      <w:r w:rsidRPr="00C44D4F">
        <w:rPr>
          <w:rStyle w:val="12"/>
          <w:color w:val="000000"/>
          <w:sz w:val="24"/>
          <w:szCs w:val="24"/>
        </w:rPr>
        <w:t xml:space="preserve">дорожной сети; размещение специальных </w:t>
      </w:r>
      <w:proofErr w:type="spellStart"/>
      <w:r w:rsidRPr="00C44D4F">
        <w:rPr>
          <w:rStyle w:val="12"/>
          <w:color w:val="000000"/>
          <w:sz w:val="24"/>
          <w:szCs w:val="24"/>
        </w:rPr>
        <w:t>шумозащитных</w:t>
      </w:r>
      <w:proofErr w:type="spellEnd"/>
      <w:r w:rsidRPr="00C44D4F">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C44D4F">
        <w:rPr>
          <w:rStyle w:val="12"/>
          <w:color w:val="000000"/>
          <w:sz w:val="24"/>
          <w:szCs w:val="24"/>
        </w:rPr>
        <w:t>шумозащитных</w:t>
      </w:r>
      <w:proofErr w:type="spellEnd"/>
      <w:r w:rsidRPr="00C44D4F">
        <w:rPr>
          <w:rStyle w:val="12"/>
          <w:color w:val="000000"/>
          <w:sz w:val="24"/>
          <w:szCs w:val="24"/>
        </w:rPr>
        <w:t xml:space="preserve"> и обычных зданий;</w:t>
      </w:r>
    </w:p>
    <w:p w:rsidR="000F396D" w:rsidRPr="00C44D4F" w:rsidRDefault="000F396D" w:rsidP="008B6FA5">
      <w:pPr>
        <w:pStyle w:val="aa"/>
        <w:numPr>
          <w:ilvl w:val="0"/>
          <w:numId w:val="49"/>
        </w:numPr>
        <w:spacing w:after="0" w:line="240" w:lineRule="auto"/>
        <w:ind w:left="0" w:firstLine="709"/>
        <w:jc w:val="both"/>
        <w:rPr>
          <w:sz w:val="24"/>
          <w:szCs w:val="24"/>
        </w:rPr>
      </w:pPr>
      <w:r w:rsidRPr="00C44D4F">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C44D4F" w:rsidRDefault="000F396D" w:rsidP="008B6FA5">
      <w:pPr>
        <w:pStyle w:val="aa"/>
        <w:numPr>
          <w:ilvl w:val="0"/>
          <w:numId w:val="49"/>
        </w:numPr>
        <w:spacing w:after="0" w:line="240" w:lineRule="auto"/>
        <w:ind w:left="0" w:firstLine="709"/>
        <w:jc w:val="both"/>
        <w:rPr>
          <w:sz w:val="24"/>
          <w:szCs w:val="24"/>
        </w:rPr>
      </w:pPr>
      <w:r w:rsidRPr="00C44D4F">
        <w:rPr>
          <w:rStyle w:val="12"/>
          <w:color w:val="000000"/>
          <w:sz w:val="24"/>
          <w:szCs w:val="24"/>
        </w:rPr>
        <w:t xml:space="preserve">конструктивных мер, предусматривающих строительство придорожных экранов, установку </w:t>
      </w:r>
      <w:proofErr w:type="spellStart"/>
      <w:r w:rsidRPr="00C44D4F">
        <w:rPr>
          <w:rStyle w:val="12"/>
          <w:color w:val="000000"/>
          <w:sz w:val="24"/>
          <w:szCs w:val="24"/>
        </w:rPr>
        <w:t>шумозащитных</w:t>
      </w:r>
      <w:proofErr w:type="spellEnd"/>
      <w:r w:rsidRPr="00C44D4F">
        <w:rPr>
          <w:rStyle w:val="12"/>
          <w:color w:val="000000"/>
          <w:sz w:val="24"/>
          <w:szCs w:val="24"/>
        </w:rPr>
        <w:t xml:space="preserve"> окон в зданиях, расположенных в зоне неблагоприятного шумового воздействия.</w:t>
      </w:r>
    </w:p>
    <w:p w:rsidR="000F396D" w:rsidRPr="00C44D4F" w:rsidRDefault="000F396D" w:rsidP="008B6FA5">
      <w:pPr>
        <w:pStyle w:val="aa"/>
        <w:widowControl w:val="0"/>
        <w:tabs>
          <w:tab w:val="left" w:pos="1188"/>
        </w:tabs>
        <w:spacing w:after="0" w:line="240" w:lineRule="auto"/>
        <w:ind w:firstLine="709"/>
        <w:jc w:val="both"/>
        <w:rPr>
          <w:sz w:val="24"/>
          <w:szCs w:val="24"/>
        </w:rPr>
      </w:pPr>
      <w:r w:rsidRPr="00C44D4F">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C44D4F" w:rsidRDefault="000F396D" w:rsidP="008B6FA5">
      <w:pPr>
        <w:pStyle w:val="aa"/>
        <w:numPr>
          <w:ilvl w:val="0"/>
          <w:numId w:val="49"/>
        </w:numPr>
        <w:spacing w:after="0" w:line="240" w:lineRule="auto"/>
        <w:ind w:left="0" w:firstLine="709"/>
        <w:jc w:val="both"/>
        <w:rPr>
          <w:sz w:val="24"/>
          <w:szCs w:val="24"/>
        </w:rPr>
      </w:pPr>
      <w:r w:rsidRPr="00C44D4F">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C44D4F">
        <w:rPr>
          <w:rStyle w:val="12"/>
          <w:color w:val="000000"/>
          <w:sz w:val="24"/>
          <w:szCs w:val="24"/>
        </w:rPr>
        <w:t>шумозащитных</w:t>
      </w:r>
      <w:proofErr w:type="spellEnd"/>
      <w:r w:rsidRPr="00C44D4F">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C44D4F" w:rsidRDefault="000F396D" w:rsidP="008B6FA5">
      <w:pPr>
        <w:pStyle w:val="aa"/>
        <w:numPr>
          <w:ilvl w:val="0"/>
          <w:numId w:val="49"/>
        </w:numPr>
        <w:spacing w:after="0" w:line="240" w:lineRule="auto"/>
        <w:ind w:left="0" w:firstLine="709"/>
        <w:jc w:val="both"/>
        <w:rPr>
          <w:sz w:val="24"/>
          <w:szCs w:val="24"/>
        </w:rPr>
      </w:pPr>
      <w:r w:rsidRPr="00C44D4F">
        <w:rPr>
          <w:rStyle w:val="12"/>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C44D4F">
        <w:rPr>
          <w:rStyle w:val="12"/>
          <w:color w:val="000000"/>
          <w:sz w:val="24"/>
          <w:szCs w:val="24"/>
        </w:rPr>
        <w:t>шумозащитных</w:t>
      </w:r>
      <w:proofErr w:type="spellEnd"/>
      <w:r w:rsidRPr="00C44D4F">
        <w:rPr>
          <w:rStyle w:val="12"/>
          <w:color w:val="000000"/>
          <w:sz w:val="24"/>
          <w:szCs w:val="24"/>
        </w:rPr>
        <w:t xml:space="preserve"> зданий в качестве экранов, защищающих от транспортного шума внутриквартальное пространство.</w:t>
      </w:r>
    </w:p>
    <w:sectPr w:rsidR="00490145" w:rsidRPr="00C44D4F" w:rsidSect="008B6FA5">
      <w:headerReference w:type="default" r:id="rId10"/>
      <w:footerReference w:type="default" r:id="rId11"/>
      <w:pgSz w:w="11906" w:h="16838"/>
      <w:pgMar w:top="821" w:right="566" w:bottom="1134" w:left="1134" w:header="284" w:footer="7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A1" w:rsidRDefault="001D02A1" w:rsidP="000C2546">
      <w:pPr>
        <w:spacing w:after="0" w:line="240" w:lineRule="auto"/>
      </w:pPr>
      <w:r>
        <w:separator/>
      </w:r>
    </w:p>
  </w:endnote>
  <w:endnote w:type="continuationSeparator" w:id="0">
    <w:p w:rsidR="001D02A1" w:rsidRDefault="001D02A1"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F2" w:rsidRDefault="00E52EF2">
    <w:pPr>
      <w:pStyle w:val="a8"/>
      <w:jc w:val="right"/>
    </w:pPr>
  </w:p>
  <w:p w:rsidR="00E52EF2" w:rsidRPr="0083614C" w:rsidRDefault="00E52EF2" w:rsidP="008B6FA5">
    <w:pPr>
      <w:pStyle w:val="a8"/>
      <w:pBdr>
        <w:top w:val="thinThickSmallGap" w:sz="24" w:space="0"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B25EC8">
      <w:rPr>
        <w:rFonts w:ascii="Times New Roman" w:hAnsi="Times New Roman" w:cs="Times New Roman"/>
        <w:color w:val="943634" w:themeColor="accent2" w:themeShade="BF"/>
      </w:rPr>
      <w:t xml:space="preserve">Страница </w:t>
    </w:r>
    <w:r w:rsidR="007D0A9E"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7D0A9E" w:rsidRPr="00B25EC8">
      <w:rPr>
        <w:rFonts w:ascii="Times New Roman" w:hAnsi="Times New Roman" w:cs="Times New Roman"/>
        <w:color w:val="943634" w:themeColor="accent2" w:themeShade="BF"/>
      </w:rPr>
      <w:fldChar w:fldCharType="separate"/>
    </w:r>
    <w:r w:rsidR="00F15351">
      <w:rPr>
        <w:rFonts w:ascii="Times New Roman" w:hAnsi="Times New Roman" w:cs="Times New Roman"/>
        <w:noProof/>
        <w:color w:val="943634" w:themeColor="accent2" w:themeShade="BF"/>
      </w:rPr>
      <w:t>41</w:t>
    </w:r>
    <w:r w:rsidR="007D0A9E" w:rsidRPr="00B25EC8">
      <w:rPr>
        <w:rFonts w:ascii="Times New Roman" w:hAnsi="Times New Roman" w:cs="Times New Roman"/>
        <w:color w:val="943634" w:themeColor="accent2" w:themeShade="BF"/>
      </w:rPr>
      <w:fldChar w:fldCharType="end"/>
    </w:r>
  </w:p>
  <w:p w:rsidR="00E52EF2" w:rsidRDefault="00E52E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A1" w:rsidRDefault="001D02A1" w:rsidP="000C2546">
      <w:pPr>
        <w:spacing w:after="0" w:line="240" w:lineRule="auto"/>
      </w:pPr>
      <w:r>
        <w:separator/>
      </w:r>
    </w:p>
  </w:footnote>
  <w:footnote w:type="continuationSeparator" w:id="0">
    <w:p w:rsidR="001D02A1" w:rsidRDefault="001D02A1"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F2" w:rsidRPr="003964F8" w:rsidRDefault="00E52EF2" w:rsidP="008B6FA5">
    <w:pPr>
      <w:pStyle w:val="a6"/>
      <w:pBdr>
        <w:bottom w:val="thickThinSmallGap" w:sz="24" w:space="1" w:color="622423"/>
      </w:pBdr>
      <w:jc w:val="center"/>
      <w:rPr>
        <w:rFonts w:ascii="Times New Roman" w:hAnsi="Times New Roman"/>
        <w:color w:val="C00000"/>
        <w:sz w:val="20"/>
        <w:szCs w:val="20"/>
      </w:rPr>
    </w:pPr>
    <w:proofErr w:type="spellStart"/>
    <w:r w:rsidRPr="003964F8">
      <w:rPr>
        <w:rFonts w:ascii="Times New Roman" w:hAnsi="Times New Roman"/>
        <w:color w:val="C00000"/>
        <w:sz w:val="20"/>
        <w:szCs w:val="20"/>
      </w:rPr>
      <w:t>Кариновский</w:t>
    </w:r>
    <w:proofErr w:type="spellEnd"/>
    <w:r w:rsidRPr="003964F8">
      <w:rPr>
        <w:rFonts w:ascii="Times New Roman" w:hAnsi="Times New Roman"/>
        <w:color w:val="C00000"/>
        <w:sz w:val="20"/>
        <w:szCs w:val="20"/>
      </w:rPr>
      <w:t xml:space="preserve"> сельсовет Переволоцкого района</w:t>
    </w:r>
    <w:r w:rsidR="003964F8" w:rsidRPr="003964F8">
      <w:rPr>
        <w:rFonts w:ascii="Times New Roman" w:hAnsi="Times New Roman"/>
        <w:color w:val="C00000"/>
        <w:sz w:val="20"/>
        <w:szCs w:val="20"/>
      </w:rPr>
      <w:t xml:space="preserve"> Внесение изменений в </w:t>
    </w:r>
    <w:r w:rsidRPr="003964F8">
      <w:rPr>
        <w:rFonts w:ascii="Times New Roman" w:hAnsi="Times New Roman"/>
        <w:color w:val="C00000"/>
        <w:sz w:val="20"/>
        <w:szCs w:val="20"/>
      </w:rPr>
      <w:t>Правила зем</w:t>
    </w:r>
    <w:r w:rsidR="008B6FA5">
      <w:rPr>
        <w:rFonts w:ascii="Times New Roman" w:hAnsi="Times New Roman"/>
        <w:color w:val="C00000"/>
        <w:sz w:val="20"/>
        <w:szCs w:val="20"/>
      </w:rPr>
      <w:t>лепользования и застройки</w:t>
    </w:r>
    <w:proofErr w:type="gramStart"/>
    <w:r w:rsidR="008B6FA5">
      <w:rPr>
        <w:rFonts w:ascii="Times New Roman" w:hAnsi="Times New Roman"/>
        <w:color w:val="C00000"/>
        <w:sz w:val="20"/>
        <w:szCs w:val="20"/>
      </w:rPr>
      <w:t>.</w:t>
    </w:r>
    <w:proofErr w:type="gramEnd"/>
    <w:r w:rsidR="008B6FA5">
      <w:rPr>
        <w:rFonts w:ascii="Times New Roman" w:hAnsi="Times New Roman"/>
        <w:color w:val="C00000"/>
        <w:sz w:val="20"/>
        <w:szCs w:val="20"/>
      </w:rPr>
      <w:t xml:space="preserve"> </w:t>
    </w:r>
    <w:proofErr w:type="gramStart"/>
    <w:r w:rsidR="008B6FA5">
      <w:rPr>
        <w:rFonts w:ascii="Times New Roman" w:hAnsi="Times New Roman"/>
        <w:color w:val="C00000"/>
        <w:sz w:val="20"/>
        <w:szCs w:val="20"/>
      </w:rPr>
      <w:t>ч</w:t>
    </w:r>
    <w:proofErr w:type="gramEnd"/>
    <w:r w:rsidR="008B6FA5">
      <w:rPr>
        <w:rFonts w:ascii="Times New Roman" w:hAnsi="Times New Roman"/>
        <w:color w:val="C00000"/>
        <w:sz w:val="20"/>
        <w:szCs w:val="20"/>
      </w:rPr>
      <w:t>.</w:t>
    </w:r>
    <w:r w:rsidRPr="003964F8">
      <w:rPr>
        <w:rFonts w:ascii="Times New Roman" w:hAnsi="Times New Roman"/>
        <w:color w:val="C00000"/>
        <w:sz w:val="20"/>
        <w:szCs w:val="20"/>
        <w:lang w:val="en-US"/>
      </w:rPr>
      <w:t>III</w:t>
    </w:r>
    <w:r w:rsidRPr="003964F8">
      <w:rPr>
        <w:rFonts w:ascii="Times New Roman" w:hAnsi="Times New Roman"/>
        <w:color w:val="C00000"/>
        <w:sz w:val="20"/>
        <w:szCs w:val="20"/>
      </w:rPr>
      <w:t>.</w:t>
    </w:r>
  </w:p>
  <w:p w:rsidR="00E52EF2" w:rsidRDefault="00E52E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7">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3F20D9"/>
    <w:multiLevelType w:val="hybridMultilevel"/>
    <w:tmpl w:val="F7F8AA5A"/>
    <w:lvl w:ilvl="0" w:tplc="68C8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num>
  <w:num w:numId="2">
    <w:abstractNumId w:val="23"/>
  </w:num>
  <w:num w:numId="3">
    <w:abstractNumId w:val="56"/>
  </w:num>
  <w:num w:numId="4">
    <w:abstractNumId w:val="8"/>
  </w:num>
  <w:num w:numId="5">
    <w:abstractNumId w:val="54"/>
  </w:num>
  <w:num w:numId="6">
    <w:abstractNumId w:val="48"/>
  </w:num>
  <w:num w:numId="7">
    <w:abstractNumId w:val="53"/>
  </w:num>
  <w:num w:numId="8">
    <w:abstractNumId w:val="15"/>
  </w:num>
  <w:num w:numId="9">
    <w:abstractNumId w:val="45"/>
  </w:num>
  <w:num w:numId="10">
    <w:abstractNumId w:val="7"/>
  </w:num>
  <w:num w:numId="11">
    <w:abstractNumId w:val="46"/>
  </w:num>
  <w:num w:numId="12">
    <w:abstractNumId w:val="4"/>
  </w:num>
  <w:num w:numId="13">
    <w:abstractNumId w:val="35"/>
  </w:num>
  <w:num w:numId="14">
    <w:abstractNumId w:val="52"/>
  </w:num>
  <w:num w:numId="15">
    <w:abstractNumId w:val="17"/>
  </w:num>
  <w:num w:numId="16">
    <w:abstractNumId w:val="25"/>
  </w:num>
  <w:num w:numId="17">
    <w:abstractNumId w:val="28"/>
  </w:num>
  <w:num w:numId="18">
    <w:abstractNumId w:val="36"/>
  </w:num>
  <w:num w:numId="19">
    <w:abstractNumId w:val="33"/>
  </w:num>
  <w:num w:numId="20">
    <w:abstractNumId w:val="63"/>
  </w:num>
  <w:num w:numId="21">
    <w:abstractNumId w:val="22"/>
  </w:num>
  <w:num w:numId="22">
    <w:abstractNumId w:val="38"/>
  </w:num>
  <w:num w:numId="23">
    <w:abstractNumId w:val="57"/>
  </w:num>
  <w:num w:numId="24">
    <w:abstractNumId w:val="31"/>
  </w:num>
  <w:num w:numId="25">
    <w:abstractNumId w:val="26"/>
  </w:num>
  <w:num w:numId="26">
    <w:abstractNumId w:val="43"/>
  </w:num>
  <w:num w:numId="27">
    <w:abstractNumId w:val="1"/>
  </w:num>
  <w:num w:numId="28">
    <w:abstractNumId w:val="30"/>
  </w:num>
  <w:num w:numId="29">
    <w:abstractNumId w:val="12"/>
  </w:num>
  <w:num w:numId="30">
    <w:abstractNumId w:val="49"/>
  </w:num>
  <w:num w:numId="31">
    <w:abstractNumId w:val="0"/>
  </w:num>
  <w:num w:numId="32">
    <w:abstractNumId w:val="5"/>
  </w:num>
  <w:num w:numId="33">
    <w:abstractNumId w:val="18"/>
  </w:num>
  <w:num w:numId="34">
    <w:abstractNumId w:val="13"/>
  </w:num>
  <w:num w:numId="35">
    <w:abstractNumId w:val="47"/>
  </w:num>
  <w:num w:numId="36">
    <w:abstractNumId w:val="2"/>
  </w:num>
  <w:num w:numId="37">
    <w:abstractNumId w:val="42"/>
  </w:num>
  <w:num w:numId="38">
    <w:abstractNumId w:val="37"/>
  </w:num>
  <w:num w:numId="39">
    <w:abstractNumId w:val="10"/>
  </w:num>
  <w:num w:numId="40">
    <w:abstractNumId w:val="51"/>
  </w:num>
  <w:num w:numId="41">
    <w:abstractNumId w:val="11"/>
  </w:num>
  <w:num w:numId="42">
    <w:abstractNumId w:val="27"/>
  </w:num>
  <w:num w:numId="43">
    <w:abstractNumId w:val="32"/>
  </w:num>
  <w:num w:numId="44">
    <w:abstractNumId w:val="19"/>
  </w:num>
  <w:num w:numId="45">
    <w:abstractNumId w:val="41"/>
  </w:num>
  <w:num w:numId="46">
    <w:abstractNumId w:val="24"/>
  </w:num>
  <w:num w:numId="47">
    <w:abstractNumId w:val="50"/>
  </w:num>
  <w:num w:numId="48">
    <w:abstractNumId w:val="40"/>
  </w:num>
  <w:num w:numId="49">
    <w:abstractNumId w:val="29"/>
  </w:num>
  <w:num w:numId="50">
    <w:abstractNumId w:val="58"/>
  </w:num>
  <w:num w:numId="51">
    <w:abstractNumId w:val="60"/>
  </w:num>
  <w:num w:numId="52">
    <w:abstractNumId w:val="16"/>
  </w:num>
  <w:num w:numId="53">
    <w:abstractNumId w:val="55"/>
  </w:num>
  <w:num w:numId="54">
    <w:abstractNumId w:val="61"/>
  </w:num>
  <w:num w:numId="55">
    <w:abstractNumId w:val="20"/>
  </w:num>
  <w:num w:numId="56">
    <w:abstractNumId w:val="34"/>
  </w:num>
  <w:num w:numId="57">
    <w:abstractNumId w:val="44"/>
  </w:num>
  <w:num w:numId="58">
    <w:abstractNumId w:val="21"/>
  </w:num>
  <w:num w:numId="59">
    <w:abstractNumId w:val="6"/>
  </w:num>
  <w:num w:numId="60">
    <w:abstractNumId w:val="14"/>
  </w:num>
  <w:num w:numId="61">
    <w:abstractNumId w:val="39"/>
  </w:num>
  <w:num w:numId="62">
    <w:abstractNumId w:val="3"/>
  </w:num>
  <w:num w:numId="63">
    <w:abstractNumId w:val="9"/>
  </w:num>
  <w:num w:numId="64">
    <w:abstractNumId w:val="6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3D56"/>
    <w:rsid w:val="000048E1"/>
    <w:rsid w:val="0001121F"/>
    <w:rsid w:val="00020264"/>
    <w:rsid w:val="00033D8A"/>
    <w:rsid w:val="00033F71"/>
    <w:rsid w:val="00034884"/>
    <w:rsid w:val="00037773"/>
    <w:rsid w:val="00040DDD"/>
    <w:rsid w:val="0004515D"/>
    <w:rsid w:val="00052F53"/>
    <w:rsid w:val="00063DE2"/>
    <w:rsid w:val="00074941"/>
    <w:rsid w:val="000839EA"/>
    <w:rsid w:val="0008679D"/>
    <w:rsid w:val="00087E85"/>
    <w:rsid w:val="0009284C"/>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E5A80"/>
    <w:rsid w:val="000F396D"/>
    <w:rsid w:val="000F5586"/>
    <w:rsid w:val="000F5F7E"/>
    <w:rsid w:val="000F5FCF"/>
    <w:rsid w:val="000F73EB"/>
    <w:rsid w:val="001111E3"/>
    <w:rsid w:val="00116692"/>
    <w:rsid w:val="00122E84"/>
    <w:rsid w:val="00123503"/>
    <w:rsid w:val="001261D4"/>
    <w:rsid w:val="001264AE"/>
    <w:rsid w:val="0013053E"/>
    <w:rsid w:val="00133049"/>
    <w:rsid w:val="00133061"/>
    <w:rsid w:val="00143954"/>
    <w:rsid w:val="00154D15"/>
    <w:rsid w:val="00155455"/>
    <w:rsid w:val="00167F9C"/>
    <w:rsid w:val="00172178"/>
    <w:rsid w:val="00172A1F"/>
    <w:rsid w:val="001778D4"/>
    <w:rsid w:val="0018267D"/>
    <w:rsid w:val="00184EAF"/>
    <w:rsid w:val="00194304"/>
    <w:rsid w:val="00194A80"/>
    <w:rsid w:val="001A652A"/>
    <w:rsid w:val="001B0E9F"/>
    <w:rsid w:val="001B55D3"/>
    <w:rsid w:val="001B732B"/>
    <w:rsid w:val="001C4ECE"/>
    <w:rsid w:val="001D02A1"/>
    <w:rsid w:val="001D194D"/>
    <w:rsid w:val="001D3BB2"/>
    <w:rsid w:val="001D3F21"/>
    <w:rsid w:val="001D3F4B"/>
    <w:rsid w:val="001D4F7E"/>
    <w:rsid w:val="001D7829"/>
    <w:rsid w:val="001E4B47"/>
    <w:rsid w:val="001E7041"/>
    <w:rsid w:val="0020075E"/>
    <w:rsid w:val="002105C2"/>
    <w:rsid w:val="002127CA"/>
    <w:rsid w:val="0021298B"/>
    <w:rsid w:val="00212A10"/>
    <w:rsid w:val="002144BD"/>
    <w:rsid w:val="00215675"/>
    <w:rsid w:val="0022591E"/>
    <w:rsid w:val="00232385"/>
    <w:rsid w:val="0023253C"/>
    <w:rsid w:val="00236983"/>
    <w:rsid w:val="002449D7"/>
    <w:rsid w:val="00245FE5"/>
    <w:rsid w:val="00246146"/>
    <w:rsid w:val="00251FD9"/>
    <w:rsid w:val="00252AB3"/>
    <w:rsid w:val="002554E3"/>
    <w:rsid w:val="002610BD"/>
    <w:rsid w:val="002772CF"/>
    <w:rsid w:val="00284DB4"/>
    <w:rsid w:val="00293BAE"/>
    <w:rsid w:val="00294B4F"/>
    <w:rsid w:val="00295A34"/>
    <w:rsid w:val="002A09D4"/>
    <w:rsid w:val="002A250B"/>
    <w:rsid w:val="002A2F7F"/>
    <w:rsid w:val="002B22F8"/>
    <w:rsid w:val="002B7D68"/>
    <w:rsid w:val="002C30F5"/>
    <w:rsid w:val="002C5854"/>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51E30"/>
    <w:rsid w:val="00355392"/>
    <w:rsid w:val="00355EE0"/>
    <w:rsid w:val="00361ACE"/>
    <w:rsid w:val="00371182"/>
    <w:rsid w:val="00376799"/>
    <w:rsid w:val="003815AE"/>
    <w:rsid w:val="003819E3"/>
    <w:rsid w:val="00387952"/>
    <w:rsid w:val="00392825"/>
    <w:rsid w:val="003964F8"/>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46004"/>
    <w:rsid w:val="0044651F"/>
    <w:rsid w:val="00447C42"/>
    <w:rsid w:val="0045029A"/>
    <w:rsid w:val="004548E1"/>
    <w:rsid w:val="004557BC"/>
    <w:rsid w:val="00456F07"/>
    <w:rsid w:val="00467016"/>
    <w:rsid w:val="00481496"/>
    <w:rsid w:val="00481786"/>
    <w:rsid w:val="004868C2"/>
    <w:rsid w:val="00490145"/>
    <w:rsid w:val="0049541F"/>
    <w:rsid w:val="004975A7"/>
    <w:rsid w:val="004A245D"/>
    <w:rsid w:val="004A3011"/>
    <w:rsid w:val="004A3312"/>
    <w:rsid w:val="004B231A"/>
    <w:rsid w:val="004B2A7E"/>
    <w:rsid w:val="004C0205"/>
    <w:rsid w:val="004C119E"/>
    <w:rsid w:val="004C56EA"/>
    <w:rsid w:val="004D6AE1"/>
    <w:rsid w:val="004D6EF2"/>
    <w:rsid w:val="004E3EA4"/>
    <w:rsid w:val="004E4073"/>
    <w:rsid w:val="00501B04"/>
    <w:rsid w:val="00502612"/>
    <w:rsid w:val="00504D55"/>
    <w:rsid w:val="00507063"/>
    <w:rsid w:val="0051185E"/>
    <w:rsid w:val="005119E1"/>
    <w:rsid w:val="0051248C"/>
    <w:rsid w:val="005346CA"/>
    <w:rsid w:val="0053700D"/>
    <w:rsid w:val="0054057B"/>
    <w:rsid w:val="005407A9"/>
    <w:rsid w:val="00545B75"/>
    <w:rsid w:val="005527D8"/>
    <w:rsid w:val="0055723E"/>
    <w:rsid w:val="005709B3"/>
    <w:rsid w:val="0057441F"/>
    <w:rsid w:val="00585FF2"/>
    <w:rsid w:val="00591620"/>
    <w:rsid w:val="00593435"/>
    <w:rsid w:val="005972A2"/>
    <w:rsid w:val="005A02E7"/>
    <w:rsid w:val="005A58FA"/>
    <w:rsid w:val="005B2EF0"/>
    <w:rsid w:val="005B365F"/>
    <w:rsid w:val="005B6A88"/>
    <w:rsid w:val="005C2BDA"/>
    <w:rsid w:val="005D12BA"/>
    <w:rsid w:val="005E529E"/>
    <w:rsid w:val="005E7A03"/>
    <w:rsid w:val="005F0E5D"/>
    <w:rsid w:val="006107AC"/>
    <w:rsid w:val="00613465"/>
    <w:rsid w:val="006134B4"/>
    <w:rsid w:val="00620445"/>
    <w:rsid w:val="00624429"/>
    <w:rsid w:val="0063017A"/>
    <w:rsid w:val="00630311"/>
    <w:rsid w:val="00630DA3"/>
    <w:rsid w:val="00641562"/>
    <w:rsid w:val="006475AB"/>
    <w:rsid w:val="0065130F"/>
    <w:rsid w:val="00651BED"/>
    <w:rsid w:val="00673848"/>
    <w:rsid w:val="0067521B"/>
    <w:rsid w:val="00677B5E"/>
    <w:rsid w:val="006806BC"/>
    <w:rsid w:val="006836CC"/>
    <w:rsid w:val="0068621D"/>
    <w:rsid w:val="006A6C05"/>
    <w:rsid w:val="006B3416"/>
    <w:rsid w:val="006B5D08"/>
    <w:rsid w:val="006C03C9"/>
    <w:rsid w:val="006C12C6"/>
    <w:rsid w:val="006C6DF6"/>
    <w:rsid w:val="006E1719"/>
    <w:rsid w:val="006E2AA5"/>
    <w:rsid w:val="006E3E60"/>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322"/>
    <w:rsid w:val="00737AAA"/>
    <w:rsid w:val="00741396"/>
    <w:rsid w:val="007419FC"/>
    <w:rsid w:val="007471CF"/>
    <w:rsid w:val="00755715"/>
    <w:rsid w:val="00766EE2"/>
    <w:rsid w:val="0077201B"/>
    <w:rsid w:val="007802E8"/>
    <w:rsid w:val="0078329C"/>
    <w:rsid w:val="00783A6E"/>
    <w:rsid w:val="00790863"/>
    <w:rsid w:val="007A1174"/>
    <w:rsid w:val="007A392B"/>
    <w:rsid w:val="007A532E"/>
    <w:rsid w:val="007C1FE0"/>
    <w:rsid w:val="007C4A88"/>
    <w:rsid w:val="007D03D6"/>
    <w:rsid w:val="007D0A9E"/>
    <w:rsid w:val="007D3EF8"/>
    <w:rsid w:val="007D5494"/>
    <w:rsid w:val="008005CC"/>
    <w:rsid w:val="008019B4"/>
    <w:rsid w:val="00802E81"/>
    <w:rsid w:val="00804D01"/>
    <w:rsid w:val="00807F1D"/>
    <w:rsid w:val="00813755"/>
    <w:rsid w:val="00815BE4"/>
    <w:rsid w:val="00823653"/>
    <w:rsid w:val="00824DC0"/>
    <w:rsid w:val="008316F4"/>
    <w:rsid w:val="008322E8"/>
    <w:rsid w:val="00832A00"/>
    <w:rsid w:val="0083614C"/>
    <w:rsid w:val="008414B4"/>
    <w:rsid w:val="0084395F"/>
    <w:rsid w:val="008440B0"/>
    <w:rsid w:val="00846D6E"/>
    <w:rsid w:val="00850A04"/>
    <w:rsid w:val="008524EE"/>
    <w:rsid w:val="00855678"/>
    <w:rsid w:val="00855D6B"/>
    <w:rsid w:val="008613E8"/>
    <w:rsid w:val="00883B3E"/>
    <w:rsid w:val="008840E7"/>
    <w:rsid w:val="008907A0"/>
    <w:rsid w:val="008A222A"/>
    <w:rsid w:val="008B0F3F"/>
    <w:rsid w:val="008B2E2B"/>
    <w:rsid w:val="008B5574"/>
    <w:rsid w:val="008B5E72"/>
    <w:rsid w:val="008B6FA5"/>
    <w:rsid w:val="008B7250"/>
    <w:rsid w:val="008B7FD5"/>
    <w:rsid w:val="008C1C5E"/>
    <w:rsid w:val="008C3BC8"/>
    <w:rsid w:val="008C43ED"/>
    <w:rsid w:val="008C56AA"/>
    <w:rsid w:val="008C7DE3"/>
    <w:rsid w:val="008D1207"/>
    <w:rsid w:val="008D5075"/>
    <w:rsid w:val="008D7BEA"/>
    <w:rsid w:val="008E4481"/>
    <w:rsid w:val="008E5EC7"/>
    <w:rsid w:val="008E68AC"/>
    <w:rsid w:val="008E7ADE"/>
    <w:rsid w:val="008F63A7"/>
    <w:rsid w:val="009037E0"/>
    <w:rsid w:val="00904CC4"/>
    <w:rsid w:val="0090643A"/>
    <w:rsid w:val="00910C2B"/>
    <w:rsid w:val="00912BF1"/>
    <w:rsid w:val="009137CC"/>
    <w:rsid w:val="00917981"/>
    <w:rsid w:val="009220B2"/>
    <w:rsid w:val="00923A3E"/>
    <w:rsid w:val="009255FD"/>
    <w:rsid w:val="009353A3"/>
    <w:rsid w:val="00937B49"/>
    <w:rsid w:val="00942A2C"/>
    <w:rsid w:val="00951A3D"/>
    <w:rsid w:val="0095372A"/>
    <w:rsid w:val="00956100"/>
    <w:rsid w:val="0095700D"/>
    <w:rsid w:val="00964CC3"/>
    <w:rsid w:val="00967CB6"/>
    <w:rsid w:val="00976D50"/>
    <w:rsid w:val="00980FD1"/>
    <w:rsid w:val="00992F09"/>
    <w:rsid w:val="00993854"/>
    <w:rsid w:val="009963C7"/>
    <w:rsid w:val="009A11D9"/>
    <w:rsid w:val="009A2D74"/>
    <w:rsid w:val="009A7AD5"/>
    <w:rsid w:val="009B06FA"/>
    <w:rsid w:val="009C5C5E"/>
    <w:rsid w:val="009C60FE"/>
    <w:rsid w:val="009D0B44"/>
    <w:rsid w:val="009D2EE1"/>
    <w:rsid w:val="009D3686"/>
    <w:rsid w:val="009D6313"/>
    <w:rsid w:val="009D6642"/>
    <w:rsid w:val="009E0661"/>
    <w:rsid w:val="009E0DCC"/>
    <w:rsid w:val="009E2C33"/>
    <w:rsid w:val="009E2F6E"/>
    <w:rsid w:val="009F0E29"/>
    <w:rsid w:val="009F6321"/>
    <w:rsid w:val="00A10DFB"/>
    <w:rsid w:val="00A126B4"/>
    <w:rsid w:val="00A171CF"/>
    <w:rsid w:val="00A25369"/>
    <w:rsid w:val="00A3582C"/>
    <w:rsid w:val="00A43EC7"/>
    <w:rsid w:val="00A440DC"/>
    <w:rsid w:val="00A449B0"/>
    <w:rsid w:val="00A45E18"/>
    <w:rsid w:val="00A55D8E"/>
    <w:rsid w:val="00A5647E"/>
    <w:rsid w:val="00A57BB1"/>
    <w:rsid w:val="00A6536E"/>
    <w:rsid w:val="00A67CD3"/>
    <w:rsid w:val="00A75441"/>
    <w:rsid w:val="00A80392"/>
    <w:rsid w:val="00A823D3"/>
    <w:rsid w:val="00A85D7A"/>
    <w:rsid w:val="00A90637"/>
    <w:rsid w:val="00A90E6B"/>
    <w:rsid w:val="00A97746"/>
    <w:rsid w:val="00AA2EA7"/>
    <w:rsid w:val="00AA5D0E"/>
    <w:rsid w:val="00AA6DCB"/>
    <w:rsid w:val="00AB33D3"/>
    <w:rsid w:val="00AB3AE2"/>
    <w:rsid w:val="00AC02D9"/>
    <w:rsid w:val="00AC7E2E"/>
    <w:rsid w:val="00AE1CC8"/>
    <w:rsid w:val="00AE2700"/>
    <w:rsid w:val="00AE7EC0"/>
    <w:rsid w:val="00AF07D6"/>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28CA"/>
    <w:rsid w:val="00B471E6"/>
    <w:rsid w:val="00B640CC"/>
    <w:rsid w:val="00B64740"/>
    <w:rsid w:val="00B66AD9"/>
    <w:rsid w:val="00B679D8"/>
    <w:rsid w:val="00B71FB5"/>
    <w:rsid w:val="00B777E5"/>
    <w:rsid w:val="00B81660"/>
    <w:rsid w:val="00B8534E"/>
    <w:rsid w:val="00B85E4F"/>
    <w:rsid w:val="00B86627"/>
    <w:rsid w:val="00B91920"/>
    <w:rsid w:val="00B93B76"/>
    <w:rsid w:val="00BA5A72"/>
    <w:rsid w:val="00BA6DEB"/>
    <w:rsid w:val="00BB3488"/>
    <w:rsid w:val="00BB4653"/>
    <w:rsid w:val="00BB6875"/>
    <w:rsid w:val="00BC5F72"/>
    <w:rsid w:val="00BC7EBE"/>
    <w:rsid w:val="00BD6817"/>
    <w:rsid w:val="00BD724C"/>
    <w:rsid w:val="00BD7C68"/>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44D4F"/>
    <w:rsid w:val="00C54B24"/>
    <w:rsid w:val="00C56DE0"/>
    <w:rsid w:val="00C74D97"/>
    <w:rsid w:val="00C80669"/>
    <w:rsid w:val="00C842B4"/>
    <w:rsid w:val="00C85A8C"/>
    <w:rsid w:val="00C862C4"/>
    <w:rsid w:val="00C87BFA"/>
    <w:rsid w:val="00C96E00"/>
    <w:rsid w:val="00C96EEB"/>
    <w:rsid w:val="00CA3F61"/>
    <w:rsid w:val="00CA67E1"/>
    <w:rsid w:val="00CA7671"/>
    <w:rsid w:val="00CB1724"/>
    <w:rsid w:val="00CB2A4D"/>
    <w:rsid w:val="00CB58C3"/>
    <w:rsid w:val="00CC16D6"/>
    <w:rsid w:val="00CC61E6"/>
    <w:rsid w:val="00CD0893"/>
    <w:rsid w:val="00CE472A"/>
    <w:rsid w:val="00CE6508"/>
    <w:rsid w:val="00CF0578"/>
    <w:rsid w:val="00CF35FB"/>
    <w:rsid w:val="00D02208"/>
    <w:rsid w:val="00D03136"/>
    <w:rsid w:val="00D05FAC"/>
    <w:rsid w:val="00D1662C"/>
    <w:rsid w:val="00D16F93"/>
    <w:rsid w:val="00D2592B"/>
    <w:rsid w:val="00D32ADB"/>
    <w:rsid w:val="00D350BC"/>
    <w:rsid w:val="00D3620C"/>
    <w:rsid w:val="00D36AC4"/>
    <w:rsid w:val="00D42A14"/>
    <w:rsid w:val="00D43E53"/>
    <w:rsid w:val="00D43E6B"/>
    <w:rsid w:val="00D457F1"/>
    <w:rsid w:val="00D4588D"/>
    <w:rsid w:val="00D47C39"/>
    <w:rsid w:val="00D52738"/>
    <w:rsid w:val="00D54E2D"/>
    <w:rsid w:val="00D5679F"/>
    <w:rsid w:val="00D601ED"/>
    <w:rsid w:val="00D62883"/>
    <w:rsid w:val="00D65071"/>
    <w:rsid w:val="00D6723D"/>
    <w:rsid w:val="00D724E4"/>
    <w:rsid w:val="00D72EFF"/>
    <w:rsid w:val="00D74167"/>
    <w:rsid w:val="00D768ED"/>
    <w:rsid w:val="00D819E8"/>
    <w:rsid w:val="00D8408B"/>
    <w:rsid w:val="00D875B0"/>
    <w:rsid w:val="00D920C2"/>
    <w:rsid w:val="00D967A3"/>
    <w:rsid w:val="00DA0914"/>
    <w:rsid w:val="00DA5B61"/>
    <w:rsid w:val="00DB6246"/>
    <w:rsid w:val="00DB7C91"/>
    <w:rsid w:val="00DC5ED8"/>
    <w:rsid w:val="00DE562E"/>
    <w:rsid w:val="00DF5C6D"/>
    <w:rsid w:val="00DF7134"/>
    <w:rsid w:val="00DF7A58"/>
    <w:rsid w:val="00E03355"/>
    <w:rsid w:val="00E06A45"/>
    <w:rsid w:val="00E12069"/>
    <w:rsid w:val="00E13368"/>
    <w:rsid w:val="00E32B9B"/>
    <w:rsid w:val="00E35D12"/>
    <w:rsid w:val="00E3664B"/>
    <w:rsid w:val="00E36969"/>
    <w:rsid w:val="00E40632"/>
    <w:rsid w:val="00E52EF2"/>
    <w:rsid w:val="00E622ED"/>
    <w:rsid w:val="00E633F8"/>
    <w:rsid w:val="00E6428B"/>
    <w:rsid w:val="00E6540F"/>
    <w:rsid w:val="00E67043"/>
    <w:rsid w:val="00E71E38"/>
    <w:rsid w:val="00E77B59"/>
    <w:rsid w:val="00E805C2"/>
    <w:rsid w:val="00E8384A"/>
    <w:rsid w:val="00E8484A"/>
    <w:rsid w:val="00E852EB"/>
    <w:rsid w:val="00E875DC"/>
    <w:rsid w:val="00E876D9"/>
    <w:rsid w:val="00E90BE1"/>
    <w:rsid w:val="00E92AA1"/>
    <w:rsid w:val="00EA0558"/>
    <w:rsid w:val="00EA0ECD"/>
    <w:rsid w:val="00EA5AF5"/>
    <w:rsid w:val="00EB234C"/>
    <w:rsid w:val="00EB580E"/>
    <w:rsid w:val="00EB7F64"/>
    <w:rsid w:val="00EE239F"/>
    <w:rsid w:val="00EE4708"/>
    <w:rsid w:val="00EE5596"/>
    <w:rsid w:val="00EF1252"/>
    <w:rsid w:val="00EF13AF"/>
    <w:rsid w:val="00EF6E3E"/>
    <w:rsid w:val="00EF77B3"/>
    <w:rsid w:val="00F0422D"/>
    <w:rsid w:val="00F062AB"/>
    <w:rsid w:val="00F15351"/>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C5"/>
    <w:rsid w:val="00F9497E"/>
    <w:rsid w:val="00FA370B"/>
    <w:rsid w:val="00FA3ED7"/>
    <w:rsid w:val="00FA4CD5"/>
    <w:rsid w:val="00FB1FB7"/>
    <w:rsid w:val="00FC40C2"/>
    <w:rsid w:val="00FD091F"/>
    <w:rsid w:val="00FD67D5"/>
    <w:rsid w:val="00FE1313"/>
    <w:rsid w:val="00FE52A7"/>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AA5D0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A5D0E"/>
    <w:rPr>
      <w:rFonts w:ascii="Segoe UI" w:eastAsiaTheme="minorEastAsia" w:hAnsi="Segoe UI" w:cs="Segoe UI"/>
      <w:sz w:val="18"/>
      <w:szCs w:val="18"/>
      <w:lang w:eastAsia="ru-RU"/>
    </w:rPr>
  </w:style>
  <w:style w:type="paragraph" w:customStyle="1" w:styleId="af">
    <w:name w:val="текст в табл слева"/>
    <w:basedOn w:val="a"/>
    <w:autoRedefine/>
    <w:rsid w:val="00AF07D6"/>
    <w:pPr>
      <w:widowControl w:val="0"/>
      <w:spacing w:after="0" w:line="360" w:lineRule="auto"/>
    </w:pPr>
    <w:rPr>
      <w:rFonts w:ascii="Times New Roman" w:eastAsia="Times New Roman" w:hAnsi="Times New Roman" w:cs="Times New Roman"/>
      <w:sz w:val="28"/>
      <w:szCs w:val="20"/>
    </w:rPr>
  </w:style>
  <w:style w:type="table" w:styleId="af0">
    <w:name w:val="Table Grid"/>
    <w:basedOn w:val="a1"/>
    <w:uiPriority w:val="59"/>
    <w:rsid w:val="00D0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D02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02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тступ перед"/>
    <w:basedOn w:val="a"/>
    <w:rsid w:val="00D02208"/>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af3">
    <w:name w:val="Plain Text"/>
    <w:basedOn w:val="a"/>
    <w:link w:val="af4"/>
    <w:uiPriority w:val="99"/>
    <w:rsid w:val="008B6FA5"/>
    <w:pPr>
      <w:spacing w:after="0" w:line="240" w:lineRule="auto"/>
    </w:pPr>
    <w:rPr>
      <w:rFonts w:ascii="Courier New" w:eastAsia="Calibri" w:hAnsi="Courier New" w:cs="Times New Roman"/>
      <w:kern w:val="1"/>
      <w:sz w:val="20"/>
      <w:szCs w:val="20"/>
    </w:rPr>
  </w:style>
  <w:style w:type="character" w:customStyle="1" w:styleId="af4">
    <w:name w:val="Текст Знак"/>
    <w:basedOn w:val="a0"/>
    <w:link w:val="af3"/>
    <w:uiPriority w:val="99"/>
    <w:rsid w:val="008B6FA5"/>
    <w:rPr>
      <w:rFonts w:ascii="Courier New" w:eastAsia="Calibri" w:hAnsi="Courier New" w:cs="Times New Roman"/>
      <w:kern w:val="1"/>
      <w:sz w:val="20"/>
      <w:szCs w:val="20"/>
      <w:lang w:eastAsia="ru-RU"/>
    </w:rPr>
  </w:style>
  <w:style w:type="character" w:customStyle="1" w:styleId="af5">
    <w:name w:val="Обложка Знак"/>
    <w:basedOn w:val="a0"/>
    <w:link w:val="af6"/>
    <w:locked/>
    <w:rsid w:val="00F15351"/>
    <w:rPr>
      <w:rFonts w:ascii="Times New Roman" w:eastAsiaTheme="minorEastAsia" w:hAnsi="Times New Roman" w:cs="Times New Roman"/>
      <w:color w:val="C00000"/>
      <w:sz w:val="28"/>
      <w:szCs w:val="28"/>
      <w:lang w:eastAsia="ru-RU"/>
    </w:rPr>
  </w:style>
  <w:style w:type="paragraph" w:customStyle="1" w:styleId="af6">
    <w:name w:val="Обложка"/>
    <w:basedOn w:val="a"/>
    <w:link w:val="af5"/>
    <w:qFormat/>
    <w:rsid w:val="00F15351"/>
    <w:pPr>
      <w:spacing w:after="0"/>
      <w:jc w:val="center"/>
    </w:pPr>
    <w:rPr>
      <w:rFonts w:ascii="Times New Roman" w:hAnsi="Times New Roman" w:cs="Times New Roman"/>
      <w:color w:val="C00000"/>
      <w:sz w:val="28"/>
      <w:szCs w:val="28"/>
    </w:rPr>
  </w:style>
</w:styles>
</file>

<file path=word/webSettings.xml><?xml version="1.0" encoding="utf-8"?>
<w:webSettings xmlns:r="http://schemas.openxmlformats.org/officeDocument/2006/relationships" xmlns:w="http://schemas.openxmlformats.org/wordprocessingml/2006/main">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220290749">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565336503">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635C-1E36-4355-8068-A9F9AE5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3678</TotalTime>
  <Pages>1</Pages>
  <Words>15883</Words>
  <Characters>90537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2015-02-24T06:36:00Z</cp:lastPrinted>
  <dcterms:created xsi:type="dcterms:W3CDTF">2014-09-02T03:46:00Z</dcterms:created>
  <dcterms:modified xsi:type="dcterms:W3CDTF">2016-12-26T07:52:00Z</dcterms:modified>
</cp:coreProperties>
</file>