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6"/>
        <w:gridCol w:w="6094"/>
      </w:tblGrid>
      <w:tr w:rsidR="007711CC" w:rsidRPr="007711CC" w:rsidTr="007711CC">
        <w:trPr>
          <w:trHeight w:val="3674"/>
        </w:trPr>
        <w:tc>
          <w:tcPr>
            <w:tcW w:w="5456" w:type="dxa"/>
          </w:tcPr>
          <w:p w:rsidR="007711CC" w:rsidRPr="007711CC" w:rsidRDefault="007711CC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7711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-319405</wp:posOffset>
                  </wp:positionV>
                  <wp:extent cx="476250" cy="609600"/>
                  <wp:effectExtent l="19050" t="0" r="0" b="0"/>
                  <wp:wrapNone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11CC" w:rsidRPr="007711CC" w:rsidRDefault="007711CC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7711C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711CC" w:rsidRPr="007711CC" w:rsidRDefault="007711CC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7711CC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7711CC" w:rsidRPr="007711CC" w:rsidRDefault="007711CC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7711CC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7711CC" w:rsidRPr="007711CC" w:rsidRDefault="007711CC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rFonts w:eastAsiaTheme="minorEastAsia"/>
                <w:sz w:val="24"/>
                <w:szCs w:val="24"/>
              </w:rPr>
            </w:pPr>
            <w:r w:rsidRPr="007711CC">
              <w:rPr>
                <w:rFonts w:eastAsiaTheme="minorEastAsia"/>
                <w:sz w:val="24"/>
                <w:szCs w:val="24"/>
              </w:rPr>
              <w:t>ПОСТАНОВЛЕНИЕ</w:t>
            </w:r>
          </w:p>
          <w:p w:rsidR="007711CC" w:rsidRPr="007711CC" w:rsidRDefault="007711CC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1CC" w:rsidRPr="007711CC" w:rsidRDefault="007711CC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7711CC">
              <w:rPr>
                <w:rFonts w:ascii="Times New Roman" w:hAnsi="Times New Roman" w:cs="Times New Roman"/>
              </w:rPr>
              <w:t xml:space="preserve">           </w:t>
            </w:r>
            <w:r w:rsidRPr="007711CC">
              <w:rPr>
                <w:rFonts w:ascii="Times New Roman" w:hAnsi="Times New Roman" w:cs="Times New Roman"/>
                <w:u w:val="single"/>
              </w:rPr>
              <w:t>05.07.2021</w:t>
            </w:r>
            <w:r w:rsidRPr="007711CC">
              <w:rPr>
                <w:rFonts w:ascii="Times New Roman" w:hAnsi="Times New Roman" w:cs="Times New Roman"/>
              </w:rPr>
              <w:t xml:space="preserve"> № </w:t>
            </w:r>
            <w:r w:rsidRPr="007711CC">
              <w:rPr>
                <w:rFonts w:ascii="Times New Roman" w:hAnsi="Times New Roman" w:cs="Times New Roman"/>
                <w:u w:val="single"/>
              </w:rPr>
              <w:t>_525-п</w:t>
            </w:r>
          </w:p>
          <w:p w:rsidR="007711CC" w:rsidRPr="007711CC" w:rsidRDefault="007711CC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11CC">
              <w:rPr>
                <w:rFonts w:ascii="Times New Roman" w:hAnsi="Times New Roman" w:cs="Times New Roman"/>
              </w:rPr>
              <w:pict>
                <v:group id="_x0000_s1026" style="position:absolute;margin-left:-4.1pt;margin-top:13.6pt;width:270.8pt;height:14.3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7711CC" w:rsidRPr="007711CC" w:rsidRDefault="007711CC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CC">
              <w:rPr>
                <w:rFonts w:ascii="Times New Roman" w:hAnsi="Times New Roman" w:cs="Times New Roman"/>
                <w:sz w:val="28"/>
                <w:szCs w:val="28"/>
              </w:rPr>
              <w:t>О разрешении подготовки документации  по проекту планировки территории и проекта межевания территории объекта  АО «</w:t>
            </w:r>
            <w:proofErr w:type="spellStart"/>
            <w:r w:rsidRPr="007711CC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7711CC">
              <w:rPr>
                <w:rFonts w:ascii="Times New Roman" w:hAnsi="Times New Roman" w:cs="Times New Roman"/>
                <w:sz w:val="28"/>
                <w:szCs w:val="28"/>
              </w:rPr>
              <w:t xml:space="preserve">»:  7627П «Сбор нефти и газа со скважины № 833 </w:t>
            </w:r>
            <w:proofErr w:type="spellStart"/>
            <w:r w:rsidRPr="007711CC"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 w:rsidRPr="007711CC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7711CC" w:rsidRPr="007711CC" w:rsidRDefault="007711CC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7711CC" w:rsidRPr="007711CC" w:rsidRDefault="007711CC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1CC" w:rsidRPr="007711CC" w:rsidRDefault="007711CC" w:rsidP="007711CC">
      <w:pPr>
        <w:tabs>
          <w:tab w:val="left" w:pos="60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24.06.2021  № б/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>:</w:t>
      </w:r>
    </w:p>
    <w:p w:rsidR="007711CC" w:rsidRPr="007711CC" w:rsidRDefault="007711CC" w:rsidP="007711CC">
      <w:pPr>
        <w:tabs>
          <w:tab w:val="left" w:pos="60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        1.Разрешить разработк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>» документации по проекту планировки и проекта межевания территории объекта  АО «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»:  7794П «Сбор нефти и газа со скважины № 833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месторождения» расположенного на территории  муниципального образования: 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 сельсовет   Переволоцкого района Оренбургской области в границах 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 56:23:0000000:3733, 56:23:0608001:28, 56:23:0608001:43,  56:23:0608001:44, за счет средств заявителя.</w:t>
      </w:r>
    </w:p>
    <w:p w:rsidR="007711CC" w:rsidRPr="007711CC" w:rsidRDefault="007711CC" w:rsidP="007711CC">
      <w:pPr>
        <w:tabs>
          <w:tab w:val="left" w:pos="600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2.Состав и содержание документации по проекту планировки территории  и проекта межевания территории объекта АО «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»:  7627П «Сбор нефти и газа со скважины № 833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месторождения», определяется в соответствии с постановлением Правительства РФ от 12.05.2017  № 564 «Об утверждении положения о составе и содержании документации по планировке </w:t>
      </w:r>
      <w:r w:rsidRPr="007711CC">
        <w:rPr>
          <w:rFonts w:ascii="Times New Roman" w:hAnsi="Times New Roman" w:cs="Times New Roman"/>
          <w:sz w:val="28"/>
          <w:szCs w:val="28"/>
        </w:rPr>
        <w:lastRenderedPageBreak/>
        <w:t>территории, предусматривающей размещение одного или нескольких линейных  объектов» и по заявлению ООО «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>»</w:t>
      </w:r>
      <w:r w:rsidRPr="007711CC">
        <w:rPr>
          <w:rFonts w:ascii="Times New Roman" w:hAnsi="Times New Roman" w:cs="Times New Roman"/>
        </w:rPr>
        <w:t>,</w:t>
      </w:r>
      <w:r w:rsidRPr="007711CC">
        <w:rPr>
          <w:rFonts w:ascii="Times New Roman" w:hAnsi="Times New Roman" w:cs="Times New Roman"/>
          <w:sz w:val="28"/>
          <w:szCs w:val="28"/>
        </w:rPr>
        <w:t>: документация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по планировке планировки территории и проекта межевания территории. </w:t>
      </w:r>
    </w:p>
    <w:p w:rsidR="007711CC" w:rsidRPr="007711CC" w:rsidRDefault="007711CC" w:rsidP="007711C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        3. Сроки разработки документации по планировке территории:        </w:t>
      </w:r>
    </w:p>
    <w:p w:rsidR="007711CC" w:rsidRPr="007711CC" w:rsidRDefault="007711CC" w:rsidP="007711C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документации по проекту планировки территории и проекта межевания территор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»:  7627П «Сбор нефти и газа со скважины № 833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месторождения»:</w:t>
      </w:r>
    </w:p>
    <w:p w:rsidR="007711CC" w:rsidRPr="007711CC" w:rsidRDefault="007711CC" w:rsidP="007711C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>-окончание – срок в заявлении не указан.</w:t>
      </w:r>
    </w:p>
    <w:p w:rsidR="007711CC" w:rsidRPr="007711CC" w:rsidRDefault="007711CC" w:rsidP="007711C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711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1C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711CC" w:rsidRPr="007711CC" w:rsidRDefault="007711CC" w:rsidP="007711C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</w:t>
      </w:r>
      <w:proofErr w:type="spellStart"/>
      <w:r w:rsidRPr="007711CC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7711CC">
        <w:rPr>
          <w:rFonts w:ascii="Times New Roman" w:hAnsi="Times New Roman" w:cs="Times New Roman"/>
          <w:sz w:val="28"/>
          <w:szCs w:val="28"/>
        </w:rPr>
        <w:t xml:space="preserve">   сельсовет  Переволоцкого района Оренбургской области.</w:t>
      </w:r>
    </w:p>
    <w:p w:rsidR="007711CC" w:rsidRPr="007711CC" w:rsidRDefault="007711CC" w:rsidP="007711C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CC" w:rsidRPr="007711CC" w:rsidRDefault="007711CC" w:rsidP="007711C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CC" w:rsidRPr="007711CC" w:rsidRDefault="007711CC" w:rsidP="007711C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CC" w:rsidRPr="007711CC" w:rsidRDefault="007711CC" w:rsidP="007711C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11C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Н.И. Сорокин</w:t>
      </w:r>
    </w:p>
    <w:p w:rsidR="007711CC" w:rsidRDefault="007711CC" w:rsidP="007711CC">
      <w:pPr>
        <w:tabs>
          <w:tab w:val="left" w:pos="6005"/>
        </w:tabs>
        <w:jc w:val="both"/>
        <w:rPr>
          <w:sz w:val="28"/>
          <w:szCs w:val="28"/>
        </w:rPr>
      </w:pPr>
    </w:p>
    <w:p w:rsidR="007711CC" w:rsidRDefault="007711CC" w:rsidP="007711C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711CC" w:rsidRDefault="007711CC" w:rsidP="007711C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</w:p>
    <w:p w:rsidR="007711CC" w:rsidRDefault="007711CC" w:rsidP="007711CC">
      <w:pPr>
        <w:pStyle w:val="2"/>
        <w:spacing w:line="240" w:lineRule="auto"/>
        <w:jc w:val="both"/>
        <w:rPr>
          <w:sz w:val="28"/>
          <w:szCs w:val="28"/>
        </w:rPr>
      </w:pPr>
    </w:p>
    <w:p w:rsidR="00B957EC" w:rsidRDefault="00B957EC"/>
    <w:sectPr w:rsidR="00B9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711CC"/>
    <w:rsid w:val="007711CC"/>
    <w:rsid w:val="00B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11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11CC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semiHidden/>
    <w:unhideWhenUsed/>
    <w:rsid w:val="007711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711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2927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2021-08-17T05:41:00Z</dcterms:created>
  <dcterms:modified xsi:type="dcterms:W3CDTF">2021-08-17T05:41:00Z</dcterms:modified>
</cp:coreProperties>
</file>