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DD" w:rsidRDefault="000923DD" w:rsidP="000923D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</w:t>
      </w:r>
    </w:p>
    <w:p w:rsidR="000923DD" w:rsidRDefault="000923DD" w:rsidP="00092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1. Информационные данные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1.1. Фамилия, имя, отчество гражданина: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1.2. Образование, специальность (квалификация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):_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1.3. Вид предпринимательской деятельнос</w:t>
      </w:r>
      <w:r>
        <w:rPr>
          <w:rFonts w:ascii="Times New Roman" w:eastAsia="Calibri" w:hAnsi="Times New Roman" w:cs="Times New Roman"/>
          <w:sz w:val="28"/>
          <w:szCs w:val="28"/>
        </w:rPr>
        <w:t>ти: 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2D7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1.4. Сведения о регистрации в качестве ИП (дата регистрации, наименование зарегистрировавшего 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12D7E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1.5. Общая стоимость проекта (руб.):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вложение собственных средств: 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средства, привлекаемые из других источников: 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923DD" w:rsidRPr="00392809" w:rsidRDefault="000923DD" w:rsidP="00092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809">
        <w:rPr>
          <w:rFonts w:ascii="Times New Roman" w:eastAsia="Calibri" w:hAnsi="Times New Roman" w:cs="Times New Roman"/>
          <w:sz w:val="28"/>
          <w:szCs w:val="28"/>
        </w:rPr>
        <w:t>(указать источники)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1.6. Место осуществления предпринимательской 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0E75C5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2. Существенные условия проекта</w:t>
      </w:r>
      <w:r w:rsidRPr="003928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2.1. Полное перечисление выпускаемой продукции, товаров, услуг и 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т.д.:_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2.2. Характеристика выпускаемой продукции, товаров, услуг: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2.3. Намечаемые объемы выпуска и реализации продукции: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0923DD" w:rsidRPr="00712D7E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2.4. Время, необходимое для начала деятельности: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923DD" w:rsidRDefault="000923DD" w:rsidP="000923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2.5. Требуется ли разрешение соответствующих органов (</w:t>
      </w:r>
      <w:proofErr w:type="spellStart"/>
      <w:r w:rsidRPr="00712D7E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2D7E">
        <w:rPr>
          <w:rFonts w:ascii="Times New Roman" w:eastAsia="Calibri" w:hAnsi="Times New Roman" w:cs="Times New Roman"/>
          <w:sz w:val="28"/>
          <w:szCs w:val="28"/>
        </w:rPr>
        <w:t>госпожнадзор</w:t>
      </w:r>
      <w:proofErr w:type="spell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 и др.): 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3. План производства и сбыта продукции, товаров и услуг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3.1. Краткое описание производственного процесса: 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Условия, 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необходимые  для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  реализации производства (приобретение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D7E">
        <w:rPr>
          <w:rFonts w:ascii="Times New Roman" w:eastAsia="Calibri" w:hAnsi="Times New Roman" w:cs="Times New Roman"/>
          <w:sz w:val="28"/>
          <w:szCs w:val="28"/>
        </w:rPr>
        <w:t>основных средств, материальных запасов) (перечислить):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Pr="00712D7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помещение, энергоносители (эл. энергия, вод</w:t>
      </w:r>
      <w:r>
        <w:rPr>
          <w:rFonts w:ascii="Times New Roman" w:eastAsia="Calibri" w:hAnsi="Times New Roman" w:cs="Times New Roman"/>
          <w:sz w:val="28"/>
          <w:szCs w:val="28"/>
        </w:rPr>
        <w:t>а, газ): _____________________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инструмент (перечислить): 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сырье, материалы, покупные комплектующие из</w:t>
      </w:r>
      <w:r>
        <w:rPr>
          <w:rFonts w:ascii="Times New Roman" w:eastAsia="Calibri" w:hAnsi="Times New Roman" w:cs="Times New Roman"/>
          <w:sz w:val="28"/>
          <w:szCs w:val="28"/>
        </w:rPr>
        <w:t>делия (перечислить): ______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3.3. Конкурентная способность (наличие конкурентов): 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Каналы  сбыта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 продукции, реализации услуг  (магазины, розничная торговля, реализация на дому, по договорам с предприятиями и т.д.):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0923DD" w:rsidRPr="00712D7E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3.5. Реклама (необходимость, ее виды, затраты): 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4. Обоснование стоимости проекта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4.1. Организационные затраты: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516"/>
        <w:gridCol w:w="2131"/>
      </w:tblGrid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и документов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 качестве ИП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4.2. Общая стоимость проекта: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531"/>
        <w:gridCol w:w="1843"/>
        <w:gridCol w:w="2268"/>
      </w:tblGrid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Аренда (помещения, гаража, автотранспортного средства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Ремонт и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Оснастка и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4.3. Затраты на приобретение основных средств и материальных запасов: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106"/>
        <w:gridCol w:w="1559"/>
        <w:gridCol w:w="2977"/>
      </w:tblGrid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923DD" w:rsidRPr="00712D7E" w:rsidTr="001B1255">
        <w:trPr>
          <w:trHeight w:val="5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5. Расчет себестоимости продукции, товаров, услуг и цена их последующей реализации.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712D7E">
        <w:rPr>
          <w:rFonts w:ascii="Times New Roman" w:eastAsia="Calibri" w:hAnsi="Times New Roman" w:cs="Times New Roman"/>
          <w:sz w:val="28"/>
          <w:szCs w:val="28"/>
        </w:rPr>
        <w:t>Себестоимость  месячного</w:t>
      </w:r>
      <w:proofErr w:type="gramEnd"/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  объема  выпускаемой продукции, товаров,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D7E">
        <w:rPr>
          <w:rFonts w:ascii="Times New Roman" w:eastAsia="Calibri" w:hAnsi="Times New Roman" w:cs="Times New Roman"/>
          <w:sz w:val="28"/>
          <w:szCs w:val="28"/>
        </w:rPr>
        <w:t>услуг (руб.):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693"/>
      </w:tblGrid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Составляющая себестоимости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Аренда в расчете на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Сумма планируемых затрат (из месячной потребности) на другие производственные нужды (электрическую энергию, воду, газ, тепло, связь, транспортные расходы, коммунальные услуги, рекламу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Другие затраты, включаемые в себестоимость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Итого производственных расходов, то есть себестоимость месячного объема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6. Обоснование состоятельности проекта</w:t>
      </w:r>
    </w:p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6.1. Среднемесячная выручка от реализации продукции: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382"/>
        <w:gridCol w:w="2926"/>
      </w:tblGrid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84"/>
            <w:bookmarkEnd w:id="0"/>
            <w:r w:rsidRPr="0071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Среднемесячный объем реализации продукции в натуральном выражении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87"/>
            <w:bookmarkEnd w:id="1"/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Планируемая цена реализации единицы продукции (руб.)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Месячный валовый доход от реализации продукции (руб.),</w:t>
            </w:r>
          </w:p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184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87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>6.2. Среднемесячная прибыль и рентабельность производства продукции,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D7E">
        <w:rPr>
          <w:rFonts w:ascii="Times New Roman" w:eastAsia="Calibri" w:hAnsi="Times New Roman" w:cs="Times New Roman"/>
          <w:sz w:val="28"/>
          <w:szCs w:val="28"/>
        </w:rPr>
        <w:t>товаров, услуг: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94"/>
        <w:gridCol w:w="2928"/>
      </w:tblGrid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03"/>
            <w:bookmarkEnd w:id="2"/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Общий месячный валовый доход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06"/>
            <w:bookmarkEnd w:id="3"/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Себестоимость месячного объема всей продукции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09"/>
            <w:bookmarkEnd w:id="4"/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Чистый месячный доход (</w:t>
            </w:r>
            <w:hyperlink w:anchor="Par203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минус </w:t>
            </w:r>
            <w:hyperlink w:anchor="Par206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Рентабельность, % (</w:t>
            </w:r>
            <w:hyperlink w:anchor="Par209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206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DD" w:rsidRPr="00712D7E" w:rsidTr="001B12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7E">
              <w:rPr>
                <w:rFonts w:ascii="Times New Roman" w:hAnsi="Times New Roman" w:cs="Times New Roman"/>
                <w:sz w:val="28"/>
                <w:szCs w:val="28"/>
              </w:rPr>
              <w:t>Совокупный годовой (чистый) доход (</w:t>
            </w:r>
            <w:hyperlink w:anchor="Par209" w:history="1">
              <w:r w:rsidRPr="00712D7E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712D7E">
              <w:rPr>
                <w:rFonts w:ascii="Times New Roman" w:hAnsi="Times New Roman" w:cs="Times New Roman"/>
                <w:sz w:val="28"/>
                <w:szCs w:val="28"/>
              </w:rPr>
              <w:t xml:space="preserve"> x 12)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D" w:rsidRPr="00712D7E" w:rsidRDefault="000923DD" w:rsidP="001B1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DD" w:rsidRPr="00712D7E" w:rsidRDefault="000923DD" w:rsidP="00092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3DD" w:rsidRPr="00712D7E" w:rsidRDefault="000923DD" w:rsidP="00092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3DD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12D7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 ________ 20___ г. </w:t>
      </w:r>
    </w:p>
    <w:p w:rsidR="000923DD" w:rsidRDefault="000923DD" w:rsidP="000923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DD" w:rsidRPr="00712D7E" w:rsidRDefault="000923DD" w:rsidP="000923DD">
      <w:pPr>
        <w:jc w:val="both"/>
        <w:rPr>
          <w:rFonts w:ascii="Times New Roman" w:hAnsi="Times New Roman" w:cs="Times New Roman"/>
          <w:sz w:val="28"/>
          <w:szCs w:val="28"/>
        </w:rPr>
      </w:pPr>
      <w:r w:rsidRPr="00712D7E">
        <w:rPr>
          <w:rFonts w:ascii="Times New Roman" w:eastAsia="Calibri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712D7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325E4" w:rsidRDefault="000923DD" w:rsidP="00A30202">
      <w:pPr>
        <w:jc w:val="both"/>
      </w:pPr>
      <w:r w:rsidRPr="00392809">
        <w:rPr>
          <w:rFonts w:ascii="Times New Roman" w:eastAsia="Calibri" w:hAnsi="Times New Roman" w:cs="Times New Roman"/>
          <w:sz w:val="28"/>
          <w:szCs w:val="28"/>
        </w:rPr>
        <w:t xml:space="preserve">          (подпись </w:t>
      </w:r>
      <w:proofErr w:type="gramStart"/>
      <w:r w:rsidRPr="00392809">
        <w:rPr>
          <w:rFonts w:ascii="Times New Roman" w:eastAsia="Calibri" w:hAnsi="Times New Roman" w:cs="Times New Roman"/>
          <w:sz w:val="28"/>
          <w:szCs w:val="28"/>
        </w:rPr>
        <w:t xml:space="preserve">гражданина)   </w:t>
      </w:r>
      <w:proofErr w:type="gramEnd"/>
      <w:r w:rsidRPr="003928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(расшифровка подписи)</w:t>
      </w:r>
      <w:bookmarkStart w:id="5" w:name="_GoBack"/>
      <w:bookmarkEnd w:id="5"/>
    </w:p>
    <w:sectPr w:rsidR="00F3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D"/>
    <w:rsid w:val="000923DD"/>
    <w:rsid w:val="00A30202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929F-78EB-4945-BD4F-1ECEF76F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3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cp:lastPrinted>2021-02-25T05:27:00Z</cp:lastPrinted>
  <dcterms:created xsi:type="dcterms:W3CDTF">2021-02-08T10:58:00Z</dcterms:created>
  <dcterms:modified xsi:type="dcterms:W3CDTF">2021-02-25T05:28:00Z</dcterms:modified>
</cp:coreProperties>
</file>