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EC" w:rsidRPr="00495BEC" w:rsidRDefault="00495BEC" w:rsidP="00495BEC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495BEC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9493C1F" wp14:editId="0EB78D56">
            <wp:extent cx="4486275" cy="3067050"/>
            <wp:effectExtent l="0" t="0" r="9525" b="0"/>
            <wp:docPr id="1" name="Рисунок 1" descr="http://omsukchan-adm.ru/media/cache/1d/34/4a/99/83/72/1d344a9983720fef569d03f8a26f706c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ukchan-adm.ru/media/cache/1d/34/4a/99/83/72/1d344a9983720fef569d03f8a26f706c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EC" w:rsidRPr="00495BEC" w:rsidRDefault="00495BEC" w:rsidP="00495BEC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Ящур — инфекционная, остро протекающая и быстро распространяющаяся болезнь парнокопытных </w:t>
      </w:r>
      <w:proofErr w:type="gramStart"/>
      <w:r w:rsidRPr="00495BE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животных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(</w:t>
      </w:r>
      <w:proofErr w:type="gramEnd"/>
      <w: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КРС, МРС, свиней, косуль и др.)</w:t>
      </w:r>
      <w:r w:rsidRPr="00495BE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вызываемая одним из вариантов вируса типов О, А, С, САТ-1, САТ-2, САТ-3 и Азия-1.</w:t>
      </w:r>
    </w:p>
    <w:p w:rsidR="00495BEC" w:rsidRPr="00495BEC" w:rsidRDefault="00495BEC" w:rsidP="0049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BEC" w:rsidRDefault="00495BEC" w:rsidP="00495BE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lang w:eastAsia="ru-RU"/>
        </w:rPr>
      </w:pPr>
      <w:r w:rsidRPr="00495BEC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lang w:eastAsia="ru-RU"/>
        </w:rPr>
        <w:t>Характерными клиническими признаками болезни являются</w:t>
      </w:r>
      <w:r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</w:t>
      </w: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кратковременная лихорадка,</w:t>
      </w:r>
    </w:p>
    <w:p w:rsid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</w:t>
      </w: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афты и эрозии на слизистой оболочке ротовой полости, на коже венчика и </w:t>
      </w:r>
      <w:proofErr w:type="spellStart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межкопытной</w:t>
      </w:r>
      <w:proofErr w:type="spellEnd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щели, носового зеркальца, вымени.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Возможно </w:t>
      </w:r>
      <w:proofErr w:type="spellStart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переболевание</w:t>
      </w:r>
      <w:proofErr w:type="spellEnd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животных со стертыми клиническими признаками. У новорожденного молодняка </w:t>
      </w:r>
      <w:r w:rsidRPr="00495BEC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 xml:space="preserve">ящур </w:t>
      </w: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может протекать в сверхострой форме со смертельным исходом без образования афт. Животные, переболевшие вирусом одного типа, могут заболеть в случае заражения вирусом другого типа.</w:t>
      </w:r>
    </w:p>
    <w:p w:rsidR="00495BEC" w:rsidRPr="00495BEC" w:rsidRDefault="00495BEC" w:rsidP="00495BE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lang w:eastAsia="ru-RU"/>
        </w:rPr>
        <w:t>Источник болезни</w:t>
      </w: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—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афт. молоком, слюной, выдыхаемым воздухом, мочой и фекалиями. При остром течении болезни — у крупного рогатого скота отмечаются ухудшение аппетита, вялая жвачка, повышенное слюноотделение. Затем повышение температуры тела до 40,5-41,50°С,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 появляются афты, у некоторых животных — в </w:t>
      </w:r>
      <w:proofErr w:type="spellStart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межкопытцевой</w:t>
      </w:r>
      <w:proofErr w:type="spellEnd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слюнотечение. У телят ящур протекает в </w:t>
      </w:r>
      <w:proofErr w:type="spellStart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безафтозной</w:t>
      </w:r>
      <w:proofErr w:type="spellEnd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форме с явлениями острого гастроэнтерита. У свиней отмечаются лихорадка, угнетение, ухудшение аппетита. На колее конечностей, в области </w:t>
      </w:r>
      <w:proofErr w:type="spellStart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межкопытцевой</w:t>
      </w:r>
      <w:proofErr w:type="spellEnd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заболевание ящуром длится 8-25 дней, у поросят-сосунов протекает в септической форме, и в первые 2-3 дня болезнь вызывает гибель 60-80% животных.</w:t>
      </w:r>
    </w:p>
    <w:p w:rsidR="00495BEC" w:rsidRPr="00495BEC" w:rsidRDefault="00495BEC" w:rsidP="00495BE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lang w:eastAsia="ru-RU"/>
        </w:rPr>
        <w:lastRenderedPageBreak/>
        <w:t>Ящуром может болеть человек.</w:t>
      </w: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Заразиться ящуром человек может только от животных, контактируя с ними и употребляя зараженные молочные продукты в сыром виде.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lang w:eastAsia="ru-RU"/>
        </w:rPr>
        <w:t>Для профилактики заболевания животных</w:t>
      </w: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ящуром владельцы животных обязаны соблюдать следующее: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 Строго соблюдать ветеринарно-санитарные правила содержания животных;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2. Приобретать корма из благополучных по заразным болезням территорий;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3. Обеспечить регулярное проведение дезинфекции мест содержания животных, хранения и приготовления кормов, а также транспортных средств, при въезде на территорию хозяйства;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4. Систематически проводить дератизацию и дезинсекцию;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5. Обеспечить работу хозяйства (подворья)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6. Не приобретать животных и продукцию животного происхождения в местах несанкционированной торговли без ветеринарных сопроводительных документов.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7. Всех вновь приобретаемых животных регистрировать в учреждениях государственной ветеринарной службы и осуществлять обязательное </w:t>
      </w:r>
      <w:proofErr w:type="spellStart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карантинирование</w:t>
      </w:r>
      <w:proofErr w:type="spellEnd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животных;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8. Не допускать убоя животных и использования мяса и мясопродуктов без ветеринарно- санитарной экспертизы;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9. Не допускать ввоза (вывоза) на территорию населенных пунктов района кормов без ветеринарных сопроводительных документов;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10. По первому требованию ветеринарных специалистов предъявлять животных для профилактических осмотров и иммунизации.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11. Выполнять требования ветеринарных специалистов по соблюдению ветеринарно- санитарных правил по профилактике и борьбе с инфекционными заболеваниями сельскохозяйственных животных.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12. О каждом случае заболевания животных не зависимо от установленного диагноза, падежа животных сообщить на станцию по борьбе с болезнями животных или ее представителям на местах.</w:t>
      </w:r>
    </w:p>
    <w:p w:rsidR="00495BEC" w:rsidRPr="00495BEC" w:rsidRDefault="00495BEC" w:rsidP="00495BE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lang w:eastAsia="ru-RU"/>
        </w:rPr>
      </w:pPr>
      <w:r w:rsidRPr="00495BEC"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lang w:eastAsia="ru-RU"/>
        </w:rPr>
        <w:t>При возникновении подозрения на заболевания животных ящуром владельцы животных ОБЯЗАНЫ немедленно сообщить об этом ветеринарному специалисту госу</w:t>
      </w:r>
      <w:r>
        <w:rPr>
          <w:rFonts w:ascii="inherit" w:eastAsia="Times New Roman" w:hAnsi="inherit" w:cs="Times New Roman"/>
          <w:b/>
          <w:color w:val="000000"/>
          <w:sz w:val="24"/>
          <w:szCs w:val="24"/>
          <w:u w:val="single"/>
          <w:lang w:eastAsia="ru-RU"/>
        </w:rPr>
        <w:t>дарственной ветеринарной службы по телефону 8(35338) 21-3-64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До прибытия ветеринарного специалиста владельцы животных </w:t>
      </w:r>
      <w:r w:rsidRPr="00495BEC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ru-RU"/>
        </w:rPr>
        <w:t>ОБЯЗАНЫ</w:t>
      </w: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сделать следующее: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изолировать больных и подозрительных по заболев</w:t>
      </w:r>
      <w:bookmarkStart w:id="0" w:name="_GoBack"/>
      <w:bookmarkEnd w:id="0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анию животных., закрепить отдельный обслуживающий персонал, исключив контакт его с лицами, ухаживающими за другими животными. Остальных животных оставить на месте, и не допускать их перевода в другие помещения и на другие участки пастбищ;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запрещается выезжать на транспорте любого вида, принадлежащим хозяйствам, частным лицам, из пункта, находящегося в карантине;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домашнюю птицу на территории неблагополучного пункта содержат в закрытых помещениях, а собак — на привязи;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допускать передвижения людей за пределы неблагополучного пункта без соблюдения мер и порядка, установленных местными ветеринарными органами и комиссией по борьбе с ящуром;</w:t>
      </w:r>
    </w:p>
    <w:p w:rsidR="00495BEC" w:rsidRPr="00495BEC" w:rsidRDefault="00495BEC" w:rsidP="00495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лица, обслуживающие больной или подозрительный в заболевании ящуром скот должны быть обеспечены сменной одеждой и обувью, полотенцами, мылом и </w:t>
      </w:r>
      <w:proofErr w:type="spellStart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дезрастворами</w:t>
      </w:r>
      <w:proofErr w:type="spellEnd"/>
      <w:r w:rsidRPr="00495BE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для обработки рук, а также аптечкой первой медицинской помощи.</w:t>
      </w:r>
    </w:p>
    <w:p w:rsidR="00B6462F" w:rsidRDefault="00B6462F" w:rsidP="00495BEC">
      <w:pPr>
        <w:jc w:val="center"/>
      </w:pPr>
    </w:p>
    <w:sectPr w:rsidR="00B6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C3"/>
    <w:rsid w:val="001863C3"/>
    <w:rsid w:val="00495BEC"/>
    <w:rsid w:val="00B6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0DB1"/>
  <w15:chartTrackingRefBased/>
  <w15:docId w15:val="{A19563D9-B676-4517-B552-5FEC8207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64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msukchan-adm.ru/media/project_mo_183/f4/04/5d/d2/6e/bf/yashchu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Подтяжкина</dc:creator>
  <cp:keywords/>
  <dc:description/>
  <cp:lastModifiedBy>Надежда Подтяжкина</cp:lastModifiedBy>
  <cp:revision>3</cp:revision>
  <dcterms:created xsi:type="dcterms:W3CDTF">2022-01-17T06:30:00Z</dcterms:created>
  <dcterms:modified xsi:type="dcterms:W3CDTF">2022-01-17T06:38:00Z</dcterms:modified>
</cp:coreProperties>
</file>